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810C" w14:textId="77777777" w:rsidR="00AF159F" w:rsidRPr="00AF159F" w:rsidRDefault="00AF159F" w:rsidP="00AF1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586887" wp14:editId="4FAF0412">
            <wp:extent cx="828675" cy="130492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0B088" w14:textId="77777777" w:rsidR="00AF159F" w:rsidRPr="00AF159F" w:rsidRDefault="00AF159F" w:rsidP="00AF15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11EF4" w14:textId="77777777" w:rsidR="00AF159F" w:rsidRPr="00AF159F" w:rsidRDefault="00AF159F" w:rsidP="00AF1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ТАСЕЕВСКИЙ РАЙОННЫЙ СОВЕТ ДЕПУТАТОВ</w:t>
      </w:r>
    </w:p>
    <w:p w14:paraId="6D3D76C4" w14:textId="77777777" w:rsidR="00AF159F" w:rsidRPr="00AF159F" w:rsidRDefault="00AF159F" w:rsidP="00AF1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14:paraId="6A022E6B" w14:textId="77777777" w:rsidR="00AF159F" w:rsidRPr="00AF159F" w:rsidRDefault="00AF159F" w:rsidP="00AF1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BBAA64" w14:textId="77777777" w:rsidR="00AF159F" w:rsidRPr="00AF159F" w:rsidRDefault="00AF159F" w:rsidP="00AF159F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A84B144" w14:textId="201990CB" w:rsidR="00AF159F" w:rsidRPr="00AF159F" w:rsidRDefault="0007161A" w:rsidP="00AF159F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AF159F" w:rsidRPr="00AF159F">
        <w:rPr>
          <w:rFonts w:ascii="Times New Roman" w:hAnsi="Times New Roman" w:cs="Times New Roman"/>
          <w:color w:val="000000"/>
          <w:sz w:val="28"/>
          <w:szCs w:val="28"/>
        </w:rPr>
        <w:t>.11.2024 г.</w:t>
      </w:r>
      <w:r w:rsidR="00AF159F" w:rsidRPr="00AF159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159F" w:rsidRPr="00AF159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F159F" w:rsidRPr="00AF159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с. Тасеево                                              № 38-</w:t>
      </w:r>
      <w:r w:rsidR="00AF15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F159F" w:rsidRPr="00AF1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91701D" w14:textId="77777777" w:rsidR="002F7364" w:rsidRDefault="002F7364" w:rsidP="002F7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716C1" w14:textId="77777777" w:rsidR="002F7364" w:rsidRDefault="002F7364" w:rsidP="00AF1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Тасеевского районного Совета</w:t>
      </w:r>
    </w:p>
    <w:p w14:paraId="1E80944D" w14:textId="77777777" w:rsidR="002F7364" w:rsidRDefault="002F7364" w:rsidP="00AF1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от </w:t>
      </w:r>
      <w:r w:rsidR="00AF59D2">
        <w:rPr>
          <w:rFonts w:ascii="Times New Roman" w:hAnsi="Times New Roman" w:cs="Times New Roman"/>
          <w:sz w:val="28"/>
          <w:szCs w:val="28"/>
        </w:rPr>
        <w:t>2</w:t>
      </w:r>
      <w:r w:rsidR="007825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D27C21">
        <w:rPr>
          <w:rFonts w:ascii="Times New Roman" w:hAnsi="Times New Roman" w:cs="Times New Roman"/>
          <w:sz w:val="28"/>
          <w:szCs w:val="28"/>
        </w:rPr>
        <w:t>2</w:t>
      </w:r>
      <w:r w:rsidR="007825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8253A">
        <w:rPr>
          <w:rFonts w:ascii="Times New Roman" w:hAnsi="Times New Roman" w:cs="Times New Roman"/>
          <w:sz w:val="28"/>
          <w:szCs w:val="28"/>
        </w:rPr>
        <w:t>31-9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бюджете </w:t>
      </w:r>
    </w:p>
    <w:p w14:paraId="45C60B90" w14:textId="77777777" w:rsidR="002F7364" w:rsidRDefault="002F7364" w:rsidP="00AF1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AF59D2">
        <w:rPr>
          <w:rFonts w:ascii="Times New Roman" w:hAnsi="Times New Roman" w:cs="Times New Roman"/>
          <w:sz w:val="28"/>
          <w:szCs w:val="28"/>
        </w:rPr>
        <w:t>2</w:t>
      </w:r>
      <w:r w:rsidR="0078253A">
        <w:rPr>
          <w:rFonts w:ascii="Times New Roman" w:hAnsi="Times New Roman" w:cs="Times New Roman"/>
          <w:sz w:val="28"/>
          <w:szCs w:val="28"/>
        </w:rPr>
        <w:t>4</w:t>
      </w:r>
      <w:r w:rsidR="00AF5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C7278B">
        <w:rPr>
          <w:rFonts w:ascii="Times New Roman" w:hAnsi="Times New Roman" w:cs="Times New Roman"/>
          <w:sz w:val="28"/>
          <w:szCs w:val="28"/>
        </w:rPr>
        <w:t>2</w:t>
      </w:r>
      <w:r w:rsidR="007825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25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59B678FD" w14:textId="77777777" w:rsidR="002F7364" w:rsidRPr="008359C2" w:rsidRDefault="002F7364" w:rsidP="002F7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C6E68" w14:textId="77777777" w:rsidR="002F7364" w:rsidRPr="008359C2" w:rsidRDefault="002F7364" w:rsidP="002F7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В соответствии со статьей 68 Устава Тасеевского района Красноярского края Тасеевский районный Совет депутатов РЕШИЛ:</w:t>
      </w:r>
    </w:p>
    <w:p w14:paraId="37346638" w14:textId="77777777" w:rsidR="002F7364" w:rsidRPr="008359C2" w:rsidRDefault="002F7364" w:rsidP="006F3BD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1.Внести в решение Тасеевского районного Совета депутатов от 2</w:t>
      </w:r>
      <w:r w:rsidR="0078253A" w:rsidRPr="008359C2">
        <w:rPr>
          <w:rFonts w:ascii="Times New Roman" w:hAnsi="Times New Roman" w:cs="Times New Roman"/>
          <w:sz w:val="28"/>
          <w:szCs w:val="28"/>
        </w:rPr>
        <w:t>2</w:t>
      </w:r>
      <w:r w:rsidRPr="008359C2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27C21" w:rsidRPr="008359C2">
        <w:rPr>
          <w:rFonts w:ascii="Times New Roman" w:hAnsi="Times New Roman" w:cs="Times New Roman"/>
          <w:sz w:val="28"/>
          <w:szCs w:val="28"/>
        </w:rPr>
        <w:t>2</w:t>
      </w:r>
      <w:r w:rsidR="0078253A" w:rsidRPr="008359C2">
        <w:rPr>
          <w:rFonts w:ascii="Times New Roman" w:hAnsi="Times New Roman" w:cs="Times New Roman"/>
          <w:sz w:val="28"/>
          <w:szCs w:val="28"/>
        </w:rPr>
        <w:t>3</w:t>
      </w:r>
      <w:r w:rsidR="003439AD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Pr="008359C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8253A" w:rsidRPr="008359C2">
        <w:rPr>
          <w:rFonts w:ascii="Times New Roman" w:hAnsi="Times New Roman" w:cs="Times New Roman"/>
          <w:sz w:val="28"/>
          <w:szCs w:val="28"/>
        </w:rPr>
        <w:t>31-9</w:t>
      </w:r>
      <w:r w:rsidRPr="008359C2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AF59D2" w:rsidRPr="008359C2">
        <w:rPr>
          <w:rFonts w:ascii="Times New Roman" w:hAnsi="Times New Roman" w:cs="Times New Roman"/>
          <w:sz w:val="28"/>
          <w:szCs w:val="28"/>
        </w:rPr>
        <w:t>2</w:t>
      </w:r>
      <w:r w:rsidR="0078253A" w:rsidRPr="008359C2">
        <w:rPr>
          <w:rFonts w:ascii="Times New Roman" w:hAnsi="Times New Roman" w:cs="Times New Roman"/>
          <w:sz w:val="28"/>
          <w:szCs w:val="28"/>
        </w:rPr>
        <w:t>4</w:t>
      </w:r>
      <w:r w:rsidRPr="008359C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F59D2" w:rsidRPr="008359C2">
        <w:rPr>
          <w:rFonts w:ascii="Times New Roman" w:hAnsi="Times New Roman" w:cs="Times New Roman"/>
          <w:sz w:val="28"/>
          <w:szCs w:val="28"/>
        </w:rPr>
        <w:t>2</w:t>
      </w:r>
      <w:r w:rsidR="0078253A" w:rsidRPr="008359C2">
        <w:rPr>
          <w:rFonts w:ascii="Times New Roman" w:hAnsi="Times New Roman" w:cs="Times New Roman"/>
          <w:sz w:val="28"/>
          <w:szCs w:val="28"/>
        </w:rPr>
        <w:t>5</w:t>
      </w:r>
      <w:r w:rsidRPr="008359C2">
        <w:rPr>
          <w:rFonts w:ascii="Times New Roman" w:hAnsi="Times New Roman" w:cs="Times New Roman"/>
          <w:sz w:val="28"/>
          <w:szCs w:val="28"/>
        </w:rPr>
        <w:t>-202</w:t>
      </w:r>
      <w:r w:rsidR="0078253A" w:rsidRPr="008359C2">
        <w:rPr>
          <w:rFonts w:ascii="Times New Roman" w:hAnsi="Times New Roman" w:cs="Times New Roman"/>
          <w:sz w:val="28"/>
          <w:szCs w:val="28"/>
        </w:rPr>
        <w:t>6</w:t>
      </w:r>
      <w:r w:rsidRPr="008359C2">
        <w:rPr>
          <w:rFonts w:ascii="Times New Roman" w:hAnsi="Times New Roman" w:cs="Times New Roman"/>
          <w:sz w:val="28"/>
          <w:szCs w:val="28"/>
        </w:rPr>
        <w:t xml:space="preserve"> годов» (далее – Решение) следующие изменения:</w:t>
      </w:r>
    </w:p>
    <w:p w14:paraId="70425565" w14:textId="77777777" w:rsidR="002F7364" w:rsidRPr="008359C2" w:rsidRDefault="006F3BD1" w:rsidP="006F3BD1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П</w:t>
      </w:r>
      <w:r w:rsidR="002F7364" w:rsidRPr="008359C2">
        <w:rPr>
          <w:rFonts w:ascii="Times New Roman" w:hAnsi="Times New Roman" w:cs="Times New Roman"/>
          <w:sz w:val="28"/>
          <w:szCs w:val="28"/>
        </w:rPr>
        <w:t>ункт</w:t>
      </w:r>
      <w:r w:rsidRPr="008359C2">
        <w:rPr>
          <w:rFonts w:ascii="Times New Roman" w:hAnsi="Times New Roman" w:cs="Times New Roman"/>
          <w:sz w:val="28"/>
          <w:szCs w:val="28"/>
        </w:rPr>
        <w:t xml:space="preserve">ы </w:t>
      </w:r>
      <w:r w:rsidR="002F7364" w:rsidRPr="008359C2">
        <w:rPr>
          <w:rFonts w:ascii="Times New Roman" w:hAnsi="Times New Roman" w:cs="Times New Roman"/>
          <w:sz w:val="28"/>
          <w:szCs w:val="28"/>
        </w:rPr>
        <w:t>1</w:t>
      </w:r>
      <w:r w:rsidRPr="008359C2">
        <w:rPr>
          <w:rFonts w:ascii="Times New Roman" w:hAnsi="Times New Roman" w:cs="Times New Roman"/>
          <w:sz w:val="28"/>
          <w:szCs w:val="28"/>
        </w:rPr>
        <w:t>,</w:t>
      </w:r>
      <w:r w:rsidR="009A63FD" w:rsidRPr="008359C2">
        <w:rPr>
          <w:rFonts w:ascii="Times New Roman" w:hAnsi="Times New Roman" w:cs="Times New Roman"/>
          <w:sz w:val="28"/>
          <w:szCs w:val="28"/>
        </w:rPr>
        <w:t xml:space="preserve"> подпункты 1,2 пункта 2</w:t>
      </w:r>
      <w:r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2F7364" w:rsidRPr="008359C2">
        <w:rPr>
          <w:rFonts w:ascii="Times New Roman" w:hAnsi="Times New Roman" w:cs="Times New Roman"/>
          <w:sz w:val="28"/>
          <w:szCs w:val="28"/>
        </w:rPr>
        <w:t>статьи 1</w:t>
      </w:r>
      <w:r w:rsidR="00D15B36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C92039" w:rsidRPr="008359C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F7364" w:rsidRPr="008359C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BD308D7" w14:textId="77777777" w:rsidR="0078253A" w:rsidRPr="008359C2" w:rsidRDefault="006F3BD1" w:rsidP="006F3B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 xml:space="preserve">«1. </w:t>
      </w:r>
      <w:r w:rsidR="0078253A" w:rsidRPr="008359C2">
        <w:rPr>
          <w:rFonts w:ascii="Times New Roman" w:hAnsi="Times New Roman" w:cs="Times New Roman"/>
          <w:sz w:val="28"/>
          <w:szCs w:val="28"/>
        </w:rPr>
        <w:t>Утвердить основные характеристики районного бюджета на 2024 год:</w:t>
      </w:r>
    </w:p>
    <w:p w14:paraId="2A06F168" w14:textId="77777777" w:rsidR="0078253A" w:rsidRPr="008359C2" w:rsidRDefault="0078253A" w:rsidP="006F3BD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районного бюджета в сумме </w:t>
      </w:r>
      <w:r w:rsidR="00924F77" w:rsidRPr="008359C2">
        <w:rPr>
          <w:rFonts w:ascii="Times New Roman" w:hAnsi="Times New Roman" w:cs="Times New Roman"/>
          <w:sz w:val="28"/>
          <w:szCs w:val="28"/>
        </w:rPr>
        <w:t>931</w:t>
      </w:r>
      <w:r w:rsidR="001D2477" w:rsidRPr="008359C2">
        <w:rPr>
          <w:rFonts w:ascii="Times New Roman" w:hAnsi="Times New Roman" w:cs="Times New Roman"/>
          <w:sz w:val="28"/>
          <w:szCs w:val="28"/>
        </w:rPr>
        <w:t> </w:t>
      </w:r>
      <w:r w:rsidR="00924F77" w:rsidRPr="008359C2">
        <w:rPr>
          <w:rFonts w:ascii="Times New Roman" w:hAnsi="Times New Roman" w:cs="Times New Roman"/>
          <w:sz w:val="28"/>
          <w:szCs w:val="28"/>
        </w:rPr>
        <w:t>960</w:t>
      </w:r>
      <w:r w:rsidR="001D2477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924F77" w:rsidRPr="008359C2">
        <w:rPr>
          <w:rFonts w:ascii="Times New Roman" w:hAnsi="Times New Roman" w:cs="Times New Roman"/>
          <w:sz w:val="28"/>
          <w:szCs w:val="28"/>
        </w:rPr>
        <w:t>105,48</w:t>
      </w:r>
      <w:r w:rsidRPr="008359C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767D954" w14:textId="77777777" w:rsidR="0078253A" w:rsidRPr="008359C2" w:rsidRDefault="0078253A" w:rsidP="006F3BD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 xml:space="preserve">общий объем расходов районного бюджета в сумме </w:t>
      </w:r>
      <w:r w:rsidR="00924F77" w:rsidRPr="008359C2">
        <w:rPr>
          <w:rFonts w:ascii="Times New Roman" w:hAnsi="Times New Roman" w:cs="Times New Roman"/>
          <w:sz w:val="28"/>
          <w:szCs w:val="28"/>
        </w:rPr>
        <w:t>935</w:t>
      </w:r>
      <w:r w:rsidR="001D2477" w:rsidRPr="008359C2">
        <w:rPr>
          <w:rFonts w:ascii="Times New Roman" w:hAnsi="Times New Roman" w:cs="Times New Roman"/>
          <w:sz w:val="28"/>
          <w:szCs w:val="28"/>
        </w:rPr>
        <w:t> </w:t>
      </w:r>
      <w:r w:rsidR="00924F77" w:rsidRPr="008359C2">
        <w:rPr>
          <w:rFonts w:ascii="Times New Roman" w:hAnsi="Times New Roman" w:cs="Times New Roman"/>
          <w:sz w:val="28"/>
          <w:szCs w:val="28"/>
        </w:rPr>
        <w:t>786</w:t>
      </w:r>
      <w:r w:rsidR="001D2477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924F77" w:rsidRPr="008359C2">
        <w:rPr>
          <w:rFonts w:ascii="Times New Roman" w:hAnsi="Times New Roman" w:cs="Times New Roman"/>
          <w:sz w:val="28"/>
          <w:szCs w:val="28"/>
        </w:rPr>
        <w:t xml:space="preserve">823,08 </w:t>
      </w:r>
      <w:r w:rsidRPr="008359C2">
        <w:rPr>
          <w:rFonts w:ascii="Times New Roman" w:hAnsi="Times New Roman" w:cs="Times New Roman"/>
          <w:sz w:val="28"/>
          <w:szCs w:val="28"/>
        </w:rPr>
        <w:t>рублей;</w:t>
      </w:r>
    </w:p>
    <w:p w14:paraId="16094E59" w14:textId="77777777" w:rsidR="0078253A" w:rsidRPr="008359C2" w:rsidRDefault="0078253A" w:rsidP="006F3BD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 xml:space="preserve">дефицит районного бюджета в сумме </w:t>
      </w:r>
      <w:r w:rsidR="001D2477" w:rsidRPr="008359C2">
        <w:rPr>
          <w:rFonts w:ascii="Times New Roman" w:hAnsi="Times New Roman" w:cs="Times New Roman"/>
          <w:sz w:val="28"/>
          <w:szCs w:val="28"/>
        </w:rPr>
        <w:t>3 826 717,60</w:t>
      </w:r>
      <w:r w:rsidRPr="008359C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7E0F7635" w14:textId="77777777" w:rsidR="0078253A" w:rsidRPr="008359C2" w:rsidRDefault="0078253A" w:rsidP="006F3BD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районного бюджета в сумме </w:t>
      </w:r>
      <w:r w:rsidR="00924F77" w:rsidRPr="008359C2">
        <w:rPr>
          <w:rFonts w:ascii="Times New Roman" w:hAnsi="Times New Roman" w:cs="Times New Roman"/>
          <w:sz w:val="28"/>
          <w:szCs w:val="28"/>
        </w:rPr>
        <w:t>3</w:t>
      </w:r>
      <w:r w:rsidR="001D2477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924F77" w:rsidRPr="008359C2">
        <w:rPr>
          <w:rFonts w:ascii="Times New Roman" w:hAnsi="Times New Roman" w:cs="Times New Roman"/>
          <w:sz w:val="28"/>
          <w:szCs w:val="28"/>
        </w:rPr>
        <w:t>826</w:t>
      </w:r>
      <w:r w:rsidR="001D2477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924F77" w:rsidRPr="008359C2">
        <w:rPr>
          <w:rFonts w:ascii="Times New Roman" w:hAnsi="Times New Roman" w:cs="Times New Roman"/>
          <w:sz w:val="28"/>
          <w:szCs w:val="28"/>
        </w:rPr>
        <w:t>717,60</w:t>
      </w:r>
      <w:r w:rsidRPr="008359C2">
        <w:rPr>
          <w:rFonts w:ascii="Times New Roman" w:hAnsi="Times New Roman" w:cs="Times New Roman"/>
          <w:sz w:val="28"/>
          <w:szCs w:val="28"/>
        </w:rPr>
        <w:t xml:space="preserve"> рублей согласно приложению 1 к настоящему Решению</w:t>
      </w:r>
    </w:p>
    <w:p w14:paraId="3236D334" w14:textId="77777777" w:rsidR="0078253A" w:rsidRPr="008359C2" w:rsidRDefault="0078253A" w:rsidP="006F3BD1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Утвердить основные характеристики районного бюджета на 2025 год и на 2026 год:</w:t>
      </w:r>
    </w:p>
    <w:p w14:paraId="7C5146C8" w14:textId="77777777" w:rsidR="0078253A" w:rsidRPr="008359C2" w:rsidRDefault="0078253A" w:rsidP="006F3BD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прогнозируемый общий объем доходов районного бюджета в сумме 744</w:t>
      </w:r>
      <w:r w:rsidR="001D2477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Pr="008359C2">
        <w:rPr>
          <w:rFonts w:ascii="Times New Roman" w:hAnsi="Times New Roman" w:cs="Times New Roman"/>
          <w:sz w:val="28"/>
          <w:szCs w:val="28"/>
        </w:rPr>
        <w:t>2</w:t>
      </w:r>
      <w:r w:rsidR="00987826" w:rsidRPr="008359C2">
        <w:rPr>
          <w:rFonts w:ascii="Times New Roman" w:hAnsi="Times New Roman" w:cs="Times New Roman"/>
          <w:sz w:val="28"/>
          <w:szCs w:val="28"/>
        </w:rPr>
        <w:t>75</w:t>
      </w:r>
      <w:r w:rsidR="001D2477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987826" w:rsidRPr="008359C2">
        <w:rPr>
          <w:rFonts w:ascii="Times New Roman" w:hAnsi="Times New Roman" w:cs="Times New Roman"/>
          <w:sz w:val="28"/>
          <w:szCs w:val="28"/>
        </w:rPr>
        <w:t>588</w:t>
      </w:r>
      <w:r w:rsidRPr="008359C2">
        <w:rPr>
          <w:rFonts w:ascii="Times New Roman" w:hAnsi="Times New Roman" w:cs="Times New Roman"/>
          <w:sz w:val="28"/>
          <w:szCs w:val="28"/>
        </w:rPr>
        <w:t>,68 рублей на 2025 год и в сумме 747</w:t>
      </w:r>
      <w:r w:rsidR="001D2477" w:rsidRPr="008359C2">
        <w:rPr>
          <w:rFonts w:ascii="Times New Roman" w:hAnsi="Times New Roman" w:cs="Times New Roman"/>
          <w:sz w:val="28"/>
          <w:szCs w:val="28"/>
        </w:rPr>
        <w:t> </w:t>
      </w:r>
      <w:r w:rsidR="00987826" w:rsidRPr="008359C2">
        <w:rPr>
          <w:rFonts w:ascii="Times New Roman" w:hAnsi="Times New Roman" w:cs="Times New Roman"/>
          <w:sz w:val="28"/>
          <w:szCs w:val="28"/>
        </w:rPr>
        <w:t>723</w:t>
      </w:r>
      <w:r w:rsidR="001D2477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987826" w:rsidRPr="008359C2">
        <w:rPr>
          <w:rFonts w:ascii="Times New Roman" w:hAnsi="Times New Roman" w:cs="Times New Roman"/>
          <w:sz w:val="28"/>
          <w:szCs w:val="28"/>
        </w:rPr>
        <w:t>008,58</w:t>
      </w:r>
      <w:r w:rsidRPr="008359C2">
        <w:rPr>
          <w:rFonts w:ascii="Times New Roman" w:hAnsi="Times New Roman" w:cs="Times New Roman"/>
          <w:sz w:val="28"/>
          <w:szCs w:val="28"/>
        </w:rPr>
        <w:t xml:space="preserve"> рублей на 2026 год;</w:t>
      </w:r>
    </w:p>
    <w:p w14:paraId="55155F24" w14:textId="77777777" w:rsidR="0078253A" w:rsidRPr="008359C2" w:rsidRDefault="0078253A" w:rsidP="006F3BD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 xml:space="preserve">общий объем расходов районного бюджета на 2025 год в сумме </w:t>
      </w:r>
      <w:r w:rsidR="00987826" w:rsidRPr="008359C2">
        <w:rPr>
          <w:rFonts w:ascii="Times New Roman" w:hAnsi="Times New Roman" w:cs="Times New Roman"/>
          <w:sz w:val="28"/>
          <w:szCs w:val="28"/>
        </w:rPr>
        <w:t>740</w:t>
      </w:r>
      <w:r w:rsidR="001D2477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987826" w:rsidRPr="008359C2">
        <w:rPr>
          <w:rFonts w:ascii="Times New Roman" w:hAnsi="Times New Roman" w:cs="Times New Roman"/>
          <w:sz w:val="28"/>
          <w:szCs w:val="28"/>
        </w:rPr>
        <w:t>275</w:t>
      </w:r>
      <w:r w:rsidR="001D2477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987826" w:rsidRPr="008359C2">
        <w:rPr>
          <w:rFonts w:ascii="Times New Roman" w:hAnsi="Times New Roman" w:cs="Times New Roman"/>
          <w:sz w:val="28"/>
          <w:szCs w:val="28"/>
        </w:rPr>
        <w:t>588,68</w:t>
      </w:r>
      <w:r w:rsidRPr="008359C2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  9 700 000,0 рублей, и на 2026 год в сумме </w:t>
      </w:r>
      <w:r w:rsidR="00987826" w:rsidRPr="008359C2">
        <w:rPr>
          <w:rFonts w:ascii="Times New Roman" w:hAnsi="Times New Roman" w:cs="Times New Roman"/>
          <w:sz w:val="28"/>
          <w:szCs w:val="28"/>
        </w:rPr>
        <w:t>747</w:t>
      </w:r>
      <w:r w:rsidR="001D2477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987826" w:rsidRPr="008359C2">
        <w:rPr>
          <w:rFonts w:ascii="Times New Roman" w:hAnsi="Times New Roman" w:cs="Times New Roman"/>
          <w:sz w:val="28"/>
          <w:szCs w:val="28"/>
        </w:rPr>
        <w:t>723</w:t>
      </w:r>
      <w:r w:rsidR="001D2477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987826" w:rsidRPr="008359C2">
        <w:rPr>
          <w:rFonts w:ascii="Times New Roman" w:hAnsi="Times New Roman" w:cs="Times New Roman"/>
          <w:sz w:val="28"/>
          <w:szCs w:val="28"/>
        </w:rPr>
        <w:t>008</w:t>
      </w:r>
      <w:r w:rsidR="00DC04AF" w:rsidRPr="008359C2">
        <w:rPr>
          <w:rFonts w:ascii="Times New Roman" w:hAnsi="Times New Roman" w:cs="Times New Roman"/>
          <w:sz w:val="28"/>
          <w:szCs w:val="28"/>
        </w:rPr>
        <w:t>,58</w:t>
      </w:r>
      <w:r w:rsidRPr="008359C2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19 700 000,0 рублей</w:t>
      </w:r>
      <w:r w:rsidR="009A63FD" w:rsidRPr="008359C2">
        <w:rPr>
          <w:rFonts w:ascii="Times New Roman" w:hAnsi="Times New Roman" w:cs="Times New Roman"/>
          <w:sz w:val="28"/>
          <w:szCs w:val="28"/>
        </w:rPr>
        <w:t>»</w:t>
      </w:r>
      <w:r w:rsidRPr="008359C2">
        <w:rPr>
          <w:rFonts w:ascii="Times New Roman" w:hAnsi="Times New Roman" w:cs="Times New Roman"/>
          <w:sz w:val="28"/>
          <w:szCs w:val="28"/>
        </w:rPr>
        <w:t>;</w:t>
      </w:r>
    </w:p>
    <w:p w14:paraId="2FEFC4EA" w14:textId="77777777" w:rsidR="00526157" w:rsidRPr="008359C2" w:rsidRDefault="00DC04AF" w:rsidP="00DC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526157" w:rsidRPr="008359C2">
        <w:rPr>
          <w:rFonts w:ascii="Times New Roman" w:hAnsi="Times New Roman" w:cs="Times New Roman"/>
          <w:sz w:val="28"/>
          <w:szCs w:val="28"/>
        </w:rPr>
        <w:t>В статье 4 цифру «</w:t>
      </w:r>
      <w:r w:rsidR="00924F77" w:rsidRPr="008359C2">
        <w:rPr>
          <w:rFonts w:ascii="Times New Roman" w:hAnsi="Times New Roman" w:cs="Times New Roman"/>
          <w:sz w:val="28"/>
          <w:szCs w:val="28"/>
        </w:rPr>
        <w:t>3</w:t>
      </w:r>
      <w:r w:rsidR="007D1133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924F77" w:rsidRPr="008359C2">
        <w:rPr>
          <w:rFonts w:ascii="Times New Roman" w:hAnsi="Times New Roman" w:cs="Times New Roman"/>
          <w:sz w:val="28"/>
          <w:szCs w:val="28"/>
        </w:rPr>
        <w:t>098</w:t>
      </w:r>
      <w:r w:rsidR="007D1133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924F77" w:rsidRPr="008359C2">
        <w:rPr>
          <w:rFonts w:ascii="Times New Roman" w:hAnsi="Times New Roman" w:cs="Times New Roman"/>
          <w:sz w:val="28"/>
          <w:szCs w:val="28"/>
        </w:rPr>
        <w:t>400,0</w:t>
      </w:r>
      <w:r w:rsidR="00526157" w:rsidRPr="008359C2">
        <w:rPr>
          <w:rFonts w:ascii="Times New Roman" w:hAnsi="Times New Roman" w:cs="Times New Roman"/>
          <w:sz w:val="28"/>
          <w:szCs w:val="28"/>
        </w:rPr>
        <w:t>» заменить цифрой «</w:t>
      </w:r>
      <w:r w:rsidR="00924F77" w:rsidRPr="008359C2">
        <w:rPr>
          <w:rFonts w:ascii="Times New Roman" w:hAnsi="Times New Roman" w:cs="Times New Roman"/>
          <w:sz w:val="28"/>
          <w:szCs w:val="28"/>
        </w:rPr>
        <w:t>3</w:t>
      </w:r>
      <w:r w:rsidR="007D1133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924F77" w:rsidRPr="008359C2">
        <w:rPr>
          <w:rFonts w:ascii="Times New Roman" w:hAnsi="Times New Roman" w:cs="Times New Roman"/>
          <w:sz w:val="28"/>
          <w:szCs w:val="28"/>
        </w:rPr>
        <w:t>605</w:t>
      </w:r>
      <w:r w:rsidR="007D1133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924F77" w:rsidRPr="008359C2">
        <w:rPr>
          <w:rFonts w:ascii="Times New Roman" w:hAnsi="Times New Roman" w:cs="Times New Roman"/>
          <w:sz w:val="28"/>
          <w:szCs w:val="28"/>
        </w:rPr>
        <w:t>334</w:t>
      </w:r>
      <w:r w:rsidR="00526157" w:rsidRPr="008359C2">
        <w:rPr>
          <w:rFonts w:ascii="Times New Roman" w:hAnsi="Times New Roman" w:cs="Times New Roman"/>
          <w:sz w:val="28"/>
          <w:szCs w:val="28"/>
        </w:rPr>
        <w:t>»;</w:t>
      </w:r>
    </w:p>
    <w:p w14:paraId="1C6220DF" w14:textId="77777777" w:rsidR="00DC04AF" w:rsidRPr="008359C2" w:rsidRDefault="00526157" w:rsidP="007D1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 xml:space="preserve">1.3. </w:t>
      </w:r>
      <w:r w:rsidR="00CE0BCB" w:rsidRPr="008359C2">
        <w:rPr>
          <w:rFonts w:ascii="Times New Roman" w:hAnsi="Times New Roman" w:cs="Times New Roman"/>
          <w:sz w:val="28"/>
          <w:szCs w:val="28"/>
        </w:rPr>
        <w:t>В п</w:t>
      </w:r>
      <w:r w:rsidR="00DC04AF" w:rsidRPr="008359C2">
        <w:rPr>
          <w:rFonts w:ascii="Times New Roman" w:hAnsi="Times New Roman" w:cs="Times New Roman"/>
          <w:sz w:val="28"/>
          <w:szCs w:val="28"/>
        </w:rPr>
        <w:t>ункт</w:t>
      </w:r>
      <w:r w:rsidR="00CE0BCB" w:rsidRPr="008359C2">
        <w:rPr>
          <w:rFonts w:ascii="Times New Roman" w:hAnsi="Times New Roman" w:cs="Times New Roman"/>
          <w:sz w:val="28"/>
          <w:szCs w:val="28"/>
        </w:rPr>
        <w:t>е</w:t>
      </w:r>
      <w:r w:rsidR="00DE3C18" w:rsidRPr="008359C2">
        <w:rPr>
          <w:rFonts w:ascii="Times New Roman" w:hAnsi="Times New Roman" w:cs="Times New Roman"/>
          <w:sz w:val="28"/>
          <w:szCs w:val="28"/>
        </w:rPr>
        <w:t xml:space="preserve"> 1</w:t>
      </w:r>
      <w:r w:rsidR="00DC04AF" w:rsidRPr="008359C2">
        <w:rPr>
          <w:rFonts w:ascii="Times New Roman" w:hAnsi="Times New Roman" w:cs="Times New Roman"/>
          <w:sz w:val="28"/>
          <w:szCs w:val="28"/>
        </w:rPr>
        <w:t xml:space="preserve"> статьи 13 </w:t>
      </w:r>
      <w:r w:rsidR="00CE0BCB" w:rsidRPr="008359C2">
        <w:rPr>
          <w:rFonts w:ascii="Times New Roman" w:hAnsi="Times New Roman" w:cs="Times New Roman"/>
          <w:sz w:val="28"/>
          <w:szCs w:val="28"/>
        </w:rPr>
        <w:t>цифру «</w:t>
      </w:r>
      <w:r w:rsidR="00924F77" w:rsidRPr="008359C2">
        <w:rPr>
          <w:rFonts w:ascii="Times New Roman" w:hAnsi="Times New Roman" w:cs="Times New Roman"/>
          <w:sz w:val="28"/>
          <w:szCs w:val="28"/>
        </w:rPr>
        <w:t>25</w:t>
      </w:r>
      <w:r w:rsidR="007D1133" w:rsidRPr="008359C2">
        <w:rPr>
          <w:rFonts w:ascii="Times New Roman" w:hAnsi="Times New Roman" w:cs="Times New Roman"/>
          <w:sz w:val="28"/>
          <w:szCs w:val="28"/>
        </w:rPr>
        <w:t> </w:t>
      </w:r>
      <w:r w:rsidR="00924F77" w:rsidRPr="008359C2">
        <w:rPr>
          <w:rFonts w:ascii="Times New Roman" w:hAnsi="Times New Roman" w:cs="Times New Roman"/>
          <w:sz w:val="28"/>
          <w:szCs w:val="28"/>
        </w:rPr>
        <w:t>470</w:t>
      </w:r>
      <w:r w:rsidR="007D1133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924F77" w:rsidRPr="008359C2">
        <w:rPr>
          <w:rFonts w:ascii="Times New Roman" w:hAnsi="Times New Roman" w:cs="Times New Roman"/>
          <w:sz w:val="28"/>
          <w:szCs w:val="28"/>
        </w:rPr>
        <w:t>324,66</w:t>
      </w:r>
      <w:r w:rsidR="00CE0BCB" w:rsidRPr="008359C2">
        <w:rPr>
          <w:rFonts w:ascii="Times New Roman" w:hAnsi="Times New Roman" w:cs="Times New Roman"/>
          <w:sz w:val="28"/>
          <w:szCs w:val="28"/>
        </w:rPr>
        <w:t>» заменить цифрой «</w:t>
      </w:r>
      <w:r w:rsidR="00924F77" w:rsidRPr="008359C2">
        <w:rPr>
          <w:rFonts w:ascii="Times New Roman" w:hAnsi="Times New Roman" w:cs="Times New Roman"/>
          <w:sz w:val="28"/>
          <w:szCs w:val="28"/>
        </w:rPr>
        <w:t>25</w:t>
      </w:r>
      <w:r w:rsidR="007D1133" w:rsidRPr="008359C2">
        <w:rPr>
          <w:rFonts w:ascii="Times New Roman" w:hAnsi="Times New Roman" w:cs="Times New Roman"/>
          <w:sz w:val="28"/>
          <w:szCs w:val="28"/>
        </w:rPr>
        <w:t> </w:t>
      </w:r>
      <w:r w:rsidR="00924F77" w:rsidRPr="008359C2">
        <w:rPr>
          <w:rFonts w:ascii="Times New Roman" w:hAnsi="Times New Roman" w:cs="Times New Roman"/>
          <w:sz w:val="28"/>
          <w:szCs w:val="28"/>
        </w:rPr>
        <w:t>989</w:t>
      </w:r>
      <w:r w:rsidR="007D1133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924F77" w:rsidRPr="008359C2">
        <w:rPr>
          <w:rFonts w:ascii="Times New Roman" w:hAnsi="Times New Roman" w:cs="Times New Roman"/>
          <w:sz w:val="28"/>
          <w:szCs w:val="28"/>
        </w:rPr>
        <w:t>717,54</w:t>
      </w:r>
      <w:r w:rsidR="00CE0BCB" w:rsidRPr="008359C2">
        <w:rPr>
          <w:rFonts w:ascii="Times New Roman" w:hAnsi="Times New Roman" w:cs="Times New Roman"/>
          <w:sz w:val="28"/>
          <w:szCs w:val="28"/>
        </w:rPr>
        <w:t>»;</w:t>
      </w:r>
    </w:p>
    <w:p w14:paraId="7B93D902" w14:textId="77777777" w:rsidR="00CA1A61" w:rsidRPr="008359C2" w:rsidRDefault="00B137E6" w:rsidP="00CA1A6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1.</w:t>
      </w:r>
      <w:r w:rsidR="007D1133" w:rsidRPr="008359C2">
        <w:rPr>
          <w:rFonts w:ascii="Times New Roman" w:hAnsi="Times New Roman" w:cs="Times New Roman"/>
          <w:sz w:val="28"/>
          <w:szCs w:val="28"/>
        </w:rPr>
        <w:t>4</w:t>
      </w:r>
      <w:r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="00CA1A61" w:rsidRPr="008359C2">
        <w:rPr>
          <w:rFonts w:ascii="Times New Roman" w:hAnsi="Times New Roman" w:cs="Times New Roman"/>
          <w:sz w:val="28"/>
          <w:szCs w:val="28"/>
        </w:rPr>
        <w:t>Статью 19 изложить в редакции:</w:t>
      </w:r>
    </w:p>
    <w:p w14:paraId="71F9254C" w14:textId="77777777" w:rsidR="00CA1A61" w:rsidRPr="008359C2" w:rsidRDefault="00CA1A61" w:rsidP="00CA1A6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 xml:space="preserve"> «</w:t>
      </w:r>
      <w:r w:rsidRPr="008359C2">
        <w:rPr>
          <w:rFonts w:ascii="Times New Roman" w:hAnsi="Times New Roman" w:cs="Times New Roman"/>
          <w:b/>
          <w:sz w:val="28"/>
          <w:szCs w:val="28"/>
        </w:rPr>
        <w:t>Статья 19. Муниципальный внутренний долг Тасеевского района</w:t>
      </w:r>
      <w:r w:rsidRPr="008359C2">
        <w:rPr>
          <w:rFonts w:ascii="Times New Roman" w:hAnsi="Times New Roman" w:cs="Times New Roman"/>
          <w:sz w:val="28"/>
          <w:szCs w:val="28"/>
        </w:rPr>
        <w:t>.</w:t>
      </w:r>
    </w:p>
    <w:p w14:paraId="7E18D34F" w14:textId="77777777" w:rsidR="00CA1A61" w:rsidRPr="008359C2" w:rsidRDefault="00CA1A61" w:rsidP="00CA1A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1. Установить верхний предел муниципального внутреннего долга Тасеевского района по долговым обязательствам Тасеевского района:</w:t>
      </w:r>
    </w:p>
    <w:p w14:paraId="196F83E6" w14:textId="77777777" w:rsidR="00CA1A61" w:rsidRPr="008359C2" w:rsidRDefault="00CA1A61" w:rsidP="00CA1A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на 1 января 2025 года в сумме 1</w:t>
      </w:r>
      <w:r w:rsidR="007D1133" w:rsidRPr="008359C2">
        <w:rPr>
          <w:rFonts w:ascii="Times New Roman" w:hAnsi="Times New Roman" w:cs="Times New Roman"/>
          <w:sz w:val="28"/>
          <w:szCs w:val="28"/>
        </w:rPr>
        <w:t xml:space="preserve"> 90</w:t>
      </w:r>
      <w:r w:rsidRPr="008359C2">
        <w:rPr>
          <w:rFonts w:ascii="Times New Roman" w:hAnsi="Times New Roman" w:cs="Times New Roman"/>
          <w:sz w:val="28"/>
          <w:szCs w:val="28"/>
        </w:rPr>
        <w:t>0</w:t>
      </w:r>
      <w:r w:rsidR="007D1133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Pr="008359C2">
        <w:rPr>
          <w:rFonts w:ascii="Times New Roman" w:hAnsi="Times New Roman" w:cs="Times New Roman"/>
          <w:sz w:val="28"/>
          <w:szCs w:val="28"/>
        </w:rPr>
        <w:t>000,0 рублей, в том числе по муниципальным гарантиям 0;</w:t>
      </w:r>
    </w:p>
    <w:p w14:paraId="6623CE51" w14:textId="77777777" w:rsidR="00CA1A61" w:rsidRPr="008359C2" w:rsidRDefault="00CA1A61" w:rsidP="00CA1A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 xml:space="preserve">на 1 января 2026 года в сумме 0,0 рублей, в том числе по муниципальным </w:t>
      </w:r>
    </w:p>
    <w:p w14:paraId="06AEE95F" w14:textId="77777777" w:rsidR="00CA1A61" w:rsidRPr="008359C2" w:rsidRDefault="00CA1A61" w:rsidP="00CA1A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гарантиям 0;</w:t>
      </w:r>
    </w:p>
    <w:p w14:paraId="7F3BA338" w14:textId="77777777" w:rsidR="00CA1A61" w:rsidRPr="008359C2" w:rsidRDefault="00CA1A61" w:rsidP="00CA1A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 xml:space="preserve">на 1 января 2027 года в сумме 0,0 рублей, в том числе по муниципальным </w:t>
      </w:r>
    </w:p>
    <w:p w14:paraId="2DF1A703" w14:textId="77777777" w:rsidR="00CA1A61" w:rsidRPr="008359C2" w:rsidRDefault="00CA1A61" w:rsidP="00CA1A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гарантиям 0.</w:t>
      </w:r>
    </w:p>
    <w:p w14:paraId="2AA0E7BF" w14:textId="77777777" w:rsidR="00CA1A61" w:rsidRPr="008359C2" w:rsidRDefault="00CA1A61" w:rsidP="009E4878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не более</w:t>
      </w:r>
    </w:p>
    <w:p w14:paraId="79E75310" w14:textId="77777777" w:rsidR="00CA1A61" w:rsidRPr="008359C2" w:rsidRDefault="00CA1A61" w:rsidP="00CA1A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8</w:t>
      </w:r>
      <w:r w:rsidR="0035618B" w:rsidRPr="008359C2">
        <w:rPr>
          <w:rFonts w:ascii="Times New Roman" w:hAnsi="Times New Roman" w:cs="Times New Roman"/>
          <w:sz w:val="28"/>
          <w:szCs w:val="28"/>
        </w:rPr>
        <w:t>8 622 126,</w:t>
      </w:r>
      <w:proofErr w:type="gramStart"/>
      <w:r w:rsidR="0035618B" w:rsidRPr="008359C2">
        <w:rPr>
          <w:rFonts w:ascii="Times New Roman" w:hAnsi="Times New Roman" w:cs="Times New Roman"/>
          <w:sz w:val="28"/>
          <w:szCs w:val="28"/>
        </w:rPr>
        <w:t xml:space="preserve">0 </w:t>
      </w:r>
      <w:r w:rsidRPr="008359C2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 w:rsidRPr="008359C2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14:paraId="3A6A945C" w14:textId="77777777" w:rsidR="00CA1A61" w:rsidRPr="008359C2" w:rsidRDefault="00CA1A61" w:rsidP="00CA1A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63</w:t>
      </w:r>
      <w:r w:rsidR="007D1133" w:rsidRPr="008359C2">
        <w:rPr>
          <w:rFonts w:ascii="Times New Roman" w:hAnsi="Times New Roman" w:cs="Times New Roman"/>
          <w:sz w:val="28"/>
          <w:szCs w:val="28"/>
        </w:rPr>
        <w:t> </w:t>
      </w:r>
      <w:r w:rsidRPr="008359C2">
        <w:rPr>
          <w:rFonts w:ascii="Times New Roman" w:hAnsi="Times New Roman" w:cs="Times New Roman"/>
          <w:sz w:val="28"/>
          <w:szCs w:val="28"/>
        </w:rPr>
        <w:t>767</w:t>
      </w:r>
      <w:r w:rsidR="007D1133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Pr="008359C2">
        <w:rPr>
          <w:rFonts w:ascii="Times New Roman" w:hAnsi="Times New Roman" w:cs="Times New Roman"/>
          <w:sz w:val="28"/>
          <w:szCs w:val="28"/>
        </w:rPr>
        <w:t>863,0 рублей в 2025 году</w:t>
      </w:r>
    </w:p>
    <w:p w14:paraId="25CA5787" w14:textId="77777777" w:rsidR="00CA1A61" w:rsidRPr="008359C2" w:rsidRDefault="00CA1A61" w:rsidP="00CA1A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64</w:t>
      </w:r>
      <w:r w:rsidR="007D1133" w:rsidRPr="008359C2">
        <w:rPr>
          <w:rFonts w:ascii="Times New Roman" w:hAnsi="Times New Roman" w:cs="Times New Roman"/>
          <w:sz w:val="28"/>
          <w:szCs w:val="28"/>
        </w:rPr>
        <w:t> </w:t>
      </w:r>
      <w:r w:rsidRPr="008359C2">
        <w:rPr>
          <w:rFonts w:ascii="Times New Roman" w:hAnsi="Times New Roman" w:cs="Times New Roman"/>
          <w:sz w:val="28"/>
          <w:szCs w:val="28"/>
        </w:rPr>
        <w:t>971</w:t>
      </w:r>
      <w:r w:rsidR="007D1133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Pr="008359C2">
        <w:rPr>
          <w:rFonts w:ascii="Times New Roman" w:hAnsi="Times New Roman" w:cs="Times New Roman"/>
          <w:sz w:val="28"/>
          <w:szCs w:val="28"/>
        </w:rPr>
        <w:t>256,0 рублей в 2026 году</w:t>
      </w:r>
    </w:p>
    <w:p w14:paraId="5E8CA22B" w14:textId="77777777" w:rsidR="00CA1A61" w:rsidRPr="008359C2" w:rsidRDefault="00CA1A61" w:rsidP="00CA1A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3.Установить объем муниципального долга Тасеевского района в сумме не более:</w:t>
      </w:r>
    </w:p>
    <w:p w14:paraId="54363A70" w14:textId="77777777" w:rsidR="00CA1A61" w:rsidRPr="008359C2" w:rsidRDefault="00CA1A61" w:rsidP="00CA1A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40</w:t>
      </w:r>
      <w:r w:rsidR="0035618B" w:rsidRPr="008359C2">
        <w:rPr>
          <w:rFonts w:ascii="Times New Roman" w:hAnsi="Times New Roman" w:cs="Times New Roman"/>
          <w:sz w:val="28"/>
          <w:szCs w:val="28"/>
        </w:rPr>
        <w:t> 023 610</w:t>
      </w:r>
      <w:r w:rsidRPr="008359C2">
        <w:rPr>
          <w:rFonts w:ascii="Times New Roman" w:hAnsi="Times New Roman" w:cs="Times New Roman"/>
          <w:sz w:val="28"/>
          <w:szCs w:val="28"/>
        </w:rPr>
        <w:t>,0 рублей в 2024 году</w:t>
      </w:r>
    </w:p>
    <w:p w14:paraId="3F6CCD54" w14:textId="77777777" w:rsidR="00CA1A61" w:rsidRPr="008359C2" w:rsidRDefault="00CA1A61" w:rsidP="00CA1A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42</w:t>
      </w:r>
      <w:r w:rsidR="007D1133" w:rsidRPr="008359C2">
        <w:rPr>
          <w:rFonts w:ascii="Times New Roman" w:hAnsi="Times New Roman" w:cs="Times New Roman"/>
          <w:sz w:val="28"/>
          <w:szCs w:val="28"/>
        </w:rPr>
        <w:t> </w:t>
      </w:r>
      <w:r w:rsidRPr="008359C2">
        <w:rPr>
          <w:rFonts w:ascii="Times New Roman" w:hAnsi="Times New Roman" w:cs="Times New Roman"/>
          <w:sz w:val="28"/>
          <w:szCs w:val="28"/>
        </w:rPr>
        <w:t>754</w:t>
      </w:r>
      <w:r w:rsidR="007D1133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Pr="008359C2">
        <w:rPr>
          <w:rFonts w:ascii="Times New Roman" w:hAnsi="Times New Roman" w:cs="Times New Roman"/>
          <w:sz w:val="28"/>
          <w:szCs w:val="28"/>
        </w:rPr>
        <w:t>785,0 рублей в 2025 году</w:t>
      </w:r>
    </w:p>
    <w:p w14:paraId="4C0DE5E8" w14:textId="77777777" w:rsidR="00F9394D" w:rsidRPr="008359C2" w:rsidRDefault="00CA1A61" w:rsidP="00CA1A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44</w:t>
      </w:r>
      <w:r w:rsidR="007D1133" w:rsidRPr="008359C2">
        <w:rPr>
          <w:rFonts w:ascii="Times New Roman" w:hAnsi="Times New Roman" w:cs="Times New Roman"/>
          <w:sz w:val="28"/>
          <w:szCs w:val="28"/>
        </w:rPr>
        <w:t> </w:t>
      </w:r>
      <w:r w:rsidRPr="008359C2">
        <w:rPr>
          <w:rFonts w:ascii="Times New Roman" w:hAnsi="Times New Roman" w:cs="Times New Roman"/>
          <w:sz w:val="28"/>
          <w:szCs w:val="28"/>
        </w:rPr>
        <w:t>628</w:t>
      </w:r>
      <w:r w:rsidR="007D1133" w:rsidRPr="008359C2">
        <w:rPr>
          <w:rFonts w:ascii="Times New Roman" w:hAnsi="Times New Roman" w:cs="Times New Roman"/>
          <w:sz w:val="28"/>
          <w:szCs w:val="28"/>
        </w:rPr>
        <w:t xml:space="preserve"> </w:t>
      </w:r>
      <w:r w:rsidRPr="008359C2">
        <w:rPr>
          <w:rFonts w:ascii="Times New Roman" w:hAnsi="Times New Roman" w:cs="Times New Roman"/>
          <w:sz w:val="28"/>
          <w:szCs w:val="28"/>
        </w:rPr>
        <w:t>953,0 рублей в 2026 году.»</w:t>
      </w:r>
      <w:r w:rsidR="00412078" w:rsidRPr="008359C2">
        <w:rPr>
          <w:rFonts w:ascii="Times New Roman" w:hAnsi="Times New Roman" w:cs="Times New Roman"/>
          <w:sz w:val="28"/>
          <w:szCs w:val="28"/>
        </w:rPr>
        <w:t>;</w:t>
      </w:r>
    </w:p>
    <w:p w14:paraId="4C39DFAE" w14:textId="77777777" w:rsidR="00DC04AF" w:rsidRPr="008359C2" w:rsidRDefault="00CA1A61" w:rsidP="00DC04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C2">
        <w:rPr>
          <w:rFonts w:ascii="Times New Roman" w:hAnsi="Times New Roman" w:cs="Times New Roman"/>
          <w:sz w:val="28"/>
          <w:szCs w:val="28"/>
        </w:rPr>
        <w:t>1.</w:t>
      </w:r>
      <w:r w:rsidR="00F26E7C" w:rsidRPr="008359C2">
        <w:rPr>
          <w:rFonts w:ascii="Times New Roman" w:hAnsi="Times New Roman" w:cs="Times New Roman"/>
          <w:sz w:val="28"/>
          <w:szCs w:val="28"/>
        </w:rPr>
        <w:t>5</w:t>
      </w:r>
      <w:r w:rsidRPr="008359C2">
        <w:rPr>
          <w:rFonts w:ascii="Times New Roman" w:hAnsi="Times New Roman" w:cs="Times New Roman"/>
          <w:sz w:val="28"/>
          <w:szCs w:val="28"/>
        </w:rPr>
        <w:t xml:space="preserve">. </w:t>
      </w:r>
      <w:r w:rsidR="00DC04AF" w:rsidRPr="008359C2">
        <w:rPr>
          <w:rFonts w:ascii="Times New Roman" w:hAnsi="Times New Roman" w:cs="Times New Roman"/>
          <w:sz w:val="28"/>
          <w:szCs w:val="28"/>
        </w:rPr>
        <w:t>П</w:t>
      </w:r>
      <w:r w:rsidR="00370F24" w:rsidRPr="008359C2">
        <w:rPr>
          <w:rFonts w:ascii="Times New Roman" w:hAnsi="Times New Roman" w:cs="Times New Roman"/>
          <w:sz w:val="28"/>
          <w:szCs w:val="28"/>
        </w:rPr>
        <w:t>риложения 1,2,3,4,5,7</w:t>
      </w:r>
      <w:r w:rsidR="00F9394D" w:rsidRPr="008359C2">
        <w:rPr>
          <w:rFonts w:ascii="Times New Roman" w:hAnsi="Times New Roman" w:cs="Times New Roman"/>
          <w:sz w:val="28"/>
          <w:szCs w:val="28"/>
        </w:rPr>
        <w:t>,</w:t>
      </w:r>
      <w:r w:rsidR="0035618B" w:rsidRPr="008359C2">
        <w:rPr>
          <w:rFonts w:ascii="Times New Roman" w:hAnsi="Times New Roman" w:cs="Times New Roman"/>
          <w:sz w:val="28"/>
          <w:szCs w:val="28"/>
        </w:rPr>
        <w:t>8,</w:t>
      </w:r>
      <w:r w:rsidR="00F9394D" w:rsidRPr="008359C2">
        <w:rPr>
          <w:rFonts w:ascii="Times New Roman" w:hAnsi="Times New Roman" w:cs="Times New Roman"/>
          <w:sz w:val="28"/>
          <w:szCs w:val="28"/>
        </w:rPr>
        <w:t>11</w:t>
      </w:r>
      <w:r w:rsidR="00DC04AF" w:rsidRPr="008359C2">
        <w:rPr>
          <w:rFonts w:ascii="Times New Roman" w:hAnsi="Times New Roman" w:cs="Times New Roman"/>
          <w:sz w:val="28"/>
          <w:szCs w:val="28"/>
        </w:rPr>
        <w:t xml:space="preserve"> к Решению изложить в редакции с</w:t>
      </w:r>
      <w:r w:rsidR="00370F24" w:rsidRPr="008359C2">
        <w:rPr>
          <w:rFonts w:ascii="Times New Roman" w:hAnsi="Times New Roman" w:cs="Times New Roman"/>
          <w:sz w:val="28"/>
          <w:szCs w:val="28"/>
        </w:rPr>
        <w:t>огласно приложениям 1,2,3,4,5,6</w:t>
      </w:r>
      <w:r w:rsidR="00F9394D" w:rsidRPr="008359C2">
        <w:rPr>
          <w:rFonts w:ascii="Times New Roman" w:hAnsi="Times New Roman" w:cs="Times New Roman"/>
          <w:sz w:val="28"/>
          <w:szCs w:val="28"/>
        </w:rPr>
        <w:t>,7</w:t>
      </w:r>
      <w:r w:rsidR="0035618B" w:rsidRPr="008359C2">
        <w:rPr>
          <w:rFonts w:ascii="Times New Roman" w:hAnsi="Times New Roman" w:cs="Times New Roman"/>
          <w:sz w:val="28"/>
          <w:szCs w:val="28"/>
        </w:rPr>
        <w:t xml:space="preserve">,8 </w:t>
      </w:r>
      <w:r w:rsidR="00DC04AF" w:rsidRPr="008359C2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14:paraId="6346ED5A" w14:textId="77777777" w:rsidR="007474B5" w:rsidRPr="008359C2" w:rsidRDefault="00DC04AF" w:rsidP="00DC04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59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Решение вступает в силу </w:t>
      </w:r>
      <w:r w:rsidR="006D0DC3" w:rsidRPr="008359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его официального опубликования в периодическом печатном издании «Тасеевский вестник»</w:t>
      </w:r>
    </w:p>
    <w:p w14:paraId="330C790D" w14:textId="77777777" w:rsidR="007474B5" w:rsidRPr="008359C2" w:rsidRDefault="007474B5" w:rsidP="00747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08CBC05" w14:textId="77777777" w:rsidR="007474B5" w:rsidRPr="008359C2" w:rsidRDefault="007474B5" w:rsidP="00747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74B5" w:rsidRPr="008359C2" w14:paraId="6C457C23" w14:textId="77777777" w:rsidTr="00C7278B">
        <w:tc>
          <w:tcPr>
            <w:tcW w:w="4785" w:type="dxa"/>
          </w:tcPr>
          <w:p w14:paraId="3215CC8E" w14:textId="77777777" w:rsidR="007474B5" w:rsidRPr="008359C2" w:rsidRDefault="007474B5" w:rsidP="00C727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35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 Тасеевского</w:t>
            </w:r>
            <w:proofErr w:type="gramEnd"/>
            <w:r w:rsidRPr="00835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</w:p>
          <w:p w14:paraId="09553B08" w14:textId="77777777" w:rsidR="007474B5" w:rsidRPr="008359C2" w:rsidRDefault="007474B5" w:rsidP="00C727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районного Совета депутатов</w:t>
            </w:r>
          </w:p>
          <w:p w14:paraId="25C65FE9" w14:textId="77777777" w:rsidR="00D903BC" w:rsidRPr="008359C2" w:rsidRDefault="00D903BC" w:rsidP="00C727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65A401A" w14:textId="77777777" w:rsidR="007474B5" w:rsidRPr="008359C2" w:rsidRDefault="00D903BC" w:rsidP="00D90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С.Е. Варанкин</w:t>
            </w:r>
          </w:p>
        </w:tc>
        <w:tc>
          <w:tcPr>
            <w:tcW w:w="4786" w:type="dxa"/>
          </w:tcPr>
          <w:p w14:paraId="0F5A0E76" w14:textId="77777777" w:rsidR="007474B5" w:rsidRPr="008359C2" w:rsidRDefault="00B1423C" w:rsidP="00C727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7474B5" w:rsidRPr="00835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Тасеевского района</w:t>
            </w:r>
          </w:p>
          <w:p w14:paraId="0CE97AF8" w14:textId="77777777" w:rsidR="007474B5" w:rsidRPr="008359C2" w:rsidRDefault="007474B5" w:rsidP="00C727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41F351D" w14:textId="77777777" w:rsidR="007474B5" w:rsidRPr="008359C2" w:rsidRDefault="00B1423C" w:rsidP="00AB72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К.К. Дизендорф</w:t>
            </w:r>
          </w:p>
        </w:tc>
      </w:tr>
    </w:tbl>
    <w:p w14:paraId="40B84C6A" w14:textId="77777777" w:rsidR="004122F5" w:rsidRPr="008359C2" w:rsidRDefault="004122F5" w:rsidP="00EB63AF">
      <w:pPr>
        <w:rPr>
          <w:sz w:val="28"/>
          <w:szCs w:val="28"/>
        </w:rPr>
      </w:pPr>
    </w:p>
    <w:sectPr w:rsidR="004122F5" w:rsidRPr="0083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1A93"/>
    <w:multiLevelType w:val="hybridMultilevel"/>
    <w:tmpl w:val="290056AC"/>
    <w:lvl w:ilvl="0" w:tplc="5F3CD99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7095E54"/>
    <w:multiLevelType w:val="hybridMultilevel"/>
    <w:tmpl w:val="6D6AFA48"/>
    <w:lvl w:ilvl="0" w:tplc="97C260DC">
      <w:start w:val="1"/>
      <w:numFmt w:val="decimal"/>
      <w:lvlText w:val="%1)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17D4710"/>
    <w:multiLevelType w:val="hybridMultilevel"/>
    <w:tmpl w:val="DB90D640"/>
    <w:lvl w:ilvl="0" w:tplc="635413E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B21EB9"/>
    <w:multiLevelType w:val="hybridMultilevel"/>
    <w:tmpl w:val="46AA5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3AE606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3E0E1966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B30167"/>
    <w:multiLevelType w:val="hybridMultilevel"/>
    <w:tmpl w:val="21064E7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6AEF0ED0"/>
    <w:multiLevelType w:val="multilevel"/>
    <w:tmpl w:val="E458B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DD721D7"/>
    <w:multiLevelType w:val="multilevel"/>
    <w:tmpl w:val="E55237DE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"/>
      <w:lvlJc w:val="left"/>
      <w:pPr>
        <w:ind w:left="1110" w:hanging="36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470" w:hanging="72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1830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</w:lvl>
    <w:lvl w:ilvl="8">
      <w:start w:val="1"/>
      <w:numFmt w:val="decimal"/>
      <w:isLgl/>
      <w:lvlText w:val="%1.%2.%3.%4.%5.%6.%7.%8.%9"/>
      <w:lvlJc w:val="left"/>
      <w:pPr>
        <w:ind w:left="2190" w:hanging="1440"/>
      </w:pPr>
    </w:lvl>
  </w:abstractNum>
  <w:abstractNum w:abstractNumId="7" w15:restartNumberingAfterBreak="0">
    <w:nsid w:val="7660177B"/>
    <w:multiLevelType w:val="hybridMultilevel"/>
    <w:tmpl w:val="ECF07B4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7BCB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497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71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1303883">
    <w:abstractNumId w:val="5"/>
  </w:num>
  <w:num w:numId="4" w16cid:durableId="836112903">
    <w:abstractNumId w:val="4"/>
  </w:num>
  <w:num w:numId="5" w16cid:durableId="1854489647">
    <w:abstractNumId w:val="3"/>
  </w:num>
  <w:num w:numId="6" w16cid:durableId="513109664">
    <w:abstractNumId w:val="7"/>
  </w:num>
  <w:num w:numId="7" w16cid:durableId="866910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534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1B"/>
    <w:rsid w:val="00021E57"/>
    <w:rsid w:val="00042E2F"/>
    <w:rsid w:val="0007161A"/>
    <w:rsid w:val="000A26C2"/>
    <w:rsid w:val="000A771A"/>
    <w:rsid w:val="00115524"/>
    <w:rsid w:val="001273BD"/>
    <w:rsid w:val="00131ABE"/>
    <w:rsid w:val="001460B7"/>
    <w:rsid w:val="0018659D"/>
    <w:rsid w:val="0019675A"/>
    <w:rsid w:val="001A7613"/>
    <w:rsid w:val="001B6A4E"/>
    <w:rsid w:val="001D2477"/>
    <w:rsid w:val="0025155C"/>
    <w:rsid w:val="0026141A"/>
    <w:rsid w:val="00292637"/>
    <w:rsid w:val="002A7AB8"/>
    <w:rsid w:val="002B7753"/>
    <w:rsid w:val="002E4E9B"/>
    <w:rsid w:val="002F7364"/>
    <w:rsid w:val="00340FC4"/>
    <w:rsid w:val="003439AD"/>
    <w:rsid w:val="0035618B"/>
    <w:rsid w:val="0036598B"/>
    <w:rsid w:val="00370F24"/>
    <w:rsid w:val="00374BD2"/>
    <w:rsid w:val="00397455"/>
    <w:rsid w:val="003B59B3"/>
    <w:rsid w:val="003C3623"/>
    <w:rsid w:val="00412078"/>
    <w:rsid w:val="004122F5"/>
    <w:rsid w:val="004209D1"/>
    <w:rsid w:val="0042151B"/>
    <w:rsid w:val="004222DB"/>
    <w:rsid w:val="00424BDC"/>
    <w:rsid w:val="004652CA"/>
    <w:rsid w:val="00477E05"/>
    <w:rsid w:val="00491EA6"/>
    <w:rsid w:val="004D7660"/>
    <w:rsid w:val="00526157"/>
    <w:rsid w:val="00563897"/>
    <w:rsid w:val="005B37CF"/>
    <w:rsid w:val="005C44F4"/>
    <w:rsid w:val="005E7582"/>
    <w:rsid w:val="00621AE3"/>
    <w:rsid w:val="00625E74"/>
    <w:rsid w:val="00626B9D"/>
    <w:rsid w:val="00642D77"/>
    <w:rsid w:val="00687ADD"/>
    <w:rsid w:val="006C620B"/>
    <w:rsid w:val="006D0DC3"/>
    <w:rsid w:val="006F3BD1"/>
    <w:rsid w:val="00721C8B"/>
    <w:rsid w:val="00742D23"/>
    <w:rsid w:val="007474B5"/>
    <w:rsid w:val="0078253A"/>
    <w:rsid w:val="007B17D7"/>
    <w:rsid w:val="007D1133"/>
    <w:rsid w:val="007E0EAD"/>
    <w:rsid w:val="00804E9C"/>
    <w:rsid w:val="00813637"/>
    <w:rsid w:val="00814A37"/>
    <w:rsid w:val="008353CF"/>
    <w:rsid w:val="008359C2"/>
    <w:rsid w:val="00857887"/>
    <w:rsid w:val="008702DB"/>
    <w:rsid w:val="00874A31"/>
    <w:rsid w:val="008A0727"/>
    <w:rsid w:val="008A200A"/>
    <w:rsid w:val="008D6928"/>
    <w:rsid w:val="00924F77"/>
    <w:rsid w:val="00935758"/>
    <w:rsid w:val="00953807"/>
    <w:rsid w:val="00987826"/>
    <w:rsid w:val="009A63FD"/>
    <w:rsid w:val="009B1836"/>
    <w:rsid w:val="009E4878"/>
    <w:rsid w:val="00A1695C"/>
    <w:rsid w:val="00AB721E"/>
    <w:rsid w:val="00AF159F"/>
    <w:rsid w:val="00AF59D2"/>
    <w:rsid w:val="00B137E6"/>
    <w:rsid w:val="00B1423C"/>
    <w:rsid w:val="00BB25C7"/>
    <w:rsid w:val="00BF5092"/>
    <w:rsid w:val="00C40260"/>
    <w:rsid w:val="00C44C7C"/>
    <w:rsid w:val="00C61938"/>
    <w:rsid w:val="00C7278B"/>
    <w:rsid w:val="00C92039"/>
    <w:rsid w:val="00CA1A61"/>
    <w:rsid w:val="00CE0BCB"/>
    <w:rsid w:val="00D04822"/>
    <w:rsid w:val="00D15B36"/>
    <w:rsid w:val="00D25CD2"/>
    <w:rsid w:val="00D27C21"/>
    <w:rsid w:val="00D5086D"/>
    <w:rsid w:val="00D508DF"/>
    <w:rsid w:val="00D6140D"/>
    <w:rsid w:val="00D903BC"/>
    <w:rsid w:val="00DC04AF"/>
    <w:rsid w:val="00DE1823"/>
    <w:rsid w:val="00DE3C18"/>
    <w:rsid w:val="00E55BAD"/>
    <w:rsid w:val="00E8297D"/>
    <w:rsid w:val="00E94E15"/>
    <w:rsid w:val="00EB63AF"/>
    <w:rsid w:val="00F26E7C"/>
    <w:rsid w:val="00F27497"/>
    <w:rsid w:val="00F77306"/>
    <w:rsid w:val="00F83D96"/>
    <w:rsid w:val="00F9394D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E8E0"/>
  <w15:docId w15:val="{31394CCA-1E1B-447B-9CC3-D2A1DCF2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364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7364"/>
    <w:pPr>
      <w:ind w:left="720"/>
    </w:pPr>
  </w:style>
  <w:style w:type="table" w:styleId="a4">
    <w:name w:val="Table Grid"/>
    <w:basedOn w:val="a1"/>
    <w:rsid w:val="007474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0B7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273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73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273BD"/>
    <w:rPr>
      <w:rFonts w:ascii="Calibri" w:eastAsia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73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273B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Viktoriya Klimkina</cp:lastModifiedBy>
  <cp:revision>77</cp:revision>
  <dcterms:created xsi:type="dcterms:W3CDTF">2018-03-13T02:07:00Z</dcterms:created>
  <dcterms:modified xsi:type="dcterms:W3CDTF">2024-12-03T04:44:00Z</dcterms:modified>
</cp:coreProperties>
</file>