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E3" w:rsidRPr="0043790C" w:rsidRDefault="008D69E3" w:rsidP="008D69E3">
      <w:pPr>
        <w:ind w:firstLine="4111"/>
        <w:rPr>
          <w:b/>
        </w:rPr>
      </w:pPr>
    </w:p>
    <w:p w:rsidR="008D69E3" w:rsidRPr="009F6612" w:rsidRDefault="008D69E3" w:rsidP="008D69E3">
      <w:pPr>
        <w:spacing w:after="0" w:line="240" w:lineRule="auto"/>
        <w:jc w:val="center"/>
        <w:rPr>
          <w:rFonts w:ascii="Arial" w:hAnsi="Arial" w:cs="Arial"/>
          <w:b/>
          <w:sz w:val="24"/>
          <w:szCs w:val="24"/>
        </w:rPr>
      </w:pPr>
      <w:r w:rsidRPr="009F6612">
        <w:rPr>
          <w:rFonts w:ascii="Arial" w:hAnsi="Arial" w:cs="Arial"/>
          <w:b/>
          <w:sz w:val="24"/>
          <w:szCs w:val="24"/>
        </w:rPr>
        <w:t>АДМИНИСТРАЦИЯ ТАСЕЕВСКОГО РАЙОНА</w:t>
      </w:r>
    </w:p>
    <w:p w:rsidR="008D69E3" w:rsidRPr="009F6612" w:rsidRDefault="008D69E3" w:rsidP="008D69E3">
      <w:pPr>
        <w:spacing w:after="0" w:line="240" w:lineRule="auto"/>
        <w:jc w:val="center"/>
        <w:rPr>
          <w:rFonts w:ascii="Arial" w:hAnsi="Arial" w:cs="Arial"/>
          <w:b/>
          <w:sz w:val="24"/>
          <w:szCs w:val="24"/>
        </w:rPr>
      </w:pPr>
    </w:p>
    <w:p w:rsidR="008D69E3" w:rsidRPr="009F6612" w:rsidRDefault="008D69E3" w:rsidP="008D69E3">
      <w:pPr>
        <w:pStyle w:val="20"/>
        <w:spacing w:after="0" w:line="240" w:lineRule="auto"/>
        <w:ind w:left="0"/>
        <w:rPr>
          <w:rFonts w:ascii="Arial" w:hAnsi="Arial" w:cs="Arial"/>
          <w:sz w:val="24"/>
          <w:szCs w:val="24"/>
        </w:rPr>
      </w:pPr>
      <w:r w:rsidRPr="009F6612">
        <w:rPr>
          <w:rFonts w:ascii="Arial" w:hAnsi="Arial" w:cs="Arial"/>
          <w:sz w:val="24"/>
          <w:szCs w:val="24"/>
        </w:rPr>
        <w:t xml:space="preserve"> П О С Т А Н О В Л Е Н И Е</w:t>
      </w:r>
    </w:p>
    <w:p w:rsidR="008D69E3" w:rsidRPr="009F6612" w:rsidRDefault="008D69E3" w:rsidP="008D69E3">
      <w:pPr>
        <w:pStyle w:val="a0"/>
        <w:rPr>
          <w:rFonts w:ascii="Arial" w:hAnsi="Arial" w:cs="Arial"/>
          <w:sz w:val="24"/>
          <w:szCs w:val="24"/>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8D69E3" w:rsidRPr="009F6612" w:rsidTr="009E4E86">
        <w:trPr>
          <w:cantSplit/>
        </w:trPr>
        <w:tc>
          <w:tcPr>
            <w:tcW w:w="3023" w:type="dxa"/>
          </w:tcPr>
          <w:p w:rsidR="008D69E3" w:rsidRPr="009F6612" w:rsidRDefault="00FE7C81" w:rsidP="008D69E3">
            <w:pPr>
              <w:spacing w:after="0" w:line="240" w:lineRule="auto"/>
              <w:jc w:val="center"/>
              <w:rPr>
                <w:rFonts w:ascii="Arial" w:hAnsi="Arial" w:cs="Arial"/>
                <w:sz w:val="24"/>
                <w:szCs w:val="24"/>
              </w:rPr>
            </w:pPr>
            <w:r w:rsidRPr="009F6612">
              <w:rPr>
                <w:rFonts w:ascii="Arial" w:hAnsi="Arial" w:cs="Arial"/>
                <w:sz w:val="24"/>
                <w:szCs w:val="24"/>
              </w:rPr>
              <w:t>21.12.</w:t>
            </w:r>
            <w:r w:rsidR="008D69E3" w:rsidRPr="009F6612">
              <w:rPr>
                <w:rFonts w:ascii="Arial" w:hAnsi="Arial" w:cs="Arial"/>
                <w:sz w:val="24"/>
                <w:szCs w:val="24"/>
              </w:rPr>
              <w:t>2017</w:t>
            </w:r>
          </w:p>
        </w:tc>
        <w:tc>
          <w:tcPr>
            <w:tcW w:w="3023" w:type="dxa"/>
          </w:tcPr>
          <w:p w:rsidR="008D69E3" w:rsidRPr="009F6612" w:rsidRDefault="008D69E3" w:rsidP="008D69E3">
            <w:pPr>
              <w:spacing w:after="0" w:line="240" w:lineRule="auto"/>
              <w:jc w:val="center"/>
              <w:rPr>
                <w:rFonts w:ascii="Arial" w:hAnsi="Arial" w:cs="Arial"/>
                <w:b/>
                <w:sz w:val="24"/>
                <w:szCs w:val="24"/>
              </w:rPr>
            </w:pPr>
            <w:r w:rsidRPr="009F6612">
              <w:rPr>
                <w:rFonts w:ascii="Arial" w:hAnsi="Arial" w:cs="Arial"/>
                <w:b/>
                <w:sz w:val="24"/>
                <w:szCs w:val="24"/>
              </w:rPr>
              <w:t>с. Тасеево</w:t>
            </w:r>
          </w:p>
        </w:tc>
        <w:tc>
          <w:tcPr>
            <w:tcW w:w="3744" w:type="dxa"/>
          </w:tcPr>
          <w:p w:rsidR="008D69E3" w:rsidRPr="009F6612" w:rsidRDefault="008D69E3" w:rsidP="008D69E3">
            <w:pPr>
              <w:spacing w:after="0" w:line="240" w:lineRule="auto"/>
              <w:jc w:val="center"/>
              <w:rPr>
                <w:rFonts w:ascii="Arial" w:hAnsi="Arial" w:cs="Arial"/>
                <w:sz w:val="24"/>
                <w:szCs w:val="24"/>
              </w:rPr>
            </w:pPr>
            <w:r w:rsidRPr="009F6612">
              <w:rPr>
                <w:rFonts w:ascii="Arial" w:hAnsi="Arial" w:cs="Arial"/>
                <w:sz w:val="24"/>
                <w:szCs w:val="24"/>
              </w:rPr>
              <w:t xml:space="preserve">№ </w:t>
            </w:r>
            <w:r w:rsidR="00FE7C81" w:rsidRPr="009F6612">
              <w:rPr>
                <w:rFonts w:ascii="Arial" w:hAnsi="Arial" w:cs="Arial"/>
                <w:sz w:val="24"/>
                <w:szCs w:val="24"/>
              </w:rPr>
              <w:t>1</w:t>
            </w:r>
            <w:r w:rsidR="00013AEF" w:rsidRPr="009F6612">
              <w:rPr>
                <w:rFonts w:ascii="Arial" w:hAnsi="Arial" w:cs="Arial"/>
                <w:sz w:val="24"/>
                <w:szCs w:val="24"/>
              </w:rPr>
              <w:t>1</w:t>
            </w:r>
            <w:r w:rsidR="00FE7C81" w:rsidRPr="009F6612">
              <w:rPr>
                <w:rFonts w:ascii="Arial" w:hAnsi="Arial" w:cs="Arial"/>
                <w:sz w:val="24"/>
                <w:szCs w:val="24"/>
              </w:rPr>
              <w:t>32</w:t>
            </w:r>
          </w:p>
          <w:p w:rsidR="008D69E3" w:rsidRPr="009F6612" w:rsidRDefault="008D69E3" w:rsidP="008D69E3">
            <w:pPr>
              <w:spacing w:after="0" w:line="240" w:lineRule="auto"/>
              <w:jc w:val="center"/>
              <w:rPr>
                <w:rFonts w:ascii="Arial" w:hAnsi="Arial" w:cs="Arial"/>
                <w:sz w:val="24"/>
                <w:szCs w:val="24"/>
              </w:rPr>
            </w:pPr>
          </w:p>
        </w:tc>
      </w:tr>
    </w:tbl>
    <w:p w:rsidR="008D69E3" w:rsidRPr="009F6612" w:rsidRDefault="008D69E3" w:rsidP="008D69E3">
      <w:pPr>
        <w:pStyle w:val="ConsPlusTitle"/>
        <w:jc w:val="center"/>
        <w:rPr>
          <w:b w:val="0"/>
          <w:sz w:val="24"/>
          <w:szCs w:val="24"/>
        </w:rPr>
      </w:pPr>
      <w:r w:rsidRPr="009F6612">
        <w:rPr>
          <w:b w:val="0"/>
          <w:sz w:val="24"/>
          <w:szCs w:val="24"/>
        </w:rPr>
        <w:t>Об утверждении</w:t>
      </w:r>
      <w:r w:rsidR="00FE7C81" w:rsidRPr="009F6612">
        <w:rPr>
          <w:b w:val="0"/>
          <w:sz w:val="24"/>
          <w:szCs w:val="24"/>
        </w:rPr>
        <w:t xml:space="preserve"> </w:t>
      </w:r>
      <w:r w:rsidRPr="009F6612">
        <w:rPr>
          <w:b w:val="0"/>
          <w:sz w:val="24"/>
          <w:szCs w:val="24"/>
        </w:rPr>
        <w:t>муниципальной программы</w:t>
      </w:r>
    </w:p>
    <w:p w:rsidR="008D69E3" w:rsidRPr="009F6612" w:rsidRDefault="008D69E3" w:rsidP="008D69E3">
      <w:pPr>
        <w:pStyle w:val="ConsPlusTitle"/>
        <w:jc w:val="center"/>
        <w:rPr>
          <w:b w:val="0"/>
          <w:sz w:val="24"/>
          <w:szCs w:val="24"/>
        </w:rPr>
      </w:pPr>
      <w:r w:rsidRPr="009F6612">
        <w:rPr>
          <w:b w:val="0"/>
          <w:sz w:val="24"/>
          <w:szCs w:val="24"/>
        </w:rPr>
        <w:t xml:space="preserve"> «Развитие культуры и туризма в  </w:t>
      </w:r>
      <w:proofErr w:type="spellStart"/>
      <w:r w:rsidRPr="009F6612">
        <w:rPr>
          <w:b w:val="0"/>
          <w:sz w:val="24"/>
          <w:szCs w:val="24"/>
        </w:rPr>
        <w:t>Тасеевском</w:t>
      </w:r>
      <w:proofErr w:type="spellEnd"/>
      <w:r w:rsidRPr="009F6612">
        <w:rPr>
          <w:b w:val="0"/>
          <w:sz w:val="24"/>
          <w:szCs w:val="24"/>
        </w:rPr>
        <w:t xml:space="preserve">  районе» </w:t>
      </w:r>
    </w:p>
    <w:p w:rsidR="008D69E3" w:rsidRPr="009F6612" w:rsidRDefault="008D69E3" w:rsidP="008D69E3">
      <w:pPr>
        <w:pStyle w:val="ConsPlusTitle"/>
        <w:jc w:val="center"/>
        <w:rPr>
          <w:sz w:val="24"/>
          <w:szCs w:val="24"/>
        </w:rPr>
      </w:pPr>
    </w:p>
    <w:p w:rsidR="00FE7C81" w:rsidRPr="009F6612" w:rsidRDefault="00FE7C81" w:rsidP="008D69E3">
      <w:pPr>
        <w:pStyle w:val="ConsPlusTitle"/>
        <w:jc w:val="center"/>
        <w:rPr>
          <w:sz w:val="24"/>
          <w:szCs w:val="24"/>
        </w:rPr>
      </w:pPr>
    </w:p>
    <w:p w:rsidR="008D69E3" w:rsidRPr="009F6612" w:rsidRDefault="008D69E3" w:rsidP="008D69E3">
      <w:pPr>
        <w:shd w:val="clear" w:color="auto" w:fill="FFFFFF"/>
        <w:spacing w:after="0" w:line="240" w:lineRule="auto"/>
        <w:ind w:firstLine="698"/>
        <w:jc w:val="both"/>
        <w:rPr>
          <w:rFonts w:ascii="Arial" w:hAnsi="Arial" w:cs="Arial"/>
          <w:sz w:val="24"/>
          <w:szCs w:val="24"/>
        </w:rPr>
      </w:pPr>
      <w:r w:rsidRPr="009F6612">
        <w:rPr>
          <w:rFonts w:ascii="Arial" w:hAnsi="Arial" w:cs="Arial"/>
          <w:sz w:val="24"/>
          <w:szCs w:val="24"/>
        </w:rPr>
        <w:t>В соответствии со статьей 179 Бюджетного кодекса Российской Федерации», постановлением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 619 «Об утверждении Перечня муниципальных программ Тасеевского района», в целях создания условий для реализации конституционных прав граждан на свободу творчества, участие населения в культурной деятельности, пользование услугами учреждений культуры и доступ к культурным ценностям,   руководствуясь  ст. 28, ст.46, ст.48 Устава Тасеевского района,</w:t>
      </w:r>
    </w:p>
    <w:p w:rsidR="008D69E3" w:rsidRPr="009F6612" w:rsidRDefault="008D69E3" w:rsidP="008D69E3">
      <w:pPr>
        <w:spacing w:after="0" w:line="240" w:lineRule="auto"/>
        <w:jc w:val="both"/>
        <w:rPr>
          <w:rFonts w:ascii="Arial" w:hAnsi="Arial" w:cs="Arial"/>
          <w:sz w:val="24"/>
          <w:szCs w:val="24"/>
        </w:rPr>
      </w:pPr>
      <w:r w:rsidRPr="009F6612">
        <w:rPr>
          <w:rFonts w:ascii="Arial" w:hAnsi="Arial" w:cs="Arial"/>
          <w:sz w:val="24"/>
          <w:szCs w:val="24"/>
        </w:rPr>
        <w:t>ПОСТАНОВЛЯЮ:</w:t>
      </w:r>
    </w:p>
    <w:p w:rsidR="008D69E3" w:rsidRPr="009F6612" w:rsidRDefault="008D69E3" w:rsidP="008D69E3">
      <w:pPr>
        <w:pStyle w:val="ConsPlusNormal"/>
        <w:ind w:firstLine="709"/>
        <w:jc w:val="both"/>
        <w:rPr>
          <w:sz w:val="24"/>
          <w:szCs w:val="24"/>
        </w:rPr>
      </w:pPr>
      <w:r w:rsidRPr="009F6612">
        <w:rPr>
          <w:sz w:val="24"/>
          <w:szCs w:val="24"/>
        </w:rPr>
        <w:t xml:space="preserve">1.Утвердить муниципальную программу «Развитие культуры и туризма в </w:t>
      </w:r>
      <w:proofErr w:type="spellStart"/>
      <w:r w:rsidRPr="009F6612">
        <w:rPr>
          <w:sz w:val="24"/>
          <w:szCs w:val="24"/>
        </w:rPr>
        <w:t>Тасеевском</w:t>
      </w:r>
      <w:proofErr w:type="spellEnd"/>
      <w:r w:rsidRPr="009F6612">
        <w:rPr>
          <w:sz w:val="24"/>
          <w:szCs w:val="24"/>
        </w:rPr>
        <w:t xml:space="preserve"> районе» на 2018 год и плановый период 2019 - 2020 годы согласно приложению.</w:t>
      </w:r>
    </w:p>
    <w:p w:rsidR="008D69E3" w:rsidRPr="009F6612" w:rsidRDefault="008D69E3" w:rsidP="008D69E3">
      <w:pPr>
        <w:spacing w:after="0" w:line="240" w:lineRule="auto"/>
        <w:ind w:firstLine="709"/>
        <w:jc w:val="both"/>
        <w:rPr>
          <w:rFonts w:ascii="Arial" w:hAnsi="Arial" w:cs="Arial"/>
          <w:bCs/>
          <w:sz w:val="24"/>
          <w:szCs w:val="24"/>
        </w:rPr>
      </w:pPr>
      <w:r w:rsidRPr="009F6612">
        <w:rPr>
          <w:rFonts w:ascii="Arial" w:hAnsi="Arial" w:cs="Arial"/>
          <w:sz w:val="24"/>
          <w:szCs w:val="24"/>
        </w:rPr>
        <w:t>2.</w:t>
      </w:r>
      <w:r w:rsidRPr="009F6612">
        <w:rPr>
          <w:rFonts w:ascii="Arial" w:hAnsi="Arial" w:cs="Arial"/>
          <w:bCs/>
          <w:sz w:val="24"/>
          <w:szCs w:val="24"/>
        </w:rPr>
        <w:t xml:space="preserve">Опубликовать настоящее постановление на официальном сайте администрации Тасеевского района в сети Интернет.  </w:t>
      </w:r>
    </w:p>
    <w:p w:rsidR="008D69E3" w:rsidRPr="009F6612" w:rsidRDefault="008D69E3" w:rsidP="008D69E3">
      <w:pPr>
        <w:spacing w:after="0" w:line="240" w:lineRule="auto"/>
        <w:ind w:firstLine="709"/>
        <w:jc w:val="both"/>
        <w:rPr>
          <w:rFonts w:ascii="Arial" w:hAnsi="Arial" w:cs="Arial"/>
          <w:sz w:val="24"/>
          <w:szCs w:val="24"/>
        </w:rPr>
      </w:pPr>
      <w:r w:rsidRPr="009F6612">
        <w:rPr>
          <w:rFonts w:ascii="Arial" w:hAnsi="Arial" w:cs="Arial"/>
          <w:sz w:val="24"/>
          <w:szCs w:val="24"/>
        </w:rPr>
        <w:t xml:space="preserve">3.Контроль за исполнением  Постановления возложить на первого заместителя  Главы администрации Тасеевского района  </w:t>
      </w:r>
      <w:proofErr w:type="spellStart"/>
      <w:r w:rsidRPr="009F6612">
        <w:rPr>
          <w:rFonts w:ascii="Arial" w:hAnsi="Arial" w:cs="Arial"/>
          <w:sz w:val="24"/>
          <w:szCs w:val="24"/>
        </w:rPr>
        <w:t>И.И.Северенчука</w:t>
      </w:r>
      <w:proofErr w:type="spellEnd"/>
      <w:r w:rsidRPr="009F6612">
        <w:rPr>
          <w:rFonts w:ascii="Arial" w:hAnsi="Arial" w:cs="Arial"/>
          <w:sz w:val="24"/>
          <w:szCs w:val="24"/>
        </w:rPr>
        <w:t>.</w:t>
      </w:r>
    </w:p>
    <w:p w:rsidR="008D69E3" w:rsidRPr="009F6612" w:rsidRDefault="008D69E3" w:rsidP="008D69E3">
      <w:pPr>
        <w:pStyle w:val="ConsTitle"/>
        <w:widowControl/>
        <w:ind w:right="0" w:firstLine="709"/>
        <w:jc w:val="both"/>
        <w:rPr>
          <w:b w:val="0"/>
          <w:bCs w:val="0"/>
          <w:sz w:val="24"/>
          <w:szCs w:val="24"/>
        </w:rPr>
      </w:pPr>
      <w:r w:rsidRPr="009F6612">
        <w:rPr>
          <w:b w:val="0"/>
          <w:bCs w:val="0"/>
          <w:sz w:val="24"/>
          <w:szCs w:val="24"/>
        </w:rPr>
        <w:t>4. Постановление вступает в силу со дня официального опубликования, но не ранее 01.01.2018 года.</w:t>
      </w:r>
    </w:p>
    <w:p w:rsidR="008D69E3" w:rsidRPr="009F6612" w:rsidRDefault="008D69E3" w:rsidP="008D69E3">
      <w:pPr>
        <w:autoSpaceDE w:val="0"/>
        <w:autoSpaceDN w:val="0"/>
        <w:adjustRightInd w:val="0"/>
        <w:spacing w:after="0" w:line="240" w:lineRule="auto"/>
        <w:jc w:val="both"/>
        <w:rPr>
          <w:rFonts w:ascii="Arial" w:hAnsi="Arial" w:cs="Arial"/>
          <w:sz w:val="24"/>
          <w:szCs w:val="24"/>
        </w:rPr>
      </w:pPr>
    </w:p>
    <w:p w:rsidR="008D69E3" w:rsidRPr="009F6612" w:rsidRDefault="008D69E3" w:rsidP="008D69E3">
      <w:pPr>
        <w:autoSpaceDE w:val="0"/>
        <w:autoSpaceDN w:val="0"/>
        <w:adjustRightInd w:val="0"/>
        <w:spacing w:after="0" w:line="240" w:lineRule="auto"/>
        <w:jc w:val="both"/>
        <w:rPr>
          <w:rFonts w:ascii="Arial" w:hAnsi="Arial" w:cs="Arial"/>
          <w:sz w:val="24"/>
          <w:szCs w:val="24"/>
        </w:rPr>
      </w:pPr>
    </w:p>
    <w:p w:rsidR="008D69E3" w:rsidRPr="009F6612" w:rsidRDefault="008D69E3" w:rsidP="008D69E3">
      <w:pPr>
        <w:autoSpaceDE w:val="0"/>
        <w:autoSpaceDN w:val="0"/>
        <w:adjustRightInd w:val="0"/>
        <w:spacing w:after="0" w:line="240" w:lineRule="auto"/>
        <w:jc w:val="both"/>
        <w:rPr>
          <w:rFonts w:ascii="Arial" w:hAnsi="Arial" w:cs="Arial"/>
          <w:sz w:val="24"/>
          <w:szCs w:val="24"/>
        </w:rPr>
      </w:pPr>
      <w:r w:rsidRPr="009F6612">
        <w:rPr>
          <w:rFonts w:ascii="Arial" w:hAnsi="Arial" w:cs="Arial"/>
          <w:sz w:val="24"/>
          <w:szCs w:val="24"/>
        </w:rPr>
        <w:t>Глава Тасеевского района                                                            О.А. Никаноров</w:t>
      </w:r>
    </w:p>
    <w:p w:rsidR="008D69E3" w:rsidRPr="009F6612" w:rsidRDefault="008D69E3" w:rsidP="008D69E3">
      <w:pPr>
        <w:pStyle w:val="ConsPlusTitle"/>
        <w:widowControl/>
        <w:jc w:val="right"/>
        <w:rPr>
          <w:b w:val="0"/>
          <w:sz w:val="24"/>
          <w:szCs w:val="24"/>
        </w:rPr>
      </w:pPr>
    </w:p>
    <w:p w:rsidR="008D69E3" w:rsidRPr="009F6612" w:rsidRDefault="008D69E3" w:rsidP="008D69E3">
      <w:pPr>
        <w:pStyle w:val="ConsPlusTitle"/>
        <w:widowControl/>
        <w:jc w:val="right"/>
        <w:rPr>
          <w:b w:val="0"/>
          <w:sz w:val="24"/>
          <w:szCs w:val="24"/>
        </w:rPr>
      </w:pPr>
    </w:p>
    <w:p w:rsidR="008D69E3" w:rsidRDefault="008D69E3"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9F6612" w:rsidRDefault="009F6612" w:rsidP="008D69E3">
      <w:pPr>
        <w:pStyle w:val="ConsPlusTitle"/>
        <w:widowControl/>
        <w:jc w:val="right"/>
        <w:rPr>
          <w:rFonts w:ascii="Times New Roman" w:hAnsi="Times New Roman" w:cs="Times New Roman"/>
          <w:b w:val="0"/>
          <w:sz w:val="24"/>
          <w:szCs w:val="24"/>
        </w:rPr>
      </w:pPr>
    </w:p>
    <w:p w:rsidR="00FE7C81" w:rsidRDefault="00FE7C81" w:rsidP="008D69E3">
      <w:pPr>
        <w:pStyle w:val="ConsPlusTitle"/>
        <w:widowControl/>
        <w:jc w:val="right"/>
        <w:rPr>
          <w:rFonts w:ascii="Times New Roman" w:hAnsi="Times New Roman" w:cs="Times New Roman"/>
          <w:b w:val="0"/>
          <w:sz w:val="24"/>
          <w:szCs w:val="24"/>
        </w:rPr>
      </w:pPr>
    </w:p>
    <w:p w:rsidR="00FE7C81" w:rsidRPr="008D69E3" w:rsidRDefault="00FE7C81" w:rsidP="008D69E3">
      <w:pPr>
        <w:pStyle w:val="ConsPlusTitle"/>
        <w:widowControl/>
        <w:jc w:val="right"/>
        <w:rPr>
          <w:rFonts w:ascii="Times New Roman" w:hAnsi="Times New Roman" w:cs="Times New Roman"/>
          <w:b w:val="0"/>
          <w:sz w:val="24"/>
          <w:szCs w:val="24"/>
        </w:rPr>
      </w:pPr>
    </w:p>
    <w:p w:rsidR="008D69E3" w:rsidRPr="009F6612" w:rsidRDefault="008D69E3" w:rsidP="00CE22CE">
      <w:pPr>
        <w:pStyle w:val="ConsPlusTitle"/>
        <w:widowControl/>
        <w:ind w:left="6663"/>
        <w:jc w:val="right"/>
        <w:rPr>
          <w:b w:val="0"/>
          <w:sz w:val="24"/>
          <w:szCs w:val="24"/>
        </w:rPr>
      </w:pPr>
      <w:bookmarkStart w:id="0" w:name="_GoBack"/>
    </w:p>
    <w:p w:rsidR="00E74C16" w:rsidRPr="009F6612" w:rsidRDefault="00E74C16" w:rsidP="00FE7C81">
      <w:pPr>
        <w:pStyle w:val="ConsPlusTitle"/>
        <w:widowControl/>
        <w:tabs>
          <w:tab w:val="left" w:pos="5529"/>
        </w:tabs>
        <w:ind w:left="5529"/>
        <w:rPr>
          <w:b w:val="0"/>
          <w:sz w:val="24"/>
          <w:szCs w:val="24"/>
        </w:rPr>
      </w:pPr>
      <w:r w:rsidRPr="009F6612">
        <w:rPr>
          <w:b w:val="0"/>
          <w:sz w:val="24"/>
          <w:szCs w:val="24"/>
        </w:rPr>
        <w:t>Приложение</w:t>
      </w:r>
    </w:p>
    <w:p w:rsidR="00E74C16" w:rsidRPr="009F6612" w:rsidRDefault="00E74C16" w:rsidP="00FE7C81">
      <w:pPr>
        <w:pStyle w:val="ConsPlusTitle"/>
        <w:widowControl/>
        <w:tabs>
          <w:tab w:val="left" w:pos="5529"/>
        </w:tabs>
        <w:ind w:left="5529"/>
        <w:rPr>
          <w:b w:val="0"/>
          <w:sz w:val="24"/>
          <w:szCs w:val="24"/>
        </w:rPr>
      </w:pPr>
      <w:r w:rsidRPr="009F6612">
        <w:rPr>
          <w:b w:val="0"/>
          <w:sz w:val="24"/>
          <w:szCs w:val="24"/>
        </w:rPr>
        <w:t xml:space="preserve">к постановлению администрации  Тасеевского  района </w:t>
      </w:r>
    </w:p>
    <w:p w:rsidR="00E74C16" w:rsidRPr="009F6612" w:rsidRDefault="00E74C16" w:rsidP="00FE7C81">
      <w:pPr>
        <w:pStyle w:val="ConsPlusTitle"/>
        <w:widowControl/>
        <w:tabs>
          <w:tab w:val="left" w:pos="5040"/>
          <w:tab w:val="left" w:pos="5529"/>
          <w:tab w:val="left" w:pos="7200"/>
        </w:tabs>
        <w:ind w:left="5529"/>
        <w:rPr>
          <w:sz w:val="24"/>
          <w:szCs w:val="24"/>
        </w:rPr>
      </w:pPr>
      <w:r w:rsidRPr="009F6612">
        <w:rPr>
          <w:b w:val="0"/>
          <w:sz w:val="24"/>
          <w:szCs w:val="24"/>
        </w:rPr>
        <w:t xml:space="preserve">от </w:t>
      </w:r>
      <w:r w:rsidR="00FE7C81" w:rsidRPr="009F6612">
        <w:rPr>
          <w:b w:val="0"/>
          <w:sz w:val="24"/>
          <w:szCs w:val="24"/>
        </w:rPr>
        <w:t>21.12</w:t>
      </w:r>
      <w:r w:rsidRPr="009F6612">
        <w:rPr>
          <w:b w:val="0"/>
          <w:sz w:val="24"/>
          <w:szCs w:val="24"/>
        </w:rPr>
        <w:t>.201</w:t>
      </w:r>
      <w:r w:rsidR="006D2E16" w:rsidRPr="009F6612">
        <w:rPr>
          <w:b w:val="0"/>
          <w:sz w:val="24"/>
          <w:szCs w:val="24"/>
        </w:rPr>
        <w:t>7</w:t>
      </w:r>
      <w:r w:rsidRPr="009F6612">
        <w:rPr>
          <w:b w:val="0"/>
          <w:sz w:val="24"/>
          <w:szCs w:val="24"/>
        </w:rPr>
        <w:t xml:space="preserve">   №</w:t>
      </w:r>
      <w:r w:rsidR="00B55FAE" w:rsidRPr="009F6612">
        <w:rPr>
          <w:b w:val="0"/>
          <w:sz w:val="24"/>
          <w:szCs w:val="24"/>
        </w:rPr>
        <w:t xml:space="preserve"> </w:t>
      </w:r>
      <w:r w:rsidR="00FE7C81" w:rsidRPr="009F6612">
        <w:rPr>
          <w:b w:val="0"/>
          <w:sz w:val="24"/>
          <w:szCs w:val="24"/>
        </w:rPr>
        <w:t>1132</w:t>
      </w:r>
      <w:r w:rsidRPr="009F6612">
        <w:rPr>
          <w:b w:val="0"/>
          <w:sz w:val="24"/>
          <w:szCs w:val="24"/>
        </w:rPr>
        <w:t xml:space="preserve"> </w:t>
      </w:r>
    </w:p>
    <w:p w:rsidR="00E74C16" w:rsidRPr="009F6612" w:rsidRDefault="00E74C16">
      <w:pPr>
        <w:spacing w:after="0" w:line="100" w:lineRule="atLeast"/>
        <w:jc w:val="center"/>
        <w:rPr>
          <w:rFonts w:ascii="Arial" w:hAnsi="Arial" w:cs="Arial"/>
          <w:bCs/>
          <w:sz w:val="24"/>
          <w:szCs w:val="24"/>
        </w:rPr>
      </w:pPr>
    </w:p>
    <w:p w:rsidR="00E74C16" w:rsidRPr="009F6612" w:rsidRDefault="00E74C16" w:rsidP="00A53BD1">
      <w:pPr>
        <w:spacing w:after="0" w:line="240" w:lineRule="auto"/>
        <w:jc w:val="center"/>
        <w:rPr>
          <w:rFonts w:ascii="Arial" w:hAnsi="Arial" w:cs="Arial"/>
          <w:sz w:val="24"/>
          <w:szCs w:val="24"/>
        </w:rPr>
      </w:pPr>
      <w:r w:rsidRPr="009F6612">
        <w:rPr>
          <w:rFonts w:ascii="Arial" w:hAnsi="Arial" w:cs="Arial"/>
          <w:bCs/>
          <w:sz w:val="24"/>
          <w:szCs w:val="24"/>
        </w:rPr>
        <w:t>Муниципальная программа</w:t>
      </w:r>
    </w:p>
    <w:p w:rsidR="00A53BD1" w:rsidRPr="009F6612" w:rsidRDefault="00E74C16" w:rsidP="00A53BD1">
      <w:pPr>
        <w:shd w:val="clear" w:color="auto" w:fill="FFFFFF"/>
        <w:spacing w:after="0" w:line="240" w:lineRule="auto"/>
        <w:ind w:firstLine="744"/>
        <w:jc w:val="center"/>
        <w:rPr>
          <w:rFonts w:ascii="Arial" w:hAnsi="Arial" w:cs="Arial"/>
          <w:sz w:val="24"/>
          <w:szCs w:val="24"/>
        </w:rPr>
      </w:pPr>
      <w:r w:rsidRPr="009F6612">
        <w:rPr>
          <w:rFonts w:ascii="Arial" w:hAnsi="Arial" w:cs="Arial"/>
          <w:sz w:val="24"/>
          <w:szCs w:val="24"/>
        </w:rPr>
        <w:t xml:space="preserve">«Развитие культуры и туризма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w:t>
      </w:r>
      <w:r w:rsidR="00892318" w:rsidRPr="009F6612">
        <w:rPr>
          <w:rFonts w:ascii="Arial" w:hAnsi="Arial" w:cs="Arial"/>
          <w:sz w:val="24"/>
          <w:szCs w:val="24"/>
        </w:rPr>
        <w:t xml:space="preserve"> </w:t>
      </w:r>
    </w:p>
    <w:p w:rsidR="00A53BD1" w:rsidRPr="009F6612" w:rsidRDefault="00A53BD1" w:rsidP="00A53BD1">
      <w:pPr>
        <w:shd w:val="clear" w:color="auto" w:fill="FFFFFF"/>
        <w:spacing w:after="0" w:line="240" w:lineRule="auto"/>
        <w:ind w:firstLine="744"/>
        <w:jc w:val="center"/>
        <w:rPr>
          <w:rFonts w:ascii="Arial" w:hAnsi="Arial" w:cs="Arial"/>
          <w:color w:val="000000"/>
          <w:sz w:val="24"/>
          <w:szCs w:val="24"/>
        </w:rPr>
      </w:pPr>
    </w:p>
    <w:p w:rsidR="00E74C16" w:rsidRPr="009F6612" w:rsidRDefault="00E74C16">
      <w:pPr>
        <w:pStyle w:val="ConsPlusTitle"/>
        <w:widowControl/>
        <w:numPr>
          <w:ilvl w:val="0"/>
          <w:numId w:val="2"/>
        </w:numPr>
        <w:jc w:val="center"/>
        <w:rPr>
          <w:sz w:val="24"/>
          <w:szCs w:val="24"/>
        </w:rPr>
      </w:pPr>
      <w:r w:rsidRPr="009F6612">
        <w:rPr>
          <w:b w:val="0"/>
          <w:bCs w:val="0"/>
          <w:color w:val="000000"/>
          <w:sz w:val="24"/>
          <w:szCs w:val="24"/>
        </w:rPr>
        <w:t xml:space="preserve"> </w:t>
      </w:r>
      <w:r w:rsidR="00CE22CE" w:rsidRPr="009F6612">
        <w:rPr>
          <w:b w:val="0"/>
          <w:color w:val="000000"/>
          <w:sz w:val="24"/>
          <w:szCs w:val="24"/>
        </w:rPr>
        <w:t>1.</w:t>
      </w:r>
      <w:r w:rsidRPr="009F6612">
        <w:rPr>
          <w:b w:val="0"/>
          <w:bCs w:val="0"/>
          <w:color w:val="000000"/>
          <w:sz w:val="24"/>
          <w:szCs w:val="24"/>
        </w:rPr>
        <w:t>Паспорт муниципальной программы</w:t>
      </w:r>
    </w:p>
    <w:tbl>
      <w:tblPr>
        <w:tblW w:w="9818" w:type="dxa"/>
        <w:tblLayout w:type="fixed"/>
        <w:tblLook w:val="0000" w:firstRow="0" w:lastRow="0" w:firstColumn="0" w:lastColumn="0" w:noHBand="0" w:noVBand="0"/>
      </w:tblPr>
      <w:tblGrid>
        <w:gridCol w:w="3059"/>
        <w:gridCol w:w="6759"/>
      </w:tblGrid>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pPr>
              <w:pStyle w:val="ConsPlusNormal"/>
              <w:widowControl/>
              <w:ind w:firstLine="0"/>
              <w:rPr>
                <w:color w:val="000000"/>
                <w:sz w:val="24"/>
                <w:szCs w:val="24"/>
              </w:rPr>
            </w:pPr>
            <w:r w:rsidRPr="009F6612">
              <w:rPr>
                <w:color w:val="000000"/>
                <w:sz w:val="24"/>
                <w:szCs w:val="24"/>
              </w:rPr>
              <w:t>Наименование муниципальной программы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E74C16">
            <w:pPr>
              <w:spacing w:after="0" w:line="100" w:lineRule="atLeast"/>
              <w:rPr>
                <w:rFonts w:ascii="Arial" w:hAnsi="Arial" w:cs="Arial"/>
                <w:sz w:val="24"/>
                <w:szCs w:val="24"/>
              </w:rPr>
            </w:pPr>
            <w:r w:rsidRPr="009F6612">
              <w:rPr>
                <w:rFonts w:ascii="Arial" w:hAnsi="Arial" w:cs="Arial"/>
                <w:color w:val="000000"/>
                <w:sz w:val="24"/>
                <w:szCs w:val="24"/>
              </w:rPr>
              <w:t xml:space="preserve"> </w:t>
            </w:r>
            <w:r w:rsidRPr="009F6612">
              <w:rPr>
                <w:rFonts w:ascii="Arial" w:hAnsi="Arial" w:cs="Arial"/>
                <w:bCs/>
                <w:sz w:val="24"/>
                <w:szCs w:val="24"/>
              </w:rPr>
              <w:t xml:space="preserve">«Развитие  культуры  </w:t>
            </w:r>
            <w:r w:rsidRPr="009F6612">
              <w:rPr>
                <w:rFonts w:ascii="Arial" w:hAnsi="Arial" w:cs="Arial"/>
                <w:sz w:val="24"/>
                <w:szCs w:val="24"/>
              </w:rPr>
              <w:t>и туризма</w:t>
            </w:r>
            <w:r w:rsidR="003F7761" w:rsidRPr="009F6612">
              <w:rPr>
                <w:rFonts w:ascii="Arial" w:hAnsi="Arial" w:cs="Arial"/>
                <w:sz w:val="24"/>
                <w:szCs w:val="24"/>
              </w:rPr>
              <w:t xml:space="preserve"> </w:t>
            </w:r>
            <w:r w:rsidRPr="009F6612">
              <w:rPr>
                <w:rFonts w:ascii="Arial" w:hAnsi="Arial" w:cs="Arial"/>
                <w:sz w:val="24"/>
                <w:szCs w:val="24"/>
              </w:rPr>
              <w:t xml:space="preserve"> в </w:t>
            </w:r>
            <w:r w:rsidR="003F7761" w:rsidRPr="009F6612">
              <w:rPr>
                <w:rFonts w:ascii="Arial" w:hAnsi="Arial" w:cs="Arial"/>
                <w:sz w:val="24"/>
                <w:szCs w:val="24"/>
              </w:rPr>
              <w:t xml:space="preserve">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w:t>
            </w:r>
            <w:r w:rsidRPr="009F6612">
              <w:rPr>
                <w:rFonts w:ascii="Arial" w:hAnsi="Arial" w:cs="Arial"/>
                <w:bCs/>
                <w:sz w:val="24"/>
                <w:szCs w:val="24"/>
              </w:rPr>
              <w:t xml:space="preserve"> Тасеевского района»  </w:t>
            </w:r>
            <w:r w:rsidRPr="009F6612">
              <w:rPr>
                <w:rFonts w:ascii="Arial" w:hAnsi="Arial" w:cs="Arial"/>
                <w:color w:val="000000"/>
                <w:sz w:val="24"/>
                <w:szCs w:val="24"/>
              </w:rPr>
              <w:t>(далее – Программа)</w:t>
            </w: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rsidP="002467AC">
            <w:pPr>
              <w:pStyle w:val="ConsPlusNormal"/>
              <w:widowControl/>
              <w:ind w:firstLine="0"/>
              <w:rPr>
                <w:color w:val="000000"/>
                <w:sz w:val="24"/>
                <w:szCs w:val="24"/>
              </w:rPr>
            </w:pPr>
            <w:r w:rsidRPr="009F6612">
              <w:rPr>
                <w:bCs/>
                <w:color w:val="000000"/>
                <w:sz w:val="24"/>
                <w:szCs w:val="24"/>
              </w:rPr>
              <w:t>Основани</w:t>
            </w:r>
            <w:r w:rsidR="00CA57BC" w:rsidRPr="009F6612">
              <w:rPr>
                <w:bCs/>
                <w:color w:val="000000"/>
                <w:sz w:val="24"/>
                <w:szCs w:val="24"/>
              </w:rPr>
              <w:t>я</w:t>
            </w:r>
            <w:r w:rsidRPr="009F6612">
              <w:rPr>
                <w:bCs/>
                <w:color w:val="000000"/>
                <w:sz w:val="24"/>
                <w:szCs w:val="24"/>
              </w:rPr>
              <w:t xml:space="preserve"> для разработки </w:t>
            </w:r>
            <w:r w:rsidR="002467AC" w:rsidRPr="009F6612">
              <w:rPr>
                <w:bCs/>
                <w:color w:val="000000"/>
                <w:sz w:val="24"/>
                <w:szCs w:val="24"/>
              </w:rPr>
              <w:t>п</w:t>
            </w:r>
            <w:r w:rsidRPr="009F6612">
              <w:rPr>
                <w:bCs/>
                <w:color w:val="000000"/>
                <w:sz w:val="24"/>
                <w:szCs w:val="24"/>
              </w:rPr>
              <w:t>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372F5D" w:rsidRPr="009F6612" w:rsidRDefault="00E74C16">
            <w:pPr>
              <w:pStyle w:val="ConsPlusNormal"/>
              <w:widowControl/>
              <w:ind w:firstLine="0"/>
              <w:jc w:val="both"/>
              <w:rPr>
                <w:color w:val="000000"/>
                <w:sz w:val="24"/>
                <w:szCs w:val="24"/>
              </w:rPr>
            </w:pPr>
            <w:r w:rsidRPr="009F6612">
              <w:rPr>
                <w:color w:val="000000"/>
                <w:sz w:val="24"/>
                <w:szCs w:val="24"/>
              </w:rPr>
              <w:t xml:space="preserve">статья 179 Бюджетного кодекса Российской Федерации; </w:t>
            </w:r>
          </w:p>
          <w:p w:rsidR="00E74C16" w:rsidRPr="009F6612" w:rsidRDefault="00892318">
            <w:pPr>
              <w:pStyle w:val="ConsPlusNormal"/>
              <w:widowControl/>
              <w:ind w:firstLine="0"/>
              <w:jc w:val="both"/>
              <w:rPr>
                <w:sz w:val="24"/>
                <w:szCs w:val="24"/>
              </w:rPr>
            </w:pPr>
            <w:r w:rsidRPr="009F6612">
              <w:rPr>
                <w:sz w:val="24"/>
                <w:szCs w:val="24"/>
              </w:rPr>
              <w:t xml:space="preserve">постановление администрации Тасеевского района от </w:t>
            </w:r>
            <w:r w:rsidR="00CE22CE" w:rsidRPr="009F6612">
              <w:rPr>
                <w:sz w:val="24"/>
                <w:szCs w:val="24"/>
              </w:rPr>
              <w:t>11</w:t>
            </w:r>
            <w:r w:rsidRPr="009F6612">
              <w:rPr>
                <w:sz w:val="24"/>
                <w:szCs w:val="24"/>
              </w:rPr>
              <w:t>.</w:t>
            </w:r>
            <w:r w:rsidR="00CE22CE" w:rsidRPr="009F6612">
              <w:rPr>
                <w:sz w:val="24"/>
                <w:szCs w:val="24"/>
              </w:rPr>
              <w:t>11</w:t>
            </w:r>
            <w:r w:rsidRPr="009F6612">
              <w:rPr>
                <w:sz w:val="24"/>
                <w:szCs w:val="24"/>
              </w:rPr>
              <w:t>.201</w:t>
            </w:r>
            <w:r w:rsidR="00CE22CE" w:rsidRPr="009F6612">
              <w:rPr>
                <w:sz w:val="24"/>
                <w:szCs w:val="24"/>
              </w:rPr>
              <w:t>6</w:t>
            </w:r>
            <w:r w:rsidRPr="009F6612">
              <w:rPr>
                <w:sz w:val="24"/>
                <w:szCs w:val="24"/>
              </w:rPr>
              <w:t xml:space="preserve"> </w:t>
            </w:r>
            <w:r w:rsidR="00CE22CE" w:rsidRPr="009F6612">
              <w:rPr>
                <w:sz w:val="24"/>
                <w:szCs w:val="24"/>
              </w:rPr>
              <w:t xml:space="preserve"> </w:t>
            </w:r>
            <w:r w:rsidRPr="009F6612">
              <w:rPr>
                <w:sz w:val="24"/>
                <w:szCs w:val="24"/>
              </w:rPr>
              <w:t>№</w:t>
            </w:r>
            <w:r w:rsidR="008C700D" w:rsidRPr="009F6612">
              <w:rPr>
                <w:sz w:val="24"/>
                <w:szCs w:val="24"/>
              </w:rPr>
              <w:t>619</w:t>
            </w:r>
            <w:r w:rsidRPr="009F6612">
              <w:rPr>
                <w:sz w:val="24"/>
                <w:szCs w:val="24"/>
              </w:rPr>
              <w:t xml:space="preserve"> «Об утверждении Перечня муниципальных программ Тасеевского района»</w:t>
            </w:r>
            <w:r w:rsidR="00372F5D" w:rsidRPr="009F6612">
              <w:rPr>
                <w:sz w:val="24"/>
                <w:szCs w:val="24"/>
              </w:rPr>
              <w:t>;</w:t>
            </w:r>
          </w:p>
          <w:p w:rsidR="00E74C16" w:rsidRPr="009F6612" w:rsidRDefault="00E74C16" w:rsidP="00372F5D">
            <w:pPr>
              <w:pStyle w:val="ConsPlusTitle"/>
              <w:widowControl/>
              <w:tabs>
                <w:tab w:val="left" w:pos="5040"/>
                <w:tab w:val="left" w:pos="5220"/>
              </w:tabs>
              <w:jc w:val="both"/>
              <w:rPr>
                <w:sz w:val="24"/>
                <w:szCs w:val="24"/>
              </w:rPr>
            </w:pPr>
            <w:r w:rsidRPr="009F6612">
              <w:rPr>
                <w:b w:val="0"/>
                <w:sz w:val="24"/>
                <w:szCs w:val="24"/>
              </w:rPr>
              <w:t>постановление  администрации  Тасеевского района от 0</w:t>
            </w:r>
            <w:r w:rsidR="00CE22CE" w:rsidRPr="009F6612">
              <w:rPr>
                <w:b w:val="0"/>
                <w:sz w:val="24"/>
                <w:szCs w:val="24"/>
              </w:rPr>
              <w:t>9.11</w:t>
            </w:r>
            <w:r w:rsidRPr="009F6612">
              <w:rPr>
                <w:b w:val="0"/>
                <w:sz w:val="24"/>
                <w:szCs w:val="24"/>
              </w:rPr>
              <w:t>.201</w:t>
            </w:r>
            <w:r w:rsidR="00892318" w:rsidRPr="009F6612">
              <w:rPr>
                <w:b w:val="0"/>
                <w:sz w:val="24"/>
                <w:szCs w:val="24"/>
              </w:rPr>
              <w:t>6</w:t>
            </w:r>
            <w:r w:rsidRPr="009F6612">
              <w:rPr>
                <w:b w:val="0"/>
                <w:sz w:val="24"/>
                <w:szCs w:val="24"/>
              </w:rPr>
              <w:t xml:space="preserve"> г.  №</w:t>
            </w:r>
            <w:r w:rsidR="00CE22CE" w:rsidRPr="009F6612">
              <w:rPr>
                <w:b w:val="0"/>
                <w:sz w:val="24"/>
                <w:szCs w:val="24"/>
              </w:rPr>
              <w:t>611</w:t>
            </w:r>
            <w:r w:rsidRPr="009F6612">
              <w:rPr>
                <w:b w:val="0"/>
                <w:sz w:val="24"/>
                <w:szCs w:val="24"/>
              </w:rPr>
              <w:t xml:space="preserve">  «Об утверждении Порядка  принятия решений  о разработке, формировании и реализации  муниципальных  программ  Тасеевского района» </w:t>
            </w: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rsidP="002467AC">
            <w:pPr>
              <w:pStyle w:val="ConsPlusNormal"/>
              <w:widowControl/>
              <w:ind w:firstLine="0"/>
              <w:rPr>
                <w:sz w:val="24"/>
                <w:szCs w:val="24"/>
              </w:rPr>
            </w:pPr>
            <w:r w:rsidRPr="009F6612">
              <w:rPr>
                <w:color w:val="000000"/>
                <w:sz w:val="24"/>
                <w:szCs w:val="24"/>
              </w:rPr>
              <w:t xml:space="preserve">Ответственный исполнитель </w:t>
            </w:r>
            <w:r w:rsidR="002467AC" w:rsidRPr="009F6612">
              <w:rPr>
                <w:color w:val="000000"/>
                <w:sz w:val="24"/>
                <w:szCs w:val="24"/>
              </w:rPr>
              <w:t>п</w:t>
            </w:r>
            <w:r w:rsidRPr="009F6612">
              <w:rPr>
                <w:color w:val="000000"/>
                <w:sz w:val="24"/>
                <w:szCs w:val="24"/>
              </w:rPr>
              <w:t>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E74C16" w:rsidP="003F7761">
            <w:pPr>
              <w:pStyle w:val="ConsPlusNormal"/>
              <w:widowControl/>
              <w:ind w:firstLine="0"/>
              <w:rPr>
                <w:sz w:val="24"/>
                <w:szCs w:val="24"/>
              </w:rPr>
            </w:pPr>
            <w:r w:rsidRPr="009F6612">
              <w:rPr>
                <w:sz w:val="24"/>
                <w:szCs w:val="24"/>
              </w:rPr>
              <w:t xml:space="preserve">Отдел культуры, спорта, </w:t>
            </w:r>
            <w:r w:rsidR="003F7761" w:rsidRPr="009F6612">
              <w:rPr>
                <w:sz w:val="24"/>
                <w:szCs w:val="24"/>
              </w:rPr>
              <w:t xml:space="preserve"> молодежной политики, туризма, связей </w:t>
            </w:r>
            <w:r w:rsidRPr="009F6612">
              <w:rPr>
                <w:sz w:val="24"/>
                <w:szCs w:val="24"/>
              </w:rPr>
              <w:t xml:space="preserve">со СМИ и общественными организациями администрации </w:t>
            </w:r>
            <w:r w:rsidR="00372F5D" w:rsidRPr="009F6612">
              <w:rPr>
                <w:sz w:val="24"/>
                <w:szCs w:val="24"/>
              </w:rPr>
              <w:t xml:space="preserve">Тасеевского </w:t>
            </w:r>
            <w:r w:rsidRPr="009F6612">
              <w:rPr>
                <w:sz w:val="24"/>
                <w:szCs w:val="24"/>
              </w:rPr>
              <w:t>района</w:t>
            </w: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rsidP="002467AC">
            <w:pPr>
              <w:pStyle w:val="ConsPlusNormal"/>
              <w:widowControl/>
              <w:ind w:firstLine="0"/>
              <w:rPr>
                <w:iCs/>
                <w:color w:val="000000"/>
                <w:sz w:val="24"/>
                <w:szCs w:val="24"/>
              </w:rPr>
            </w:pPr>
            <w:r w:rsidRPr="009F6612">
              <w:rPr>
                <w:color w:val="000000"/>
                <w:sz w:val="24"/>
                <w:szCs w:val="24"/>
              </w:rPr>
              <w:t xml:space="preserve">Соисполнители </w:t>
            </w:r>
            <w:r w:rsidR="002467AC" w:rsidRPr="009F6612">
              <w:rPr>
                <w:color w:val="000000"/>
                <w:sz w:val="24"/>
                <w:szCs w:val="24"/>
              </w:rPr>
              <w:t>п</w:t>
            </w:r>
            <w:r w:rsidRPr="009F6612">
              <w:rPr>
                <w:color w:val="000000"/>
                <w:sz w:val="24"/>
                <w:szCs w:val="24"/>
              </w:rPr>
              <w:t xml:space="preserve">рограммы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9F6D80">
            <w:pPr>
              <w:pStyle w:val="ConsPlusNormal"/>
              <w:widowControl/>
              <w:ind w:firstLine="0"/>
              <w:jc w:val="both"/>
              <w:rPr>
                <w:color w:val="000000"/>
                <w:sz w:val="24"/>
                <w:szCs w:val="24"/>
              </w:rPr>
            </w:pPr>
            <w:r w:rsidRPr="009F6612">
              <w:rPr>
                <w:iCs/>
                <w:color w:val="000000"/>
                <w:sz w:val="24"/>
                <w:szCs w:val="24"/>
              </w:rPr>
              <w:t>Муниципальное казенное учреждение «</w:t>
            </w:r>
            <w:r w:rsidR="00E74C16" w:rsidRPr="009F6612">
              <w:rPr>
                <w:iCs/>
                <w:color w:val="000000"/>
                <w:sz w:val="24"/>
                <w:szCs w:val="24"/>
              </w:rPr>
              <w:t>Архив Тасеевского района»</w:t>
            </w:r>
          </w:p>
          <w:p w:rsidR="00E74C16" w:rsidRPr="009F6612" w:rsidRDefault="00E74C16">
            <w:pPr>
              <w:pStyle w:val="ConsPlusNormal"/>
              <w:widowControl/>
              <w:ind w:firstLine="0"/>
              <w:rPr>
                <w:sz w:val="24"/>
                <w:szCs w:val="24"/>
              </w:rPr>
            </w:pP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2467AC" w:rsidP="002467AC">
            <w:pPr>
              <w:pStyle w:val="ConsPlusNormal"/>
              <w:widowControl/>
              <w:ind w:firstLine="0"/>
              <w:rPr>
                <w:color w:val="000000"/>
                <w:sz w:val="24"/>
                <w:szCs w:val="24"/>
              </w:rPr>
            </w:pPr>
            <w:r w:rsidRPr="009F6612">
              <w:rPr>
                <w:color w:val="000000"/>
                <w:sz w:val="24"/>
                <w:szCs w:val="24"/>
              </w:rPr>
              <w:t>Перечень п</w:t>
            </w:r>
            <w:r w:rsidR="00E74C16" w:rsidRPr="009F6612">
              <w:rPr>
                <w:color w:val="000000"/>
                <w:sz w:val="24"/>
                <w:szCs w:val="24"/>
              </w:rPr>
              <w:t xml:space="preserve">одпрограмм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E74C16">
            <w:pPr>
              <w:spacing w:after="0" w:line="100" w:lineRule="atLeast"/>
              <w:rPr>
                <w:rFonts w:ascii="Arial" w:hAnsi="Arial" w:cs="Arial"/>
                <w:color w:val="000000"/>
                <w:sz w:val="24"/>
                <w:szCs w:val="24"/>
              </w:rPr>
            </w:pPr>
            <w:r w:rsidRPr="009F6612">
              <w:rPr>
                <w:rFonts w:ascii="Arial" w:hAnsi="Arial" w:cs="Arial"/>
                <w:color w:val="000000"/>
                <w:sz w:val="24"/>
                <w:szCs w:val="24"/>
              </w:rPr>
              <w:t xml:space="preserve"> подпрограмма 1</w:t>
            </w:r>
            <w:r w:rsidRPr="009F6612">
              <w:rPr>
                <w:rFonts w:ascii="Arial" w:hAnsi="Arial" w:cs="Arial"/>
                <w:bCs/>
                <w:i/>
                <w:sz w:val="24"/>
                <w:szCs w:val="24"/>
              </w:rPr>
              <w:t xml:space="preserve">  </w:t>
            </w:r>
            <w:r w:rsidRPr="009F6612">
              <w:rPr>
                <w:rFonts w:ascii="Arial" w:hAnsi="Arial" w:cs="Arial"/>
                <w:color w:val="000000"/>
                <w:sz w:val="24"/>
                <w:szCs w:val="24"/>
              </w:rPr>
              <w:t xml:space="preserve">«Сохранение культурного наследия»; </w:t>
            </w:r>
          </w:p>
          <w:p w:rsidR="00E74C16" w:rsidRPr="009F6612" w:rsidRDefault="00E74C16">
            <w:pPr>
              <w:spacing w:after="0" w:line="100" w:lineRule="atLeast"/>
              <w:rPr>
                <w:rFonts w:ascii="Arial" w:hAnsi="Arial" w:cs="Arial"/>
                <w:color w:val="000000"/>
                <w:sz w:val="24"/>
                <w:szCs w:val="24"/>
              </w:rPr>
            </w:pPr>
            <w:r w:rsidRPr="009F6612">
              <w:rPr>
                <w:rFonts w:ascii="Arial" w:hAnsi="Arial" w:cs="Arial"/>
                <w:color w:val="000000"/>
                <w:sz w:val="24"/>
                <w:szCs w:val="24"/>
              </w:rPr>
              <w:t xml:space="preserve"> подпрограмма  2 «Развитие архивного дела в </w:t>
            </w:r>
            <w:proofErr w:type="spellStart"/>
            <w:r w:rsidRPr="009F6612">
              <w:rPr>
                <w:rFonts w:ascii="Arial" w:hAnsi="Arial" w:cs="Arial"/>
                <w:color w:val="000000"/>
                <w:sz w:val="24"/>
                <w:szCs w:val="24"/>
              </w:rPr>
              <w:t>Тасеевском</w:t>
            </w:r>
            <w:proofErr w:type="spellEnd"/>
            <w:r w:rsidRPr="009F6612">
              <w:rPr>
                <w:rFonts w:ascii="Arial" w:hAnsi="Arial" w:cs="Arial"/>
                <w:color w:val="000000"/>
                <w:sz w:val="24"/>
                <w:szCs w:val="24"/>
              </w:rPr>
              <w:t xml:space="preserve"> районе»;</w:t>
            </w:r>
          </w:p>
          <w:p w:rsidR="0006161F" w:rsidRPr="009F6612" w:rsidRDefault="00E74C16">
            <w:pPr>
              <w:spacing w:after="0" w:line="100" w:lineRule="atLeast"/>
              <w:rPr>
                <w:rFonts w:ascii="Arial" w:hAnsi="Arial" w:cs="Arial"/>
                <w:color w:val="000000"/>
                <w:sz w:val="24"/>
                <w:szCs w:val="24"/>
              </w:rPr>
            </w:pPr>
            <w:r w:rsidRPr="009F6612">
              <w:rPr>
                <w:rFonts w:ascii="Arial" w:hAnsi="Arial" w:cs="Arial"/>
                <w:color w:val="000000"/>
                <w:sz w:val="24"/>
                <w:szCs w:val="24"/>
              </w:rPr>
              <w:t xml:space="preserve"> подпрограмма  3 </w:t>
            </w:r>
            <w:r w:rsidRPr="009F6612">
              <w:rPr>
                <w:rFonts w:ascii="Arial" w:hAnsi="Arial" w:cs="Arial"/>
                <w:bCs/>
                <w:sz w:val="24"/>
                <w:szCs w:val="24"/>
              </w:rPr>
              <w:t>«</w:t>
            </w:r>
            <w:r w:rsidRPr="009F6612">
              <w:rPr>
                <w:rFonts w:ascii="Arial" w:hAnsi="Arial" w:cs="Arial"/>
                <w:color w:val="000000"/>
                <w:sz w:val="24"/>
                <w:szCs w:val="24"/>
              </w:rPr>
              <w:t>Поддержка  и</w:t>
            </w:r>
            <w:r w:rsidRPr="009F6612">
              <w:rPr>
                <w:rFonts w:ascii="Arial" w:hAnsi="Arial" w:cs="Arial"/>
                <w:bCs/>
                <w:sz w:val="24"/>
                <w:szCs w:val="24"/>
              </w:rPr>
              <w:t>скусства  и народного творчества»;</w:t>
            </w:r>
            <w:r w:rsidRPr="009F6612">
              <w:rPr>
                <w:rFonts w:ascii="Arial" w:hAnsi="Arial" w:cs="Arial"/>
                <w:color w:val="000000"/>
                <w:sz w:val="24"/>
                <w:szCs w:val="24"/>
              </w:rPr>
              <w:t xml:space="preserve"> </w:t>
            </w:r>
            <w:r w:rsidR="007215DC" w:rsidRPr="009F6612">
              <w:rPr>
                <w:rFonts w:ascii="Arial" w:hAnsi="Arial" w:cs="Arial"/>
                <w:color w:val="000000"/>
                <w:sz w:val="24"/>
                <w:szCs w:val="24"/>
              </w:rPr>
              <w:t xml:space="preserve"> </w:t>
            </w:r>
          </w:p>
          <w:p w:rsidR="00E74C16" w:rsidRPr="009F6612" w:rsidRDefault="00E74C16">
            <w:pPr>
              <w:spacing w:after="0" w:line="100" w:lineRule="atLeast"/>
              <w:rPr>
                <w:rFonts w:ascii="Arial" w:hAnsi="Arial" w:cs="Arial"/>
                <w:color w:val="000000"/>
                <w:sz w:val="24"/>
                <w:szCs w:val="24"/>
              </w:rPr>
            </w:pPr>
            <w:r w:rsidRPr="009F6612">
              <w:rPr>
                <w:rFonts w:ascii="Arial" w:hAnsi="Arial" w:cs="Arial"/>
                <w:color w:val="000000"/>
                <w:sz w:val="24"/>
                <w:szCs w:val="24"/>
              </w:rPr>
              <w:t xml:space="preserve"> подпрограмма 4 </w:t>
            </w:r>
            <w:r w:rsidRPr="009F6612">
              <w:rPr>
                <w:rFonts w:ascii="Arial" w:hAnsi="Arial" w:cs="Arial"/>
                <w:sz w:val="24"/>
                <w:szCs w:val="24"/>
              </w:rPr>
              <w:t>«Обеспечение условий для устойчивого развития отрасли «культура»</w:t>
            </w:r>
            <w:r w:rsidRPr="009F6612">
              <w:rPr>
                <w:rFonts w:ascii="Arial" w:hAnsi="Arial" w:cs="Arial"/>
                <w:color w:val="000000"/>
                <w:sz w:val="24"/>
                <w:szCs w:val="24"/>
              </w:rPr>
              <w:t xml:space="preserve">. </w:t>
            </w:r>
          </w:p>
          <w:p w:rsidR="00E74C16" w:rsidRPr="009F6612" w:rsidRDefault="00E74C16">
            <w:pPr>
              <w:spacing w:after="0" w:line="100" w:lineRule="atLeast"/>
              <w:rPr>
                <w:rFonts w:ascii="Arial" w:hAnsi="Arial" w:cs="Arial"/>
                <w:sz w:val="24"/>
                <w:szCs w:val="24"/>
              </w:rPr>
            </w:pPr>
            <w:r w:rsidRPr="009F6612">
              <w:rPr>
                <w:rFonts w:ascii="Arial" w:hAnsi="Arial" w:cs="Arial"/>
                <w:color w:val="000000"/>
                <w:sz w:val="24"/>
                <w:szCs w:val="24"/>
              </w:rPr>
              <w:t xml:space="preserve">подпрограмма 5 «Содействие развитию туризма в </w:t>
            </w:r>
            <w:proofErr w:type="spellStart"/>
            <w:r w:rsidRPr="009F6612">
              <w:rPr>
                <w:rFonts w:ascii="Arial" w:hAnsi="Arial" w:cs="Arial"/>
                <w:color w:val="000000"/>
                <w:sz w:val="24"/>
                <w:szCs w:val="24"/>
              </w:rPr>
              <w:t>Тасеевском</w:t>
            </w:r>
            <w:proofErr w:type="spellEnd"/>
            <w:r w:rsidRPr="009F6612">
              <w:rPr>
                <w:rFonts w:ascii="Arial" w:hAnsi="Arial" w:cs="Arial"/>
                <w:color w:val="000000"/>
                <w:sz w:val="24"/>
                <w:szCs w:val="24"/>
              </w:rPr>
              <w:t xml:space="preserve"> районе»</w:t>
            </w: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rsidP="002467AC">
            <w:pPr>
              <w:pStyle w:val="ConsPlusNormal"/>
              <w:widowControl/>
              <w:ind w:firstLine="0"/>
              <w:rPr>
                <w:color w:val="000000"/>
                <w:sz w:val="24"/>
                <w:szCs w:val="24"/>
              </w:rPr>
            </w:pPr>
            <w:r w:rsidRPr="009F6612">
              <w:rPr>
                <w:color w:val="000000"/>
                <w:sz w:val="24"/>
                <w:szCs w:val="24"/>
              </w:rPr>
              <w:t xml:space="preserve">Цель </w:t>
            </w:r>
            <w:r w:rsidR="002467AC" w:rsidRPr="009F6612">
              <w:rPr>
                <w:color w:val="000000"/>
                <w:sz w:val="24"/>
                <w:szCs w:val="24"/>
              </w:rPr>
              <w:t>п</w:t>
            </w:r>
            <w:r w:rsidRPr="009F6612">
              <w:rPr>
                <w:color w:val="000000"/>
                <w:sz w:val="24"/>
                <w:szCs w:val="24"/>
              </w:rPr>
              <w:t xml:space="preserve">рограммы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CE22CE" w:rsidP="00CE22CE">
            <w:pPr>
              <w:spacing w:after="0" w:line="240" w:lineRule="auto"/>
              <w:jc w:val="both"/>
              <w:rPr>
                <w:rFonts w:ascii="Arial" w:hAnsi="Arial" w:cs="Arial"/>
                <w:sz w:val="24"/>
                <w:szCs w:val="24"/>
              </w:rPr>
            </w:pPr>
            <w:r w:rsidRPr="009F6612">
              <w:rPr>
                <w:rFonts w:ascii="Arial" w:hAnsi="Arial" w:cs="Arial"/>
                <w:color w:val="000000"/>
                <w:sz w:val="24"/>
                <w:szCs w:val="24"/>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консолидации общества, а также развитие туризма</w:t>
            </w:r>
            <w:r w:rsidR="00301374" w:rsidRPr="009F6612">
              <w:rPr>
                <w:rFonts w:ascii="Arial" w:hAnsi="Arial" w:cs="Arial"/>
                <w:color w:val="000000"/>
                <w:sz w:val="24"/>
                <w:szCs w:val="24"/>
              </w:rPr>
              <w:t xml:space="preserve"> на территории  Тасеевского района</w:t>
            </w: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rsidP="002467AC">
            <w:pPr>
              <w:pStyle w:val="ConsPlusCell"/>
              <w:rPr>
                <w:rFonts w:ascii="Arial" w:hAnsi="Arial" w:cs="Arial"/>
                <w:color w:val="000000"/>
              </w:rPr>
            </w:pPr>
            <w:r w:rsidRPr="009F6612">
              <w:rPr>
                <w:rFonts w:ascii="Arial" w:hAnsi="Arial" w:cs="Arial"/>
                <w:color w:val="000000"/>
              </w:rPr>
              <w:t xml:space="preserve">Задачи </w:t>
            </w:r>
            <w:r w:rsidR="002467AC" w:rsidRPr="009F6612">
              <w:rPr>
                <w:rFonts w:ascii="Arial" w:hAnsi="Arial" w:cs="Arial"/>
                <w:color w:val="000000"/>
              </w:rPr>
              <w:t>п</w:t>
            </w:r>
            <w:r w:rsidRPr="009F6612">
              <w:rPr>
                <w:rFonts w:ascii="Arial" w:hAnsi="Arial" w:cs="Arial"/>
                <w:color w:val="000000"/>
              </w:rPr>
              <w:t xml:space="preserve">рограммы               </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E74C16">
            <w:pPr>
              <w:pStyle w:val="ConsPlusCell"/>
              <w:rPr>
                <w:rFonts w:ascii="Arial" w:hAnsi="Arial" w:cs="Arial"/>
                <w:color w:val="000000"/>
              </w:rPr>
            </w:pPr>
            <w:r w:rsidRPr="009F6612">
              <w:rPr>
                <w:rFonts w:ascii="Arial" w:hAnsi="Arial" w:cs="Arial"/>
                <w:color w:val="000000"/>
              </w:rPr>
              <w:t>1.С</w:t>
            </w:r>
            <w:r w:rsidRPr="009F6612">
              <w:rPr>
                <w:rFonts w:ascii="Arial" w:hAnsi="Arial" w:cs="Arial"/>
                <w:bCs/>
                <w:color w:val="000000"/>
              </w:rPr>
              <w:t xml:space="preserve">охранение и эффективное использование </w:t>
            </w:r>
            <w:r w:rsidR="00301374" w:rsidRPr="009F6612">
              <w:rPr>
                <w:rFonts w:ascii="Arial" w:hAnsi="Arial" w:cs="Arial"/>
                <w:bCs/>
                <w:color w:val="000000"/>
              </w:rPr>
              <w:t xml:space="preserve">исторического и </w:t>
            </w:r>
            <w:r w:rsidRPr="009F6612">
              <w:rPr>
                <w:rFonts w:ascii="Arial" w:hAnsi="Arial" w:cs="Arial"/>
                <w:bCs/>
                <w:color w:val="000000"/>
              </w:rPr>
              <w:t>культурного</w:t>
            </w:r>
            <w:r w:rsidR="00301374" w:rsidRPr="009F6612">
              <w:rPr>
                <w:rFonts w:ascii="Arial" w:hAnsi="Arial" w:cs="Arial"/>
                <w:bCs/>
                <w:color w:val="000000"/>
              </w:rPr>
              <w:t xml:space="preserve">  </w:t>
            </w:r>
            <w:r w:rsidRPr="009F6612">
              <w:rPr>
                <w:rFonts w:ascii="Arial" w:hAnsi="Arial" w:cs="Arial"/>
                <w:bCs/>
                <w:color w:val="000000"/>
              </w:rPr>
              <w:t>наследия  Тасеевского района;</w:t>
            </w:r>
          </w:p>
          <w:p w:rsidR="00E74C16" w:rsidRPr="009F6612" w:rsidRDefault="007215DC">
            <w:pPr>
              <w:pStyle w:val="ConsPlusCell"/>
              <w:rPr>
                <w:rFonts w:ascii="Arial" w:hAnsi="Arial" w:cs="Arial"/>
                <w:color w:val="000000"/>
              </w:rPr>
            </w:pPr>
            <w:r w:rsidRPr="009F6612">
              <w:rPr>
                <w:rFonts w:ascii="Arial" w:hAnsi="Arial" w:cs="Arial"/>
                <w:color w:val="000000"/>
              </w:rPr>
              <w:t xml:space="preserve"> 2.</w:t>
            </w:r>
            <w:r w:rsidR="00E74C16" w:rsidRPr="009F6612">
              <w:rPr>
                <w:rFonts w:ascii="Arial" w:hAnsi="Arial" w:cs="Arial"/>
                <w:color w:val="000000"/>
              </w:rPr>
              <w:t>О</w:t>
            </w:r>
            <w:r w:rsidR="00E74C16" w:rsidRPr="009F6612">
              <w:rPr>
                <w:rFonts w:ascii="Arial" w:hAnsi="Arial" w:cs="Arial"/>
                <w:bCs/>
                <w:color w:val="000000"/>
              </w:rPr>
              <w:t>беспечение  доступа населения Тасеевского района к культурным благам и участию в культурной  жизни;</w:t>
            </w:r>
          </w:p>
          <w:p w:rsidR="00E74C16" w:rsidRPr="009F6612" w:rsidRDefault="00E74C16">
            <w:pPr>
              <w:pStyle w:val="ConsPlusCell"/>
              <w:rPr>
                <w:rFonts w:ascii="Arial" w:hAnsi="Arial" w:cs="Arial"/>
                <w:bCs/>
                <w:color w:val="000000"/>
              </w:rPr>
            </w:pPr>
            <w:r w:rsidRPr="009F6612">
              <w:rPr>
                <w:rFonts w:ascii="Arial" w:hAnsi="Arial" w:cs="Arial"/>
                <w:color w:val="000000"/>
              </w:rPr>
              <w:t>3. С</w:t>
            </w:r>
            <w:r w:rsidRPr="009F6612">
              <w:rPr>
                <w:rFonts w:ascii="Arial" w:hAnsi="Arial" w:cs="Arial"/>
                <w:bCs/>
                <w:color w:val="000000"/>
              </w:rPr>
              <w:t xml:space="preserve">оздание условий для устойчивого развития </w:t>
            </w:r>
            <w:r w:rsidR="00301374" w:rsidRPr="009F6612">
              <w:rPr>
                <w:rFonts w:ascii="Arial" w:hAnsi="Arial" w:cs="Arial"/>
                <w:bCs/>
                <w:color w:val="000000"/>
              </w:rPr>
              <w:t>культуры</w:t>
            </w:r>
            <w:r w:rsidRPr="009F6612">
              <w:rPr>
                <w:rFonts w:ascii="Arial" w:hAnsi="Arial" w:cs="Arial"/>
                <w:bCs/>
                <w:color w:val="000000"/>
              </w:rPr>
              <w:t xml:space="preserve"> в  </w:t>
            </w:r>
            <w:proofErr w:type="spellStart"/>
            <w:r w:rsidRPr="009F6612">
              <w:rPr>
                <w:rFonts w:ascii="Arial" w:hAnsi="Arial" w:cs="Arial"/>
                <w:bCs/>
                <w:color w:val="000000"/>
              </w:rPr>
              <w:t>Тасеевском</w:t>
            </w:r>
            <w:proofErr w:type="spellEnd"/>
            <w:r w:rsidRPr="009F6612">
              <w:rPr>
                <w:rFonts w:ascii="Arial" w:hAnsi="Arial" w:cs="Arial"/>
                <w:bCs/>
                <w:color w:val="000000"/>
              </w:rPr>
              <w:t xml:space="preserve">  районе;</w:t>
            </w:r>
          </w:p>
          <w:p w:rsidR="00E74C16" w:rsidRPr="009F6612" w:rsidRDefault="007215DC" w:rsidP="007215DC">
            <w:pPr>
              <w:spacing w:after="0" w:line="240" w:lineRule="auto"/>
              <w:jc w:val="both"/>
              <w:rPr>
                <w:rFonts w:ascii="Arial" w:hAnsi="Arial" w:cs="Arial"/>
                <w:bCs/>
                <w:sz w:val="24"/>
                <w:szCs w:val="24"/>
              </w:rPr>
            </w:pPr>
            <w:r w:rsidRPr="009F6612">
              <w:rPr>
                <w:rFonts w:ascii="Arial" w:hAnsi="Arial" w:cs="Arial"/>
                <w:bCs/>
                <w:color w:val="000000"/>
                <w:sz w:val="24"/>
                <w:szCs w:val="24"/>
              </w:rPr>
              <w:t>4.</w:t>
            </w:r>
            <w:r w:rsidR="009A32D3" w:rsidRPr="009F6612">
              <w:rPr>
                <w:rFonts w:ascii="Arial" w:hAnsi="Arial" w:cs="Arial"/>
                <w:bCs/>
                <w:color w:val="000000"/>
                <w:sz w:val="24"/>
                <w:szCs w:val="24"/>
              </w:rPr>
              <w:t>Ф</w:t>
            </w:r>
            <w:r w:rsidR="009A32D3" w:rsidRPr="009F6612">
              <w:rPr>
                <w:rFonts w:ascii="Arial" w:hAnsi="Arial" w:cs="Arial"/>
                <w:sz w:val="24"/>
                <w:szCs w:val="24"/>
              </w:rPr>
              <w:t xml:space="preserve">ормирование  представления о </w:t>
            </w:r>
            <w:proofErr w:type="spellStart"/>
            <w:r w:rsidR="009A32D3" w:rsidRPr="009F6612">
              <w:rPr>
                <w:rFonts w:ascii="Arial" w:hAnsi="Arial" w:cs="Arial"/>
                <w:sz w:val="24"/>
                <w:szCs w:val="24"/>
              </w:rPr>
              <w:t>Тасеевском</w:t>
            </w:r>
            <w:proofErr w:type="spellEnd"/>
            <w:r w:rsidR="009A32D3" w:rsidRPr="009F6612">
              <w:rPr>
                <w:rFonts w:ascii="Arial" w:hAnsi="Arial" w:cs="Arial"/>
                <w:sz w:val="24"/>
                <w:szCs w:val="24"/>
              </w:rPr>
              <w:t xml:space="preserve"> районе, как территории,  благоприятной для туризма</w:t>
            </w:r>
            <w:r w:rsidR="009A32D3" w:rsidRPr="009F6612">
              <w:rPr>
                <w:rFonts w:ascii="Arial" w:hAnsi="Arial" w:cs="Arial"/>
                <w:bCs/>
                <w:sz w:val="24"/>
                <w:szCs w:val="24"/>
              </w:rPr>
              <w:t>.</w:t>
            </w:r>
          </w:p>
          <w:p w:rsidR="00051E22" w:rsidRPr="009F6612" w:rsidRDefault="00051E22" w:rsidP="007215DC">
            <w:pPr>
              <w:spacing w:after="0" w:line="240" w:lineRule="auto"/>
              <w:jc w:val="both"/>
              <w:rPr>
                <w:rFonts w:ascii="Arial" w:hAnsi="Arial" w:cs="Arial"/>
                <w:sz w:val="24"/>
                <w:szCs w:val="24"/>
              </w:rPr>
            </w:pPr>
          </w:p>
        </w:tc>
      </w:tr>
      <w:tr w:rsidR="00E74C16" w:rsidRPr="009F6612" w:rsidTr="00892318">
        <w:tc>
          <w:tcPr>
            <w:tcW w:w="3059" w:type="dxa"/>
            <w:tcBorders>
              <w:top w:val="single" w:sz="4" w:space="0" w:color="000000"/>
              <w:left w:val="single" w:sz="4" w:space="0" w:color="000000"/>
              <w:bottom w:val="single" w:sz="4" w:space="0" w:color="000000"/>
            </w:tcBorders>
            <w:shd w:val="clear" w:color="auto" w:fill="FFFFFF"/>
          </w:tcPr>
          <w:p w:rsidR="00E74C16" w:rsidRPr="009F6612" w:rsidRDefault="00E74C16" w:rsidP="002467AC">
            <w:pPr>
              <w:pStyle w:val="ConsPlusCell"/>
              <w:rPr>
                <w:rFonts w:ascii="Arial" w:hAnsi="Arial" w:cs="Arial"/>
                <w:color w:val="000000"/>
              </w:rPr>
            </w:pPr>
            <w:r w:rsidRPr="009F6612">
              <w:rPr>
                <w:rFonts w:ascii="Arial" w:hAnsi="Arial" w:cs="Arial"/>
                <w:color w:val="000000"/>
              </w:rPr>
              <w:lastRenderedPageBreak/>
              <w:t xml:space="preserve">Этапы и сроки реализации </w:t>
            </w:r>
            <w:r w:rsidR="002467AC" w:rsidRPr="009F6612">
              <w:rPr>
                <w:rFonts w:ascii="Arial" w:hAnsi="Arial" w:cs="Arial"/>
                <w:color w:val="000000"/>
              </w:rPr>
              <w:t>п</w:t>
            </w:r>
            <w:r w:rsidRPr="009F6612">
              <w:rPr>
                <w:rFonts w:ascii="Arial" w:hAnsi="Arial" w:cs="Arial"/>
                <w:color w:val="000000"/>
              </w:rPr>
              <w:t>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E74C16" w:rsidRPr="009F6612" w:rsidRDefault="00892318">
            <w:pPr>
              <w:pStyle w:val="ConsPlusCell"/>
              <w:rPr>
                <w:rFonts w:ascii="Arial" w:hAnsi="Arial" w:cs="Arial"/>
                <w:color w:val="000000"/>
              </w:rPr>
            </w:pPr>
            <w:r w:rsidRPr="009F6612">
              <w:rPr>
                <w:rFonts w:ascii="Arial" w:hAnsi="Arial" w:cs="Arial"/>
                <w:color w:val="000000"/>
              </w:rPr>
              <w:t>201</w:t>
            </w:r>
            <w:r w:rsidR="0090794C" w:rsidRPr="009F6612">
              <w:rPr>
                <w:rFonts w:ascii="Arial" w:hAnsi="Arial" w:cs="Arial"/>
                <w:color w:val="000000"/>
              </w:rPr>
              <w:t>8</w:t>
            </w:r>
            <w:r w:rsidRPr="009F6612">
              <w:rPr>
                <w:rFonts w:ascii="Arial" w:hAnsi="Arial" w:cs="Arial"/>
                <w:color w:val="000000"/>
              </w:rPr>
              <w:t xml:space="preserve"> </w:t>
            </w:r>
            <w:r w:rsidR="00CE22CE" w:rsidRPr="009F6612">
              <w:rPr>
                <w:rFonts w:ascii="Arial" w:hAnsi="Arial" w:cs="Arial"/>
                <w:color w:val="000000"/>
              </w:rPr>
              <w:t xml:space="preserve">- </w:t>
            </w:r>
            <w:r w:rsidRPr="009F6612">
              <w:rPr>
                <w:rFonts w:ascii="Arial" w:hAnsi="Arial" w:cs="Arial"/>
                <w:color w:val="000000"/>
              </w:rPr>
              <w:t>20</w:t>
            </w:r>
            <w:r w:rsidR="006D2E16" w:rsidRPr="009F6612">
              <w:rPr>
                <w:rFonts w:ascii="Arial" w:hAnsi="Arial" w:cs="Arial"/>
                <w:color w:val="000000"/>
              </w:rPr>
              <w:t>20</w:t>
            </w:r>
            <w:r w:rsidRPr="009F6612">
              <w:rPr>
                <w:rFonts w:ascii="Arial" w:hAnsi="Arial" w:cs="Arial"/>
                <w:color w:val="000000"/>
              </w:rPr>
              <w:t xml:space="preserve"> год</w:t>
            </w:r>
            <w:r w:rsidR="00CE22CE" w:rsidRPr="009F6612">
              <w:rPr>
                <w:rFonts w:ascii="Arial" w:hAnsi="Arial" w:cs="Arial"/>
                <w:color w:val="000000"/>
              </w:rPr>
              <w:t>ы</w:t>
            </w:r>
            <w:r w:rsidR="00651FCE" w:rsidRPr="009F6612">
              <w:rPr>
                <w:rFonts w:ascii="Arial" w:hAnsi="Arial" w:cs="Arial"/>
                <w:color w:val="000000"/>
              </w:rPr>
              <w:t xml:space="preserve"> </w:t>
            </w:r>
          </w:p>
          <w:p w:rsidR="00E74C16" w:rsidRPr="009F6612" w:rsidRDefault="00E74C16">
            <w:pPr>
              <w:pStyle w:val="ConsPlusCell"/>
              <w:rPr>
                <w:rFonts w:ascii="Arial" w:hAnsi="Arial" w:cs="Arial"/>
                <w:color w:val="000000"/>
              </w:rPr>
            </w:pPr>
          </w:p>
        </w:tc>
      </w:tr>
      <w:tr w:rsidR="002467AC" w:rsidRPr="009F6612" w:rsidTr="00892318">
        <w:tc>
          <w:tcPr>
            <w:tcW w:w="3059" w:type="dxa"/>
            <w:tcBorders>
              <w:top w:val="single" w:sz="4" w:space="0" w:color="000000"/>
              <w:left w:val="single" w:sz="4" w:space="0" w:color="000000"/>
              <w:bottom w:val="single" w:sz="4" w:space="0" w:color="000000"/>
            </w:tcBorders>
            <w:shd w:val="clear" w:color="auto" w:fill="FFFFFF"/>
          </w:tcPr>
          <w:p w:rsidR="002467AC" w:rsidRPr="009F6612" w:rsidRDefault="002467AC" w:rsidP="002467AC">
            <w:pPr>
              <w:pStyle w:val="ConsPlusNormal"/>
              <w:ind w:firstLine="0"/>
              <w:rPr>
                <w:color w:val="000000"/>
                <w:sz w:val="24"/>
                <w:szCs w:val="24"/>
              </w:rPr>
            </w:pPr>
            <w:r w:rsidRPr="009F6612">
              <w:rPr>
                <w:color w:val="000000"/>
                <w:sz w:val="24"/>
                <w:szCs w:val="24"/>
              </w:rPr>
              <w:t>Перечень целевых показателей</w:t>
            </w:r>
            <w:r w:rsidRPr="009F6612">
              <w:rPr>
                <w:sz w:val="24"/>
                <w:szCs w:val="24"/>
              </w:rPr>
              <w:t xml:space="preserve"> программы </w:t>
            </w:r>
            <w:r w:rsidR="00241F41" w:rsidRPr="009F6612">
              <w:rPr>
                <w:sz w:val="24"/>
                <w:szCs w:val="24"/>
              </w:rPr>
              <w:t xml:space="preserve"> </w:t>
            </w:r>
            <w:r w:rsidRPr="009F6612">
              <w:rPr>
                <w:sz w:val="24"/>
                <w:szCs w:val="24"/>
              </w:rPr>
              <w:t>с указанием планируемых к достижению значений в результате реализации программы</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281CBC" w:rsidRPr="009F6612" w:rsidRDefault="00A02C46" w:rsidP="00281CBC">
            <w:pPr>
              <w:pStyle w:val="ConsPlusNormal"/>
              <w:ind w:firstLine="60"/>
              <w:jc w:val="both"/>
              <w:rPr>
                <w:sz w:val="24"/>
                <w:szCs w:val="24"/>
              </w:rPr>
            </w:pPr>
            <w:hyperlink w:anchor="P630" w:history="1">
              <w:r w:rsidR="00241F41" w:rsidRPr="009F6612">
                <w:rPr>
                  <w:sz w:val="24"/>
                  <w:szCs w:val="24"/>
                </w:rPr>
                <w:t>Перечень</w:t>
              </w:r>
            </w:hyperlink>
            <w:r w:rsidR="00241F41" w:rsidRPr="009F6612">
              <w:rPr>
                <w:sz w:val="24"/>
                <w:szCs w:val="24"/>
              </w:rPr>
              <w:t xml:space="preserve"> </w:t>
            </w:r>
            <w:r w:rsidR="00281CBC" w:rsidRPr="009F6612">
              <w:rPr>
                <w:sz w:val="24"/>
                <w:szCs w:val="24"/>
              </w:rPr>
              <w:t xml:space="preserve">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w:t>
            </w:r>
            <w:r w:rsidR="00241F41" w:rsidRPr="009F6612">
              <w:rPr>
                <w:sz w:val="24"/>
                <w:szCs w:val="24"/>
              </w:rPr>
              <w:t>представлен в приложении № 1 к паспорту программы</w:t>
            </w:r>
            <w:r w:rsidR="00281CBC" w:rsidRPr="009F6612">
              <w:rPr>
                <w:sz w:val="24"/>
                <w:szCs w:val="24"/>
              </w:rPr>
              <w:t xml:space="preserve">. </w:t>
            </w:r>
          </w:p>
          <w:p w:rsidR="00281CBC" w:rsidRPr="009F6612" w:rsidRDefault="00281CBC" w:rsidP="00281CBC">
            <w:pPr>
              <w:pStyle w:val="ConsPlusNormal"/>
              <w:ind w:firstLine="60"/>
              <w:jc w:val="both"/>
              <w:rPr>
                <w:sz w:val="24"/>
                <w:szCs w:val="24"/>
              </w:rPr>
            </w:pPr>
          </w:p>
          <w:p w:rsidR="00241F41" w:rsidRPr="009F6612" w:rsidRDefault="00241F41" w:rsidP="00241F41">
            <w:pPr>
              <w:pStyle w:val="ConsPlusCell"/>
              <w:rPr>
                <w:rFonts w:ascii="Arial" w:hAnsi="Arial" w:cs="Arial"/>
              </w:rPr>
            </w:pPr>
          </w:p>
        </w:tc>
      </w:tr>
      <w:tr w:rsidR="00E74C16" w:rsidRPr="009F6612" w:rsidTr="00892318">
        <w:trPr>
          <w:trHeight w:val="556"/>
        </w:trPr>
        <w:tc>
          <w:tcPr>
            <w:tcW w:w="3059" w:type="dxa"/>
            <w:tcBorders>
              <w:top w:val="single" w:sz="4" w:space="0" w:color="000000"/>
              <w:left w:val="single" w:sz="4" w:space="0" w:color="000000"/>
              <w:bottom w:val="single" w:sz="4" w:space="0" w:color="000000"/>
            </w:tcBorders>
            <w:shd w:val="clear" w:color="auto" w:fill="FFFFFF"/>
          </w:tcPr>
          <w:p w:rsidR="00CE22CE" w:rsidRPr="009F6612" w:rsidRDefault="00CE22CE" w:rsidP="00CE22CE">
            <w:pPr>
              <w:pStyle w:val="ConsPlusNormal"/>
              <w:ind w:firstLine="0"/>
              <w:jc w:val="both"/>
              <w:rPr>
                <w:sz w:val="24"/>
                <w:szCs w:val="24"/>
              </w:rPr>
            </w:pPr>
            <w:r w:rsidRPr="009F6612">
              <w:rPr>
                <w:sz w:val="24"/>
                <w:szCs w:val="24"/>
              </w:rPr>
              <w:t xml:space="preserve">Информация по ресурсному обеспечению муниципальной программы, в том числе по годам реализации программы </w:t>
            </w:r>
          </w:p>
          <w:p w:rsidR="00E74C16" w:rsidRPr="009F6612" w:rsidRDefault="00E74C16">
            <w:pPr>
              <w:pStyle w:val="ConsPlusCell"/>
              <w:rPr>
                <w:rFonts w:ascii="Arial" w:hAnsi="Arial" w:cs="Arial"/>
                <w:color w:val="000000"/>
              </w:rPr>
            </w:pP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rsidR="004E6F30" w:rsidRPr="009F6612" w:rsidRDefault="004E6F30" w:rsidP="008D5D24">
            <w:pPr>
              <w:pStyle w:val="ConsPlusNormal"/>
              <w:ind w:firstLine="0"/>
              <w:rPr>
                <w:sz w:val="24"/>
                <w:szCs w:val="24"/>
              </w:rPr>
            </w:pPr>
            <w:r w:rsidRPr="009F6612">
              <w:rPr>
                <w:color w:val="000000"/>
                <w:sz w:val="24"/>
                <w:szCs w:val="24"/>
              </w:rPr>
              <w:t>общий объем финансирования –</w:t>
            </w:r>
            <w:r w:rsidR="0065063F" w:rsidRPr="009F6612">
              <w:rPr>
                <w:color w:val="000000"/>
                <w:sz w:val="24"/>
                <w:szCs w:val="24"/>
              </w:rPr>
              <w:t xml:space="preserve">  </w:t>
            </w:r>
            <w:r w:rsidRPr="009F6612">
              <w:rPr>
                <w:color w:val="000000"/>
                <w:sz w:val="24"/>
                <w:szCs w:val="24"/>
              </w:rPr>
              <w:t xml:space="preserve"> </w:t>
            </w:r>
            <w:r w:rsidR="0090794C" w:rsidRPr="009F6612">
              <w:rPr>
                <w:bCs/>
                <w:sz w:val="24"/>
                <w:szCs w:val="24"/>
              </w:rPr>
              <w:t xml:space="preserve">104 327,91 </w:t>
            </w:r>
            <w:r w:rsidRPr="009F6612">
              <w:rPr>
                <w:sz w:val="24"/>
                <w:szCs w:val="24"/>
              </w:rPr>
              <w:t>тыс. руб., из них по годам:</w:t>
            </w:r>
          </w:p>
          <w:p w:rsidR="004E6F30" w:rsidRPr="009F6612" w:rsidRDefault="004E6F30" w:rsidP="004E6F30">
            <w:pPr>
              <w:pStyle w:val="ConsPlusNormal"/>
              <w:ind w:firstLine="31"/>
              <w:rPr>
                <w:color w:val="000000"/>
                <w:sz w:val="24"/>
                <w:szCs w:val="24"/>
              </w:rPr>
            </w:pPr>
            <w:r w:rsidRPr="009F6612">
              <w:rPr>
                <w:sz w:val="24"/>
                <w:szCs w:val="24"/>
              </w:rPr>
              <w:t>201</w:t>
            </w:r>
            <w:r w:rsidR="006D2E16" w:rsidRPr="009F6612">
              <w:rPr>
                <w:sz w:val="24"/>
                <w:szCs w:val="24"/>
              </w:rPr>
              <w:t>8</w:t>
            </w:r>
            <w:r w:rsidRPr="009F6612">
              <w:rPr>
                <w:sz w:val="24"/>
                <w:szCs w:val="24"/>
              </w:rPr>
              <w:t xml:space="preserve"> год – </w:t>
            </w:r>
            <w:r w:rsidR="0090794C" w:rsidRPr="009F6612">
              <w:rPr>
                <w:bCs/>
                <w:sz w:val="24"/>
                <w:szCs w:val="24"/>
              </w:rPr>
              <w:t xml:space="preserve">34 775,97 </w:t>
            </w:r>
            <w:r w:rsidRPr="009F6612">
              <w:rPr>
                <w:color w:val="000000"/>
                <w:sz w:val="24"/>
                <w:szCs w:val="24"/>
              </w:rPr>
              <w:t>тыс. руб.;</w:t>
            </w:r>
          </w:p>
          <w:p w:rsidR="004E6F30" w:rsidRPr="009F6612" w:rsidRDefault="004E6F30" w:rsidP="004E6F30">
            <w:pPr>
              <w:pStyle w:val="ConsPlusNormal"/>
              <w:ind w:firstLine="31"/>
              <w:rPr>
                <w:color w:val="000000"/>
                <w:sz w:val="24"/>
                <w:szCs w:val="24"/>
              </w:rPr>
            </w:pPr>
            <w:r w:rsidRPr="009F6612">
              <w:rPr>
                <w:sz w:val="24"/>
                <w:szCs w:val="24"/>
              </w:rPr>
              <w:t>201</w:t>
            </w:r>
            <w:r w:rsidR="006D2E16" w:rsidRPr="009F6612">
              <w:rPr>
                <w:sz w:val="24"/>
                <w:szCs w:val="24"/>
              </w:rPr>
              <w:t>9</w:t>
            </w:r>
            <w:r w:rsidRPr="009F6612">
              <w:rPr>
                <w:sz w:val="24"/>
                <w:szCs w:val="24"/>
              </w:rPr>
              <w:t xml:space="preserve"> год –  </w:t>
            </w:r>
            <w:r w:rsidR="0090794C" w:rsidRPr="009F6612">
              <w:rPr>
                <w:bCs/>
                <w:sz w:val="24"/>
                <w:szCs w:val="24"/>
              </w:rPr>
              <w:t xml:space="preserve">34 775,97 </w:t>
            </w:r>
            <w:r w:rsidRPr="009F6612">
              <w:rPr>
                <w:color w:val="000000"/>
                <w:sz w:val="24"/>
                <w:szCs w:val="24"/>
              </w:rPr>
              <w:t>тыс. руб.;</w:t>
            </w:r>
          </w:p>
          <w:p w:rsidR="004E6F30" w:rsidRPr="009F6612" w:rsidRDefault="004E6F30" w:rsidP="004E6F30">
            <w:pPr>
              <w:pStyle w:val="ConsPlusNormal"/>
              <w:ind w:firstLine="31"/>
              <w:rPr>
                <w:color w:val="000000"/>
                <w:sz w:val="24"/>
                <w:szCs w:val="24"/>
              </w:rPr>
            </w:pPr>
            <w:r w:rsidRPr="009F6612">
              <w:rPr>
                <w:sz w:val="24"/>
                <w:szCs w:val="24"/>
              </w:rPr>
              <w:t>20</w:t>
            </w:r>
            <w:r w:rsidR="006D2E16" w:rsidRPr="009F6612">
              <w:rPr>
                <w:sz w:val="24"/>
                <w:szCs w:val="24"/>
              </w:rPr>
              <w:t>20</w:t>
            </w:r>
            <w:r w:rsidRPr="009F6612">
              <w:rPr>
                <w:sz w:val="24"/>
                <w:szCs w:val="24"/>
              </w:rPr>
              <w:t xml:space="preserve"> год –  </w:t>
            </w:r>
            <w:r w:rsidR="0090794C" w:rsidRPr="009F6612">
              <w:rPr>
                <w:bCs/>
                <w:sz w:val="24"/>
                <w:szCs w:val="24"/>
              </w:rPr>
              <w:t xml:space="preserve">34 775,97 </w:t>
            </w:r>
            <w:r w:rsidRPr="009F6612">
              <w:rPr>
                <w:color w:val="000000"/>
                <w:sz w:val="24"/>
                <w:szCs w:val="24"/>
              </w:rPr>
              <w:t>тыс. руб.</w:t>
            </w:r>
          </w:p>
          <w:p w:rsidR="004E6F30" w:rsidRPr="009F6612" w:rsidRDefault="004E6F30" w:rsidP="004E6F30">
            <w:pPr>
              <w:pStyle w:val="ConsPlusNormal"/>
              <w:ind w:firstLine="0"/>
              <w:jc w:val="both"/>
              <w:rPr>
                <w:color w:val="000000"/>
                <w:sz w:val="24"/>
                <w:szCs w:val="24"/>
              </w:rPr>
            </w:pPr>
            <w:r w:rsidRPr="009F6612">
              <w:rPr>
                <w:sz w:val="24"/>
                <w:szCs w:val="24"/>
              </w:rPr>
              <w:t xml:space="preserve">общий объем финансирования за счет средств муниципального бюджета –  </w:t>
            </w:r>
            <w:r w:rsidR="0090794C" w:rsidRPr="009F6612">
              <w:rPr>
                <w:bCs/>
                <w:sz w:val="24"/>
                <w:szCs w:val="24"/>
              </w:rPr>
              <w:t xml:space="preserve">102 060,51 </w:t>
            </w:r>
            <w:r w:rsidRPr="009F6612">
              <w:rPr>
                <w:color w:val="000000"/>
                <w:sz w:val="24"/>
                <w:szCs w:val="24"/>
              </w:rPr>
              <w:t xml:space="preserve">тыс. руб., </w:t>
            </w:r>
          </w:p>
          <w:p w:rsidR="004E6F30" w:rsidRPr="009F6612" w:rsidRDefault="004E6F30" w:rsidP="004E6F30">
            <w:pPr>
              <w:pStyle w:val="ConsPlusNormal"/>
              <w:ind w:firstLine="0"/>
              <w:jc w:val="both"/>
              <w:rPr>
                <w:color w:val="000000"/>
                <w:sz w:val="24"/>
                <w:szCs w:val="24"/>
              </w:rPr>
            </w:pPr>
            <w:r w:rsidRPr="009F6612">
              <w:rPr>
                <w:color w:val="000000"/>
                <w:sz w:val="24"/>
                <w:szCs w:val="24"/>
              </w:rPr>
              <w:t>в том числе по годам:</w:t>
            </w:r>
          </w:p>
          <w:p w:rsidR="004E6F30" w:rsidRPr="009F6612" w:rsidRDefault="004E6F30" w:rsidP="004E6F30">
            <w:pPr>
              <w:pStyle w:val="ConsPlusNormal"/>
              <w:ind w:firstLine="0"/>
              <w:jc w:val="both"/>
              <w:rPr>
                <w:color w:val="000000"/>
                <w:sz w:val="24"/>
                <w:szCs w:val="24"/>
              </w:rPr>
            </w:pPr>
            <w:r w:rsidRPr="009F6612">
              <w:rPr>
                <w:sz w:val="24"/>
                <w:szCs w:val="24"/>
              </w:rPr>
              <w:t>201</w:t>
            </w:r>
            <w:r w:rsidR="006D2E16" w:rsidRPr="009F6612">
              <w:rPr>
                <w:sz w:val="24"/>
                <w:szCs w:val="24"/>
              </w:rPr>
              <w:t>8</w:t>
            </w:r>
            <w:r w:rsidRPr="009F6612">
              <w:rPr>
                <w:sz w:val="24"/>
                <w:szCs w:val="24"/>
              </w:rPr>
              <w:t xml:space="preserve"> год – </w:t>
            </w:r>
            <w:r w:rsidR="0090794C" w:rsidRPr="009F6612">
              <w:rPr>
                <w:bCs/>
                <w:sz w:val="24"/>
                <w:szCs w:val="24"/>
              </w:rPr>
              <w:t>34020,17</w:t>
            </w:r>
            <w:r w:rsidRPr="009F6612">
              <w:rPr>
                <w:color w:val="000000"/>
                <w:sz w:val="24"/>
                <w:szCs w:val="24"/>
              </w:rPr>
              <w:t xml:space="preserve"> тыс. руб.;</w:t>
            </w:r>
          </w:p>
          <w:p w:rsidR="004E6F30" w:rsidRPr="009F6612" w:rsidRDefault="004E6F30" w:rsidP="004E6F30">
            <w:pPr>
              <w:pStyle w:val="ConsPlusNormal"/>
              <w:ind w:firstLine="0"/>
              <w:jc w:val="both"/>
              <w:rPr>
                <w:color w:val="000000"/>
                <w:sz w:val="24"/>
                <w:szCs w:val="24"/>
              </w:rPr>
            </w:pPr>
            <w:r w:rsidRPr="009F6612">
              <w:rPr>
                <w:sz w:val="24"/>
                <w:szCs w:val="24"/>
              </w:rPr>
              <w:t>201</w:t>
            </w:r>
            <w:r w:rsidR="006D2E16" w:rsidRPr="009F6612">
              <w:rPr>
                <w:sz w:val="24"/>
                <w:szCs w:val="24"/>
              </w:rPr>
              <w:t>9</w:t>
            </w:r>
            <w:r w:rsidRPr="009F6612">
              <w:rPr>
                <w:sz w:val="24"/>
                <w:szCs w:val="24"/>
              </w:rPr>
              <w:t xml:space="preserve"> год –  </w:t>
            </w:r>
            <w:r w:rsidR="0090794C" w:rsidRPr="009F6612">
              <w:rPr>
                <w:bCs/>
                <w:sz w:val="24"/>
                <w:szCs w:val="24"/>
              </w:rPr>
              <w:t xml:space="preserve">34020,17 </w:t>
            </w:r>
            <w:r w:rsidRPr="009F6612">
              <w:rPr>
                <w:color w:val="000000"/>
                <w:sz w:val="24"/>
                <w:szCs w:val="24"/>
              </w:rPr>
              <w:t>тыс. руб.;</w:t>
            </w:r>
          </w:p>
          <w:p w:rsidR="004E6F30" w:rsidRPr="009F6612" w:rsidRDefault="004E6F30" w:rsidP="004E6F30">
            <w:pPr>
              <w:pStyle w:val="ConsPlusNormal"/>
              <w:ind w:firstLine="0"/>
              <w:jc w:val="both"/>
              <w:rPr>
                <w:color w:val="000000"/>
                <w:sz w:val="24"/>
                <w:szCs w:val="24"/>
              </w:rPr>
            </w:pPr>
            <w:r w:rsidRPr="009F6612">
              <w:rPr>
                <w:sz w:val="24"/>
                <w:szCs w:val="24"/>
              </w:rPr>
              <w:t>20</w:t>
            </w:r>
            <w:r w:rsidR="006D2E16" w:rsidRPr="009F6612">
              <w:rPr>
                <w:sz w:val="24"/>
                <w:szCs w:val="24"/>
              </w:rPr>
              <w:t>20</w:t>
            </w:r>
            <w:r w:rsidRPr="009F6612">
              <w:rPr>
                <w:sz w:val="24"/>
                <w:szCs w:val="24"/>
              </w:rPr>
              <w:t xml:space="preserve"> год – </w:t>
            </w:r>
            <w:r w:rsidR="0065063F" w:rsidRPr="009F6612">
              <w:rPr>
                <w:sz w:val="24"/>
                <w:szCs w:val="24"/>
              </w:rPr>
              <w:t xml:space="preserve"> </w:t>
            </w:r>
            <w:r w:rsidR="0090794C" w:rsidRPr="009F6612">
              <w:rPr>
                <w:bCs/>
                <w:sz w:val="24"/>
                <w:szCs w:val="24"/>
              </w:rPr>
              <w:t xml:space="preserve">34020,17 </w:t>
            </w:r>
            <w:r w:rsidRPr="009F6612">
              <w:rPr>
                <w:color w:val="000000"/>
                <w:sz w:val="24"/>
                <w:szCs w:val="24"/>
              </w:rPr>
              <w:t>тыс. руб.;</w:t>
            </w:r>
          </w:p>
          <w:p w:rsidR="004E6F30" w:rsidRPr="009F6612" w:rsidRDefault="004E6F30" w:rsidP="004E6F30">
            <w:pPr>
              <w:pStyle w:val="ConsPlusNormal"/>
              <w:ind w:firstLine="0"/>
              <w:jc w:val="both"/>
              <w:rPr>
                <w:color w:val="000000"/>
                <w:sz w:val="24"/>
                <w:szCs w:val="24"/>
              </w:rPr>
            </w:pPr>
            <w:r w:rsidRPr="009F6612">
              <w:rPr>
                <w:sz w:val="24"/>
                <w:szCs w:val="24"/>
              </w:rPr>
              <w:t xml:space="preserve">общий объем финансирования за счет средств краевого бюджета –  </w:t>
            </w:r>
            <w:r w:rsidR="0090794C" w:rsidRPr="009F6612">
              <w:rPr>
                <w:bCs/>
                <w:sz w:val="24"/>
                <w:szCs w:val="24"/>
              </w:rPr>
              <w:t>472,20</w:t>
            </w:r>
            <w:r w:rsidRPr="009F6612">
              <w:rPr>
                <w:color w:val="000000"/>
                <w:sz w:val="24"/>
                <w:szCs w:val="24"/>
              </w:rPr>
              <w:t xml:space="preserve"> тыс. руб., </w:t>
            </w:r>
          </w:p>
          <w:p w:rsidR="004E6F30" w:rsidRPr="009F6612" w:rsidRDefault="004E6F30" w:rsidP="004E6F30">
            <w:pPr>
              <w:pStyle w:val="ConsPlusNormal"/>
              <w:ind w:firstLine="0"/>
              <w:jc w:val="both"/>
              <w:rPr>
                <w:color w:val="000000"/>
                <w:sz w:val="24"/>
                <w:szCs w:val="24"/>
              </w:rPr>
            </w:pPr>
            <w:r w:rsidRPr="009F6612">
              <w:rPr>
                <w:color w:val="000000"/>
                <w:sz w:val="24"/>
                <w:szCs w:val="24"/>
              </w:rPr>
              <w:t>в том числе по годам:</w:t>
            </w:r>
          </w:p>
          <w:p w:rsidR="004E6F30" w:rsidRPr="009F6612" w:rsidRDefault="004E6F30" w:rsidP="004E6F30">
            <w:pPr>
              <w:pStyle w:val="ConsPlusNormal"/>
              <w:ind w:firstLine="0"/>
              <w:jc w:val="both"/>
              <w:rPr>
                <w:color w:val="000000"/>
                <w:sz w:val="24"/>
                <w:szCs w:val="24"/>
              </w:rPr>
            </w:pPr>
            <w:r w:rsidRPr="009F6612">
              <w:rPr>
                <w:sz w:val="24"/>
                <w:szCs w:val="24"/>
              </w:rPr>
              <w:t>20</w:t>
            </w:r>
            <w:r w:rsidR="006D2E16" w:rsidRPr="009F6612">
              <w:rPr>
                <w:sz w:val="24"/>
                <w:szCs w:val="24"/>
              </w:rPr>
              <w:t>18</w:t>
            </w:r>
            <w:r w:rsidRPr="009F6612">
              <w:rPr>
                <w:sz w:val="24"/>
                <w:szCs w:val="24"/>
              </w:rPr>
              <w:t xml:space="preserve"> год – </w:t>
            </w:r>
            <w:r w:rsidR="0090794C" w:rsidRPr="009F6612">
              <w:rPr>
                <w:bCs/>
                <w:sz w:val="24"/>
                <w:szCs w:val="24"/>
              </w:rPr>
              <w:t xml:space="preserve">157,40 </w:t>
            </w:r>
            <w:r w:rsidRPr="009F6612">
              <w:rPr>
                <w:color w:val="000000"/>
                <w:sz w:val="24"/>
                <w:szCs w:val="24"/>
              </w:rPr>
              <w:t>тыс. руб.;</w:t>
            </w:r>
            <w:r w:rsidR="006850F8" w:rsidRPr="009F6612">
              <w:rPr>
                <w:color w:val="000000"/>
                <w:sz w:val="24"/>
                <w:szCs w:val="24"/>
              </w:rPr>
              <w:t xml:space="preserve"> </w:t>
            </w:r>
          </w:p>
          <w:p w:rsidR="004E6F30" w:rsidRPr="009F6612" w:rsidRDefault="004E6F30" w:rsidP="004E6F30">
            <w:pPr>
              <w:pStyle w:val="ConsPlusNormal"/>
              <w:ind w:firstLine="0"/>
              <w:jc w:val="both"/>
              <w:rPr>
                <w:color w:val="000000"/>
                <w:sz w:val="24"/>
                <w:szCs w:val="24"/>
              </w:rPr>
            </w:pPr>
            <w:r w:rsidRPr="009F6612">
              <w:rPr>
                <w:sz w:val="24"/>
                <w:szCs w:val="24"/>
              </w:rPr>
              <w:t>201</w:t>
            </w:r>
            <w:r w:rsidR="006D2E16" w:rsidRPr="009F6612">
              <w:rPr>
                <w:sz w:val="24"/>
                <w:szCs w:val="24"/>
              </w:rPr>
              <w:t>9</w:t>
            </w:r>
            <w:r w:rsidRPr="009F6612">
              <w:rPr>
                <w:sz w:val="24"/>
                <w:szCs w:val="24"/>
              </w:rPr>
              <w:t xml:space="preserve"> год – </w:t>
            </w:r>
            <w:r w:rsidR="0090794C" w:rsidRPr="009F6612">
              <w:rPr>
                <w:bCs/>
                <w:sz w:val="24"/>
                <w:szCs w:val="24"/>
              </w:rPr>
              <w:t xml:space="preserve">157,40 </w:t>
            </w:r>
            <w:r w:rsidRPr="009F6612">
              <w:rPr>
                <w:color w:val="000000"/>
                <w:sz w:val="24"/>
                <w:szCs w:val="24"/>
              </w:rPr>
              <w:t>тыс. руб.;</w:t>
            </w:r>
          </w:p>
          <w:p w:rsidR="004E6F30" w:rsidRPr="009F6612" w:rsidRDefault="004E6F30" w:rsidP="004E6F30">
            <w:pPr>
              <w:pStyle w:val="ConsPlusNormal"/>
              <w:ind w:firstLine="0"/>
              <w:jc w:val="both"/>
              <w:rPr>
                <w:color w:val="000000"/>
                <w:sz w:val="24"/>
                <w:szCs w:val="24"/>
              </w:rPr>
            </w:pPr>
            <w:r w:rsidRPr="009F6612">
              <w:rPr>
                <w:sz w:val="24"/>
                <w:szCs w:val="24"/>
              </w:rPr>
              <w:t>20</w:t>
            </w:r>
            <w:r w:rsidR="006D2E16" w:rsidRPr="009F6612">
              <w:rPr>
                <w:sz w:val="24"/>
                <w:szCs w:val="24"/>
              </w:rPr>
              <w:t>20</w:t>
            </w:r>
            <w:r w:rsidRPr="009F6612">
              <w:rPr>
                <w:sz w:val="24"/>
                <w:szCs w:val="24"/>
              </w:rPr>
              <w:t xml:space="preserve"> год – </w:t>
            </w:r>
            <w:r w:rsidR="0090794C" w:rsidRPr="009F6612">
              <w:rPr>
                <w:bCs/>
                <w:sz w:val="24"/>
                <w:szCs w:val="24"/>
              </w:rPr>
              <w:t>157,40</w:t>
            </w:r>
            <w:r w:rsidR="006850F8" w:rsidRPr="009F6612">
              <w:rPr>
                <w:color w:val="000000"/>
                <w:sz w:val="24"/>
                <w:szCs w:val="24"/>
              </w:rPr>
              <w:t xml:space="preserve"> </w:t>
            </w:r>
            <w:r w:rsidRPr="009F6612">
              <w:rPr>
                <w:color w:val="000000"/>
                <w:sz w:val="24"/>
                <w:szCs w:val="24"/>
              </w:rPr>
              <w:t>тыс. руб.;</w:t>
            </w:r>
          </w:p>
          <w:p w:rsidR="004E6F30" w:rsidRPr="009F6612" w:rsidRDefault="004E6F30" w:rsidP="004E6F30">
            <w:pPr>
              <w:pStyle w:val="ConsPlusNormal"/>
              <w:ind w:firstLine="0"/>
              <w:jc w:val="both"/>
              <w:rPr>
                <w:color w:val="000000"/>
                <w:sz w:val="24"/>
                <w:szCs w:val="24"/>
              </w:rPr>
            </w:pPr>
            <w:r w:rsidRPr="009F6612">
              <w:rPr>
                <w:color w:val="000000"/>
                <w:sz w:val="24"/>
                <w:szCs w:val="24"/>
              </w:rPr>
              <w:t xml:space="preserve">общий объем финансирования за счет средств федерального бюджета – </w:t>
            </w:r>
            <w:r w:rsidR="0090794C" w:rsidRPr="009F6612">
              <w:rPr>
                <w:color w:val="000000"/>
                <w:sz w:val="24"/>
                <w:szCs w:val="24"/>
              </w:rPr>
              <w:t>0,00</w:t>
            </w:r>
            <w:r w:rsidRPr="009F6612">
              <w:rPr>
                <w:sz w:val="24"/>
                <w:szCs w:val="24"/>
              </w:rPr>
              <w:t xml:space="preserve"> </w:t>
            </w:r>
            <w:r w:rsidRPr="009F6612">
              <w:rPr>
                <w:color w:val="000000"/>
                <w:sz w:val="24"/>
                <w:szCs w:val="24"/>
              </w:rPr>
              <w:t xml:space="preserve">тыс. руб., </w:t>
            </w:r>
          </w:p>
          <w:p w:rsidR="004E6F30" w:rsidRPr="009F6612" w:rsidRDefault="004E6F30" w:rsidP="004E6F30">
            <w:pPr>
              <w:pStyle w:val="ConsPlusNormal"/>
              <w:ind w:firstLine="0"/>
              <w:jc w:val="both"/>
              <w:rPr>
                <w:color w:val="000000"/>
                <w:sz w:val="24"/>
                <w:szCs w:val="24"/>
              </w:rPr>
            </w:pPr>
            <w:r w:rsidRPr="009F6612">
              <w:rPr>
                <w:color w:val="000000"/>
                <w:sz w:val="24"/>
                <w:szCs w:val="24"/>
              </w:rPr>
              <w:t>в том числе по годам:</w:t>
            </w:r>
          </w:p>
          <w:p w:rsidR="004E6F30" w:rsidRPr="009F6612" w:rsidRDefault="004E6F30" w:rsidP="004E6F30">
            <w:pPr>
              <w:pStyle w:val="ConsPlusNormal"/>
              <w:ind w:firstLine="0"/>
              <w:jc w:val="both"/>
              <w:rPr>
                <w:color w:val="000000"/>
                <w:sz w:val="24"/>
                <w:szCs w:val="24"/>
              </w:rPr>
            </w:pPr>
            <w:r w:rsidRPr="009F6612">
              <w:rPr>
                <w:color w:val="000000"/>
                <w:sz w:val="24"/>
                <w:szCs w:val="24"/>
              </w:rPr>
              <w:t>201</w:t>
            </w:r>
            <w:r w:rsidR="006D2E16" w:rsidRPr="009F6612">
              <w:rPr>
                <w:color w:val="000000"/>
                <w:sz w:val="24"/>
                <w:szCs w:val="24"/>
              </w:rPr>
              <w:t>8</w:t>
            </w:r>
            <w:r w:rsidRPr="009F6612">
              <w:rPr>
                <w:color w:val="000000"/>
                <w:sz w:val="24"/>
                <w:szCs w:val="24"/>
              </w:rPr>
              <w:t xml:space="preserve"> год –  </w:t>
            </w:r>
            <w:r w:rsidR="0090794C" w:rsidRPr="009F6612">
              <w:rPr>
                <w:color w:val="000000"/>
                <w:sz w:val="24"/>
                <w:szCs w:val="24"/>
              </w:rPr>
              <w:t>0,00</w:t>
            </w:r>
            <w:r w:rsidRPr="009F6612">
              <w:rPr>
                <w:sz w:val="24"/>
                <w:szCs w:val="24"/>
              </w:rPr>
              <w:t xml:space="preserve"> </w:t>
            </w:r>
            <w:r w:rsidRPr="009F6612">
              <w:rPr>
                <w:color w:val="000000"/>
                <w:sz w:val="24"/>
                <w:szCs w:val="24"/>
              </w:rPr>
              <w:t>тыс. руб.;</w:t>
            </w:r>
          </w:p>
          <w:p w:rsidR="004E6F30" w:rsidRPr="009F6612" w:rsidRDefault="004E6F30" w:rsidP="004E6F30">
            <w:pPr>
              <w:pStyle w:val="ConsPlusNormal"/>
              <w:ind w:firstLine="0"/>
              <w:jc w:val="both"/>
              <w:rPr>
                <w:color w:val="000000"/>
                <w:sz w:val="24"/>
                <w:szCs w:val="24"/>
              </w:rPr>
            </w:pPr>
            <w:r w:rsidRPr="009F6612">
              <w:rPr>
                <w:color w:val="000000"/>
                <w:sz w:val="24"/>
                <w:szCs w:val="24"/>
              </w:rPr>
              <w:t>201</w:t>
            </w:r>
            <w:r w:rsidR="006D2E16" w:rsidRPr="009F6612">
              <w:rPr>
                <w:color w:val="000000"/>
                <w:sz w:val="24"/>
                <w:szCs w:val="24"/>
              </w:rPr>
              <w:t>9</w:t>
            </w:r>
            <w:r w:rsidRPr="009F6612">
              <w:rPr>
                <w:color w:val="000000"/>
                <w:sz w:val="24"/>
                <w:szCs w:val="24"/>
              </w:rPr>
              <w:t xml:space="preserve"> год –  </w:t>
            </w:r>
            <w:r w:rsidR="0090794C" w:rsidRPr="009F6612">
              <w:rPr>
                <w:color w:val="000000"/>
                <w:sz w:val="24"/>
                <w:szCs w:val="24"/>
              </w:rPr>
              <w:t>0,00</w:t>
            </w:r>
            <w:r w:rsidRPr="009F6612">
              <w:rPr>
                <w:color w:val="000000"/>
                <w:sz w:val="24"/>
                <w:szCs w:val="24"/>
              </w:rPr>
              <w:t xml:space="preserve"> тыс. руб.;</w:t>
            </w:r>
          </w:p>
          <w:p w:rsidR="004E6F30" w:rsidRPr="009F6612" w:rsidRDefault="004E6F30" w:rsidP="004E6F30">
            <w:pPr>
              <w:autoSpaceDE w:val="0"/>
              <w:autoSpaceDN w:val="0"/>
              <w:adjustRightInd w:val="0"/>
              <w:spacing w:after="0" w:line="240" w:lineRule="auto"/>
              <w:rPr>
                <w:rFonts w:ascii="Arial" w:hAnsi="Arial" w:cs="Arial"/>
                <w:color w:val="000000"/>
                <w:sz w:val="24"/>
                <w:szCs w:val="24"/>
              </w:rPr>
            </w:pPr>
            <w:r w:rsidRPr="009F6612">
              <w:rPr>
                <w:rFonts w:ascii="Arial" w:hAnsi="Arial" w:cs="Arial"/>
                <w:color w:val="000000"/>
                <w:sz w:val="24"/>
                <w:szCs w:val="24"/>
              </w:rPr>
              <w:t>20</w:t>
            </w:r>
            <w:r w:rsidR="006D2E16" w:rsidRPr="009F6612">
              <w:rPr>
                <w:rFonts w:ascii="Arial" w:hAnsi="Arial" w:cs="Arial"/>
                <w:color w:val="000000"/>
                <w:sz w:val="24"/>
                <w:szCs w:val="24"/>
              </w:rPr>
              <w:t>20</w:t>
            </w:r>
            <w:r w:rsidRPr="009F6612">
              <w:rPr>
                <w:rFonts w:ascii="Arial" w:hAnsi="Arial" w:cs="Arial"/>
                <w:color w:val="000000"/>
                <w:sz w:val="24"/>
                <w:szCs w:val="24"/>
              </w:rPr>
              <w:t xml:space="preserve"> год –  </w:t>
            </w:r>
            <w:r w:rsidR="0065063F" w:rsidRPr="009F6612">
              <w:rPr>
                <w:rFonts w:ascii="Arial" w:hAnsi="Arial" w:cs="Arial"/>
                <w:color w:val="000000"/>
                <w:sz w:val="24"/>
                <w:szCs w:val="24"/>
              </w:rPr>
              <w:t xml:space="preserve"> </w:t>
            </w:r>
            <w:r w:rsidR="0090794C" w:rsidRPr="009F6612">
              <w:rPr>
                <w:rFonts w:ascii="Arial" w:hAnsi="Arial" w:cs="Arial"/>
                <w:color w:val="000000"/>
                <w:sz w:val="24"/>
                <w:szCs w:val="24"/>
              </w:rPr>
              <w:t>0,00</w:t>
            </w:r>
            <w:r w:rsidRPr="009F6612">
              <w:rPr>
                <w:rFonts w:ascii="Arial" w:hAnsi="Arial" w:cs="Arial"/>
                <w:color w:val="000000"/>
                <w:sz w:val="24"/>
                <w:szCs w:val="24"/>
              </w:rPr>
              <w:t xml:space="preserve"> тыс. руб.;</w:t>
            </w:r>
          </w:p>
          <w:p w:rsidR="0090794C" w:rsidRPr="009F6612" w:rsidRDefault="0090794C" w:rsidP="004E6F30">
            <w:pPr>
              <w:autoSpaceDE w:val="0"/>
              <w:autoSpaceDN w:val="0"/>
              <w:adjustRightInd w:val="0"/>
              <w:spacing w:after="0" w:line="240" w:lineRule="auto"/>
              <w:rPr>
                <w:rFonts w:ascii="Arial" w:hAnsi="Arial" w:cs="Arial"/>
                <w:color w:val="000000"/>
                <w:sz w:val="24"/>
                <w:szCs w:val="24"/>
              </w:rPr>
            </w:pPr>
          </w:p>
          <w:p w:rsidR="004E6F30" w:rsidRPr="009F6612" w:rsidRDefault="004E6F30" w:rsidP="004E6F30">
            <w:pPr>
              <w:pStyle w:val="ConsPlusNormal"/>
              <w:widowControl/>
              <w:ind w:firstLine="0"/>
              <w:rPr>
                <w:sz w:val="24"/>
                <w:szCs w:val="24"/>
              </w:rPr>
            </w:pPr>
            <w:r w:rsidRPr="009F6612">
              <w:rPr>
                <w:sz w:val="24"/>
                <w:szCs w:val="24"/>
              </w:rPr>
              <w:t>общий объем финансирования  за счет средств внебюджетных источников –</w:t>
            </w:r>
            <w:r w:rsidR="0065063F" w:rsidRPr="009F6612">
              <w:rPr>
                <w:sz w:val="24"/>
                <w:szCs w:val="24"/>
              </w:rPr>
              <w:t xml:space="preserve"> </w:t>
            </w:r>
            <w:r w:rsidR="006850F8" w:rsidRPr="009F6612">
              <w:rPr>
                <w:bCs/>
                <w:color w:val="000000"/>
                <w:sz w:val="24"/>
                <w:szCs w:val="24"/>
              </w:rPr>
              <w:t xml:space="preserve"> </w:t>
            </w:r>
            <w:r w:rsidR="0090794C" w:rsidRPr="009F6612">
              <w:rPr>
                <w:bCs/>
                <w:sz w:val="24"/>
                <w:szCs w:val="24"/>
              </w:rPr>
              <w:t xml:space="preserve">2 267,40 </w:t>
            </w:r>
            <w:r w:rsidRPr="009F6612">
              <w:rPr>
                <w:sz w:val="24"/>
                <w:szCs w:val="24"/>
              </w:rPr>
              <w:t>тыс. руб., в том числе по годам:</w:t>
            </w:r>
          </w:p>
          <w:p w:rsidR="004E6F30" w:rsidRPr="009F6612" w:rsidRDefault="004E6F30" w:rsidP="004E6F30">
            <w:pPr>
              <w:spacing w:after="0" w:line="240" w:lineRule="auto"/>
              <w:rPr>
                <w:rFonts w:ascii="Arial" w:hAnsi="Arial" w:cs="Arial"/>
                <w:sz w:val="24"/>
                <w:szCs w:val="24"/>
              </w:rPr>
            </w:pPr>
            <w:r w:rsidRPr="009F6612">
              <w:rPr>
                <w:rFonts w:ascii="Arial" w:hAnsi="Arial" w:cs="Arial"/>
                <w:sz w:val="24"/>
                <w:szCs w:val="24"/>
              </w:rPr>
              <w:t>201</w:t>
            </w:r>
            <w:r w:rsidR="006D2E16" w:rsidRPr="009F6612">
              <w:rPr>
                <w:rFonts w:ascii="Arial" w:hAnsi="Arial" w:cs="Arial"/>
                <w:sz w:val="24"/>
                <w:szCs w:val="24"/>
              </w:rPr>
              <w:t>8</w:t>
            </w:r>
            <w:r w:rsidRPr="009F6612">
              <w:rPr>
                <w:rFonts w:ascii="Arial" w:hAnsi="Arial" w:cs="Arial"/>
                <w:sz w:val="24"/>
                <w:szCs w:val="24"/>
              </w:rPr>
              <w:t xml:space="preserve"> год – </w:t>
            </w:r>
            <w:r w:rsidR="0090794C" w:rsidRPr="009F6612">
              <w:rPr>
                <w:rFonts w:ascii="Arial" w:hAnsi="Arial" w:cs="Arial"/>
                <w:bCs/>
                <w:sz w:val="24"/>
                <w:szCs w:val="24"/>
              </w:rPr>
              <w:t>755,80</w:t>
            </w:r>
            <w:r w:rsidRPr="009F6612">
              <w:rPr>
                <w:rFonts w:ascii="Arial" w:hAnsi="Arial" w:cs="Arial"/>
                <w:color w:val="000000"/>
                <w:sz w:val="24"/>
                <w:szCs w:val="24"/>
              </w:rPr>
              <w:t xml:space="preserve"> </w:t>
            </w:r>
            <w:r w:rsidRPr="009F6612">
              <w:rPr>
                <w:rFonts w:ascii="Arial" w:hAnsi="Arial" w:cs="Arial"/>
                <w:sz w:val="24"/>
                <w:szCs w:val="24"/>
              </w:rPr>
              <w:t xml:space="preserve"> тыс. руб.;</w:t>
            </w:r>
          </w:p>
          <w:p w:rsidR="004E6F30" w:rsidRPr="009F6612" w:rsidRDefault="004E6F30" w:rsidP="004E6F30">
            <w:pPr>
              <w:spacing w:after="0" w:line="240" w:lineRule="auto"/>
              <w:rPr>
                <w:rFonts w:ascii="Arial" w:hAnsi="Arial" w:cs="Arial"/>
                <w:sz w:val="24"/>
                <w:szCs w:val="24"/>
              </w:rPr>
            </w:pPr>
            <w:r w:rsidRPr="009F6612">
              <w:rPr>
                <w:rFonts w:ascii="Arial" w:hAnsi="Arial" w:cs="Arial"/>
                <w:sz w:val="24"/>
                <w:szCs w:val="24"/>
              </w:rPr>
              <w:t>201</w:t>
            </w:r>
            <w:r w:rsidR="006D2E16" w:rsidRPr="009F6612">
              <w:rPr>
                <w:rFonts w:ascii="Arial" w:hAnsi="Arial" w:cs="Arial"/>
                <w:sz w:val="24"/>
                <w:szCs w:val="24"/>
              </w:rPr>
              <w:t>9</w:t>
            </w:r>
            <w:r w:rsidRPr="009F6612">
              <w:rPr>
                <w:rFonts w:ascii="Arial" w:hAnsi="Arial" w:cs="Arial"/>
                <w:sz w:val="24"/>
                <w:szCs w:val="24"/>
              </w:rPr>
              <w:t xml:space="preserve"> год – </w:t>
            </w:r>
            <w:r w:rsidR="0090794C" w:rsidRPr="009F6612">
              <w:rPr>
                <w:rFonts w:ascii="Arial" w:hAnsi="Arial" w:cs="Arial"/>
                <w:bCs/>
                <w:sz w:val="24"/>
                <w:szCs w:val="24"/>
              </w:rPr>
              <w:t>755,80</w:t>
            </w:r>
            <w:r w:rsidRPr="009F6612">
              <w:rPr>
                <w:rFonts w:ascii="Arial" w:hAnsi="Arial" w:cs="Arial"/>
                <w:sz w:val="24"/>
                <w:szCs w:val="24"/>
              </w:rPr>
              <w:t xml:space="preserve">  тыс. руб.;</w:t>
            </w:r>
          </w:p>
          <w:p w:rsidR="00E74C16" w:rsidRPr="009F6612" w:rsidRDefault="004E6F30" w:rsidP="006D2E16">
            <w:pPr>
              <w:autoSpaceDE w:val="0"/>
              <w:autoSpaceDN w:val="0"/>
              <w:adjustRightInd w:val="0"/>
              <w:rPr>
                <w:rFonts w:ascii="Arial" w:hAnsi="Arial" w:cs="Arial"/>
                <w:sz w:val="24"/>
                <w:szCs w:val="24"/>
              </w:rPr>
            </w:pPr>
            <w:r w:rsidRPr="009F6612">
              <w:rPr>
                <w:rFonts w:ascii="Arial" w:hAnsi="Arial" w:cs="Arial"/>
                <w:sz w:val="24"/>
                <w:szCs w:val="24"/>
              </w:rPr>
              <w:t>20</w:t>
            </w:r>
            <w:r w:rsidR="006D2E16" w:rsidRPr="009F6612">
              <w:rPr>
                <w:rFonts w:ascii="Arial" w:hAnsi="Arial" w:cs="Arial"/>
                <w:sz w:val="24"/>
                <w:szCs w:val="24"/>
              </w:rPr>
              <w:t>20</w:t>
            </w:r>
            <w:r w:rsidRPr="009F6612">
              <w:rPr>
                <w:rFonts w:ascii="Arial" w:hAnsi="Arial" w:cs="Arial"/>
                <w:sz w:val="24"/>
                <w:szCs w:val="24"/>
              </w:rPr>
              <w:t xml:space="preserve"> год –  </w:t>
            </w:r>
            <w:r w:rsidR="0090794C" w:rsidRPr="009F6612">
              <w:rPr>
                <w:rFonts w:ascii="Arial" w:hAnsi="Arial" w:cs="Arial"/>
                <w:bCs/>
                <w:sz w:val="24"/>
                <w:szCs w:val="24"/>
              </w:rPr>
              <w:t>755,80</w:t>
            </w:r>
            <w:r w:rsidRPr="009F6612">
              <w:rPr>
                <w:rFonts w:ascii="Arial" w:hAnsi="Arial" w:cs="Arial"/>
                <w:color w:val="000000"/>
                <w:sz w:val="24"/>
                <w:szCs w:val="24"/>
              </w:rPr>
              <w:t xml:space="preserve"> </w:t>
            </w:r>
            <w:r w:rsidRPr="009F6612">
              <w:rPr>
                <w:rFonts w:ascii="Arial" w:hAnsi="Arial" w:cs="Arial"/>
                <w:sz w:val="24"/>
                <w:szCs w:val="24"/>
              </w:rPr>
              <w:t>тыс. руб.</w:t>
            </w:r>
          </w:p>
        </w:tc>
      </w:tr>
    </w:tbl>
    <w:p w:rsidR="003E4D02" w:rsidRPr="009F6612" w:rsidRDefault="003E4D02">
      <w:pPr>
        <w:widowControl w:val="0"/>
        <w:spacing w:after="0" w:line="100" w:lineRule="atLeast"/>
        <w:jc w:val="center"/>
        <w:rPr>
          <w:rFonts w:ascii="Arial" w:hAnsi="Arial" w:cs="Arial"/>
          <w:color w:val="000000"/>
          <w:sz w:val="24"/>
          <w:szCs w:val="24"/>
        </w:rPr>
      </w:pPr>
    </w:p>
    <w:p w:rsidR="00A53BD1" w:rsidRPr="009F6612" w:rsidRDefault="00A53BD1">
      <w:pPr>
        <w:widowControl w:val="0"/>
        <w:spacing w:after="0" w:line="100" w:lineRule="atLeast"/>
        <w:jc w:val="center"/>
        <w:rPr>
          <w:rFonts w:ascii="Arial" w:hAnsi="Arial" w:cs="Arial"/>
          <w:color w:val="000000"/>
          <w:sz w:val="24"/>
          <w:szCs w:val="24"/>
        </w:rPr>
      </w:pPr>
    </w:p>
    <w:p w:rsidR="00E74C16" w:rsidRPr="009F6612" w:rsidRDefault="00E74C16">
      <w:pPr>
        <w:widowControl w:val="0"/>
        <w:spacing w:after="0" w:line="100" w:lineRule="atLeast"/>
        <w:jc w:val="center"/>
        <w:rPr>
          <w:rFonts w:ascii="Arial" w:hAnsi="Arial" w:cs="Arial"/>
          <w:sz w:val="24"/>
          <w:szCs w:val="24"/>
        </w:rPr>
      </w:pPr>
      <w:r w:rsidRPr="009F6612">
        <w:rPr>
          <w:rFonts w:ascii="Arial" w:hAnsi="Arial" w:cs="Arial"/>
          <w:color w:val="000000"/>
          <w:sz w:val="24"/>
          <w:szCs w:val="24"/>
        </w:rPr>
        <w:t>2. Характеристика текущего состояния сферы культуры Тасеевского района с указанием основных показателей социально-экономического развития Тасеевского района и анализ социальных, финансово-экономических и прочих рисков реализации Программы</w:t>
      </w:r>
    </w:p>
    <w:p w:rsidR="00E74C16" w:rsidRPr="009F6612" w:rsidRDefault="00E74C16">
      <w:pPr>
        <w:widowControl w:val="0"/>
        <w:spacing w:after="0" w:line="100" w:lineRule="atLeast"/>
        <w:ind w:firstLine="540"/>
        <w:jc w:val="center"/>
        <w:rPr>
          <w:rFonts w:ascii="Arial" w:hAnsi="Arial" w:cs="Arial"/>
          <w:sz w:val="24"/>
          <w:szCs w:val="24"/>
        </w:rPr>
      </w:pPr>
    </w:p>
    <w:p w:rsidR="00CF4ECB" w:rsidRPr="009F6612" w:rsidRDefault="00CF4ECB" w:rsidP="00CF4ECB">
      <w:pPr>
        <w:pStyle w:val="a0"/>
        <w:spacing w:after="0" w:line="100" w:lineRule="atLeast"/>
        <w:ind w:firstLine="709"/>
        <w:jc w:val="both"/>
        <w:rPr>
          <w:rFonts w:ascii="Arial" w:hAnsi="Arial" w:cs="Arial"/>
          <w:sz w:val="24"/>
          <w:szCs w:val="24"/>
        </w:rPr>
      </w:pPr>
      <w:proofErr w:type="spellStart"/>
      <w:r w:rsidRPr="009F6612">
        <w:rPr>
          <w:rFonts w:ascii="Arial" w:hAnsi="Arial" w:cs="Arial"/>
          <w:color w:val="000000"/>
          <w:sz w:val="24"/>
          <w:szCs w:val="24"/>
        </w:rPr>
        <w:t>Тасеевский</w:t>
      </w:r>
      <w:proofErr w:type="spellEnd"/>
      <w:r w:rsidRPr="009F6612">
        <w:rPr>
          <w:rFonts w:ascii="Arial" w:hAnsi="Arial" w:cs="Arial"/>
          <w:color w:val="000000"/>
          <w:sz w:val="24"/>
          <w:szCs w:val="24"/>
        </w:rPr>
        <w:t xml:space="preserve"> район обладает богатым культурным потенциалом, обеспечивающим населению </w:t>
      </w:r>
      <w:r w:rsidR="00281CBC" w:rsidRPr="009F6612">
        <w:rPr>
          <w:rFonts w:ascii="Arial" w:hAnsi="Arial" w:cs="Arial"/>
          <w:color w:val="000000"/>
          <w:sz w:val="24"/>
          <w:szCs w:val="24"/>
        </w:rPr>
        <w:t xml:space="preserve">района </w:t>
      </w:r>
      <w:r w:rsidRPr="009F6612">
        <w:rPr>
          <w:rFonts w:ascii="Arial" w:hAnsi="Arial" w:cs="Arial"/>
          <w:color w:val="000000"/>
          <w:sz w:val="24"/>
          <w:szCs w:val="24"/>
        </w:rPr>
        <w:t xml:space="preserve">широкий доступ к культурным ценностям, информации и знаниям. </w:t>
      </w:r>
    </w:p>
    <w:p w:rsidR="00CF4ECB" w:rsidRPr="009F6612" w:rsidRDefault="00CF4ECB" w:rsidP="00CF4ECB">
      <w:pPr>
        <w:widowControl w:val="0"/>
        <w:tabs>
          <w:tab w:val="left" w:pos="720"/>
        </w:tabs>
        <w:spacing w:after="0" w:line="100" w:lineRule="atLeast"/>
        <w:ind w:firstLine="540"/>
        <w:jc w:val="both"/>
        <w:rPr>
          <w:rFonts w:ascii="Arial" w:hAnsi="Arial" w:cs="Arial"/>
          <w:color w:val="000000"/>
          <w:sz w:val="24"/>
          <w:szCs w:val="24"/>
        </w:rPr>
      </w:pPr>
      <w:r w:rsidRPr="009F6612">
        <w:rPr>
          <w:rFonts w:ascii="Arial" w:hAnsi="Arial" w:cs="Arial"/>
          <w:sz w:val="24"/>
          <w:szCs w:val="24"/>
        </w:rPr>
        <w:t xml:space="preserve">Формирование культурной среды  Тасеевского  района  обеспечивается </w:t>
      </w:r>
      <w:r w:rsidRPr="009F6612">
        <w:rPr>
          <w:rFonts w:ascii="Arial" w:hAnsi="Arial" w:cs="Arial"/>
          <w:sz w:val="24"/>
          <w:szCs w:val="24"/>
        </w:rPr>
        <w:lastRenderedPageBreak/>
        <w:t xml:space="preserve">деятельностью </w:t>
      </w:r>
      <w:r w:rsidRPr="009F6612">
        <w:rPr>
          <w:rFonts w:ascii="Arial" w:hAnsi="Arial" w:cs="Arial"/>
          <w:color w:val="000000"/>
          <w:sz w:val="24"/>
          <w:szCs w:val="24"/>
        </w:rPr>
        <w:t xml:space="preserve">библиотек, учреждений музейного, культурно-досугового типа, учреждениями  дополнительного образования в области культуры. </w:t>
      </w:r>
    </w:p>
    <w:p w:rsidR="00CF4ECB" w:rsidRPr="009F6612" w:rsidRDefault="00CF4ECB" w:rsidP="00CF4ECB">
      <w:pPr>
        <w:spacing w:after="0" w:line="100" w:lineRule="atLeast"/>
        <w:ind w:firstLine="567"/>
        <w:jc w:val="both"/>
        <w:rPr>
          <w:rFonts w:ascii="Arial" w:hAnsi="Arial" w:cs="Arial"/>
          <w:color w:val="000000"/>
          <w:sz w:val="24"/>
          <w:szCs w:val="24"/>
        </w:rPr>
      </w:pPr>
      <w:r w:rsidRPr="009F6612">
        <w:rPr>
          <w:rFonts w:ascii="Arial" w:hAnsi="Arial" w:cs="Arial"/>
          <w:color w:val="000000"/>
          <w:sz w:val="24"/>
          <w:szCs w:val="24"/>
        </w:rPr>
        <w:t>Сеть представлена 40 единицами: 1</w:t>
      </w:r>
      <w:r w:rsidR="006D2E16" w:rsidRPr="009F6612">
        <w:rPr>
          <w:rFonts w:ascii="Arial" w:hAnsi="Arial" w:cs="Arial"/>
          <w:color w:val="000000"/>
          <w:sz w:val="24"/>
          <w:szCs w:val="24"/>
        </w:rPr>
        <w:t>8</w:t>
      </w:r>
      <w:r w:rsidRPr="009F6612">
        <w:rPr>
          <w:rFonts w:ascii="Arial" w:hAnsi="Arial" w:cs="Arial"/>
          <w:color w:val="000000"/>
          <w:sz w:val="24"/>
          <w:szCs w:val="24"/>
        </w:rPr>
        <w:t xml:space="preserve"> культурно-досуговых учреждений</w:t>
      </w:r>
      <w:r w:rsidR="006D2E16" w:rsidRPr="009F6612">
        <w:rPr>
          <w:rFonts w:ascii="Arial" w:hAnsi="Arial" w:cs="Arial"/>
          <w:color w:val="000000"/>
          <w:sz w:val="24"/>
          <w:szCs w:val="24"/>
        </w:rPr>
        <w:t>, 1</w:t>
      </w:r>
      <w:r w:rsidR="001A7ADD" w:rsidRPr="009F6612">
        <w:rPr>
          <w:rFonts w:ascii="Arial" w:hAnsi="Arial" w:cs="Arial"/>
          <w:color w:val="000000"/>
          <w:sz w:val="24"/>
          <w:szCs w:val="24"/>
        </w:rPr>
        <w:t xml:space="preserve"> </w:t>
      </w:r>
      <w:r w:rsidR="006D2E16" w:rsidRPr="009F6612">
        <w:rPr>
          <w:rFonts w:ascii="Arial" w:hAnsi="Arial" w:cs="Arial"/>
          <w:color w:val="000000"/>
          <w:sz w:val="24"/>
          <w:szCs w:val="24"/>
        </w:rPr>
        <w:t>автоклуб</w:t>
      </w:r>
      <w:r w:rsidRPr="009F6612">
        <w:rPr>
          <w:rFonts w:ascii="Arial" w:hAnsi="Arial" w:cs="Arial"/>
          <w:color w:val="000000"/>
          <w:sz w:val="24"/>
          <w:szCs w:val="24"/>
        </w:rPr>
        <w:t xml:space="preserve">, 18 библиотек, 2  учреждения дополнительного образования в области культуры, 1 краеведческий музей. Количество </w:t>
      </w:r>
      <w:r w:rsidR="00301374" w:rsidRPr="009F6612">
        <w:rPr>
          <w:rFonts w:ascii="Arial" w:hAnsi="Arial" w:cs="Arial"/>
          <w:color w:val="000000"/>
          <w:sz w:val="24"/>
          <w:szCs w:val="24"/>
        </w:rPr>
        <w:t>учреждений (</w:t>
      </w:r>
      <w:r w:rsidRPr="009F6612">
        <w:rPr>
          <w:rFonts w:ascii="Arial" w:hAnsi="Arial" w:cs="Arial"/>
          <w:color w:val="000000"/>
          <w:sz w:val="24"/>
          <w:szCs w:val="24"/>
        </w:rPr>
        <w:t>юридических лиц</w:t>
      </w:r>
      <w:r w:rsidR="00301374" w:rsidRPr="009F6612">
        <w:rPr>
          <w:rFonts w:ascii="Arial" w:hAnsi="Arial" w:cs="Arial"/>
          <w:color w:val="000000"/>
          <w:sz w:val="24"/>
          <w:szCs w:val="24"/>
        </w:rPr>
        <w:t>)</w:t>
      </w:r>
      <w:r w:rsidRPr="009F6612">
        <w:rPr>
          <w:rFonts w:ascii="Arial" w:hAnsi="Arial" w:cs="Arial"/>
          <w:color w:val="000000"/>
          <w:sz w:val="24"/>
          <w:szCs w:val="24"/>
        </w:rPr>
        <w:t xml:space="preserve">  </w:t>
      </w:r>
      <w:r w:rsidR="00301374" w:rsidRPr="009F6612">
        <w:rPr>
          <w:rFonts w:ascii="Arial" w:hAnsi="Arial" w:cs="Arial"/>
          <w:color w:val="000000"/>
          <w:sz w:val="24"/>
          <w:szCs w:val="24"/>
        </w:rPr>
        <w:t>5</w:t>
      </w:r>
      <w:r w:rsidRPr="009F6612">
        <w:rPr>
          <w:rFonts w:ascii="Arial" w:hAnsi="Arial" w:cs="Arial"/>
          <w:color w:val="000000"/>
          <w:sz w:val="24"/>
          <w:szCs w:val="24"/>
        </w:rPr>
        <w:t xml:space="preserve">. </w:t>
      </w:r>
    </w:p>
    <w:p w:rsidR="00CF4ECB" w:rsidRPr="009F6612" w:rsidRDefault="00CF4ECB" w:rsidP="00CF4ECB">
      <w:pPr>
        <w:spacing w:after="0" w:line="100" w:lineRule="atLeast"/>
        <w:ind w:firstLine="567"/>
        <w:jc w:val="both"/>
        <w:rPr>
          <w:rFonts w:ascii="Arial" w:hAnsi="Arial" w:cs="Arial"/>
          <w:sz w:val="24"/>
          <w:szCs w:val="24"/>
        </w:rPr>
      </w:pPr>
      <w:r w:rsidRPr="009F6612">
        <w:rPr>
          <w:rFonts w:ascii="Arial" w:hAnsi="Arial" w:cs="Arial"/>
          <w:color w:val="000000"/>
          <w:sz w:val="24"/>
          <w:szCs w:val="24"/>
        </w:rPr>
        <w:t xml:space="preserve">Учредителем  муниципальных </w:t>
      </w:r>
      <w:r w:rsidRPr="009F6612">
        <w:rPr>
          <w:rFonts w:ascii="Arial" w:hAnsi="Arial" w:cs="Arial"/>
          <w:sz w:val="24"/>
          <w:szCs w:val="24"/>
        </w:rPr>
        <w:t xml:space="preserve">учреждений культуры и </w:t>
      </w:r>
      <w:r w:rsidRPr="009F6612">
        <w:rPr>
          <w:rFonts w:ascii="Arial" w:hAnsi="Arial" w:cs="Arial"/>
          <w:color w:val="000000"/>
          <w:sz w:val="24"/>
          <w:szCs w:val="24"/>
        </w:rPr>
        <w:t xml:space="preserve">учреждений дополнительного образования в области культуры </w:t>
      </w:r>
      <w:r w:rsidRPr="009F6612">
        <w:rPr>
          <w:rFonts w:ascii="Arial" w:hAnsi="Arial" w:cs="Arial"/>
          <w:sz w:val="24"/>
          <w:szCs w:val="24"/>
        </w:rPr>
        <w:t xml:space="preserve">является администрация Тасеевского района. </w:t>
      </w:r>
    </w:p>
    <w:p w:rsidR="00CF4ECB" w:rsidRPr="009F6612" w:rsidRDefault="00CF4ECB" w:rsidP="00CF4ECB">
      <w:pPr>
        <w:spacing w:after="0" w:line="100" w:lineRule="atLeast"/>
        <w:ind w:firstLine="709"/>
        <w:jc w:val="both"/>
        <w:rPr>
          <w:rFonts w:ascii="Arial" w:hAnsi="Arial" w:cs="Arial"/>
          <w:color w:val="000000"/>
          <w:sz w:val="24"/>
          <w:szCs w:val="24"/>
        </w:rPr>
      </w:pPr>
      <w:r w:rsidRPr="009F6612">
        <w:rPr>
          <w:rFonts w:ascii="Arial" w:hAnsi="Arial" w:cs="Arial"/>
          <w:sz w:val="24"/>
          <w:szCs w:val="24"/>
        </w:rPr>
        <w:t>Муниципальные учреждения осуществляют свою деятельность в соответствии с муниципальными заданиями,  устанавливающими  требования к объему, качеству, составу, условиям, порядку и результатам оказания муниципальных услуг.</w:t>
      </w:r>
    </w:p>
    <w:p w:rsidR="00CF4ECB" w:rsidRPr="009F6612" w:rsidRDefault="00CF4ECB" w:rsidP="00CF4ECB">
      <w:pPr>
        <w:widowControl w:val="0"/>
        <w:spacing w:after="0" w:line="100" w:lineRule="atLeast"/>
        <w:ind w:firstLine="708"/>
        <w:jc w:val="both"/>
        <w:rPr>
          <w:rFonts w:ascii="Arial" w:hAnsi="Arial" w:cs="Arial"/>
          <w:sz w:val="24"/>
          <w:szCs w:val="24"/>
        </w:rPr>
      </w:pPr>
      <w:r w:rsidRPr="009F6612">
        <w:rPr>
          <w:rFonts w:ascii="Arial" w:hAnsi="Arial" w:cs="Arial"/>
          <w:color w:val="000000"/>
          <w:sz w:val="24"/>
          <w:szCs w:val="24"/>
        </w:rPr>
        <w:t xml:space="preserve">Обеспеченность жителей района услугами учреждений культуры и образовательных учреждений в области культуры почти в полной мере соответствует нормативам, рекомендованным распоряжением Правительства Российской Федерации от 03.07.1996 № 1063-р. </w:t>
      </w:r>
      <w:r w:rsidR="00192234" w:rsidRPr="009F6612">
        <w:rPr>
          <w:rFonts w:ascii="Arial" w:hAnsi="Arial" w:cs="Arial"/>
          <w:color w:val="000000"/>
          <w:sz w:val="24"/>
          <w:szCs w:val="24"/>
        </w:rPr>
        <w:t>Уровень фактической о</w:t>
      </w:r>
      <w:r w:rsidRPr="009F6612">
        <w:rPr>
          <w:rFonts w:ascii="Arial" w:hAnsi="Arial" w:cs="Arial"/>
          <w:color w:val="000000"/>
          <w:sz w:val="24"/>
          <w:szCs w:val="24"/>
        </w:rPr>
        <w:t>беспеченност</w:t>
      </w:r>
      <w:r w:rsidR="00192234" w:rsidRPr="009F6612">
        <w:rPr>
          <w:rFonts w:ascii="Arial" w:hAnsi="Arial" w:cs="Arial"/>
          <w:color w:val="000000"/>
          <w:sz w:val="24"/>
          <w:szCs w:val="24"/>
        </w:rPr>
        <w:t>и</w:t>
      </w:r>
      <w:r w:rsidRPr="009F6612">
        <w:rPr>
          <w:rFonts w:ascii="Arial" w:hAnsi="Arial" w:cs="Arial"/>
          <w:color w:val="000000"/>
          <w:sz w:val="24"/>
          <w:szCs w:val="24"/>
        </w:rPr>
        <w:t xml:space="preserve"> учреждениями культурно-досугового типа</w:t>
      </w:r>
      <w:r w:rsidR="00192234" w:rsidRPr="009F6612">
        <w:rPr>
          <w:rFonts w:ascii="Arial" w:hAnsi="Arial" w:cs="Arial"/>
          <w:color w:val="000000"/>
          <w:sz w:val="24"/>
          <w:szCs w:val="24"/>
        </w:rPr>
        <w:t xml:space="preserve"> от нормативной потребности </w:t>
      </w:r>
      <w:r w:rsidRPr="009F6612">
        <w:rPr>
          <w:rFonts w:ascii="Arial" w:hAnsi="Arial" w:cs="Arial"/>
          <w:color w:val="000000"/>
          <w:sz w:val="24"/>
          <w:szCs w:val="24"/>
        </w:rPr>
        <w:t>составляет 100%,</w:t>
      </w:r>
      <w:r w:rsidR="00192234" w:rsidRPr="009F6612">
        <w:rPr>
          <w:rFonts w:ascii="Arial" w:hAnsi="Arial" w:cs="Arial"/>
          <w:color w:val="000000"/>
          <w:sz w:val="24"/>
          <w:szCs w:val="24"/>
        </w:rPr>
        <w:t xml:space="preserve"> уровень фактической обеспеченности</w:t>
      </w:r>
      <w:r w:rsidRPr="009F6612">
        <w:rPr>
          <w:rFonts w:ascii="Arial" w:hAnsi="Arial" w:cs="Arial"/>
          <w:color w:val="000000"/>
          <w:sz w:val="24"/>
          <w:szCs w:val="24"/>
        </w:rPr>
        <w:t xml:space="preserve"> библиотеками</w:t>
      </w:r>
      <w:r w:rsidR="00192234" w:rsidRPr="009F6612">
        <w:rPr>
          <w:rFonts w:ascii="Arial" w:hAnsi="Arial" w:cs="Arial"/>
          <w:color w:val="000000"/>
          <w:sz w:val="24"/>
          <w:szCs w:val="24"/>
        </w:rPr>
        <w:t xml:space="preserve"> от нормативной потребности</w:t>
      </w:r>
      <w:r w:rsidRPr="009F6612">
        <w:rPr>
          <w:rFonts w:ascii="Arial" w:hAnsi="Arial" w:cs="Arial"/>
          <w:color w:val="000000"/>
          <w:sz w:val="24"/>
          <w:szCs w:val="24"/>
        </w:rPr>
        <w:t xml:space="preserve"> - 95 %, </w:t>
      </w:r>
      <w:r w:rsidR="00192234" w:rsidRPr="009F6612">
        <w:rPr>
          <w:rFonts w:ascii="Arial" w:hAnsi="Arial" w:cs="Arial"/>
          <w:color w:val="000000"/>
          <w:sz w:val="24"/>
          <w:szCs w:val="24"/>
        </w:rPr>
        <w:t xml:space="preserve">уровень фактической обеспеченности </w:t>
      </w:r>
      <w:r w:rsidRPr="009F6612">
        <w:rPr>
          <w:rFonts w:ascii="Arial" w:hAnsi="Arial" w:cs="Arial"/>
          <w:color w:val="000000"/>
          <w:sz w:val="24"/>
          <w:szCs w:val="24"/>
        </w:rPr>
        <w:t>музеями</w:t>
      </w:r>
      <w:r w:rsidR="00192234" w:rsidRPr="009F6612">
        <w:rPr>
          <w:rFonts w:ascii="Arial" w:hAnsi="Arial" w:cs="Arial"/>
          <w:color w:val="000000"/>
          <w:sz w:val="24"/>
          <w:szCs w:val="24"/>
        </w:rPr>
        <w:t xml:space="preserve"> от нормативной потребности - </w:t>
      </w:r>
      <w:r w:rsidRPr="009F6612">
        <w:rPr>
          <w:rFonts w:ascii="Arial" w:hAnsi="Arial" w:cs="Arial"/>
          <w:color w:val="000000"/>
          <w:sz w:val="24"/>
          <w:szCs w:val="24"/>
        </w:rPr>
        <w:t xml:space="preserve"> 7%.</w:t>
      </w:r>
    </w:p>
    <w:p w:rsidR="00CF4ECB" w:rsidRPr="009F6612" w:rsidRDefault="00CF4ECB" w:rsidP="00CF4ECB">
      <w:pPr>
        <w:widowControl w:val="0"/>
        <w:spacing w:after="0" w:line="100" w:lineRule="atLeast"/>
        <w:ind w:firstLine="709"/>
        <w:jc w:val="both"/>
        <w:rPr>
          <w:rFonts w:ascii="Arial" w:hAnsi="Arial" w:cs="Arial"/>
          <w:sz w:val="24"/>
          <w:szCs w:val="24"/>
        </w:rPr>
      </w:pPr>
      <w:r w:rsidRPr="009F6612">
        <w:rPr>
          <w:rFonts w:ascii="Arial" w:hAnsi="Arial" w:cs="Arial"/>
          <w:sz w:val="24"/>
          <w:szCs w:val="24"/>
        </w:rPr>
        <w:t>В целом состояние культуры района характеризуется отлаженной системой оказания  культурно-досуговых,  библиотечных и образовательных услуг в сфере дополнительного образования в области культуры, широким спектром музейных и краеведческих форм работы.</w:t>
      </w:r>
    </w:p>
    <w:p w:rsidR="00CF4ECB" w:rsidRPr="009F6612" w:rsidRDefault="00CF4ECB" w:rsidP="00A66524">
      <w:pPr>
        <w:spacing w:after="0" w:line="240" w:lineRule="auto"/>
        <w:ind w:firstLine="708"/>
        <w:jc w:val="both"/>
        <w:rPr>
          <w:rFonts w:ascii="Arial" w:hAnsi="Arial" w:cs="Arial"/>
          <w:sz w:val="24"/>
          <w:szCs w:val="24"/>
        </w:rPr>
      </w:pPr>
      <w:r w:rsidRPr="009F6612">
        <w:rPr>
          <w:rFonts w:ascii="Arial" w:hAnsi="Arial" w:cs="Arial"/>
          <w:color w:val="000000"/>
          <w:sz w:val="24"/>
          <w:szCs w:val="24"/>
        </w:rPr>
        <w:t xml:space="preserve">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w:t>
      </w:r>
    </w:p>
    <w:p w:rsidR="00CF4ECB" w:rsidRPr="009F6612" w:rsidRDefault="006E65B9" w:rsidP="000B52B3">
      <w:pPr>
        <w:numPr>
          <w:ilvl w:val="0"/>
          <w:numId w:val="2"/>
        </w:numPr>
        <w:spacing w:after="0" w:line="240" w:lineRule="auto"/>
        <w:ind w:left="0" w:firstLine="720"/>
        <w:jc w:val="both"/>
        <w:rPr>
          <w:rFonts w:ascii="Arial" w:hAnsi="Arial" w:cs="Arial"/>
          <w:color w:val="000000"/>
          <w:sz w:val="24"/>
          <w:szCs w:val="24"/>
        </w:rPr>
      </w:pPr>
      <w:r w:rsidRPr="009F6612">
        <w:rPr>
          <w:rFonts w:ascii="Arial" w:hAnsi="Arial" w:cs="Arial"/>
          <w:sz w:val="24"/>
          <w:szCs w:val="24"/>
        </w:rPr>
        <w:t>Муниципальными б</w:t>
      </w:r>
      <w:r w:rsidR="00CF4ECB" w:rsidRPr="009F6612">
        <w:rPr>
          <w:rFonts w:ascii="Arial" w:hAnsi="Arial" w:cs="Arial"/>
          <w:sz w:val="24"/>
          <w:szCs w:val="24"/>
        </w:rPr>
        <w:t>иблиотеками  пользуются более 10,0 тыс. чел.,  охват библиотечным обслуживанием населения района  составляет 8</w:t>
      </w:r>
      <w:r w:rsidR="000B52B3" w:rsidRPr="009F6612">
        <w:rPr>
          <w:rFonts w:ascii="Arial" w:hAnsi="Arial" w:cs="Arial"/>
          <w:sz w:val="24"/>
          <w:szCs w:val="24"/>
        </w:rPr>
        <w:t>6</w:t>
      </w:r>
      <w:r w:rsidR="00CF4ECB" w:rsidRPr="009F6612">
        <w:rPr>
          <w:rFonts w:ascii="Arial" w:hAnsi="Arial" w:cs="Arial"/>
          <w:sz w:val="24"/>
          <w:szCs w:val="24"/>
        </w:rPr>
        <w:t xml:space="preserve">%. </w:t>
      </w:r>
      <w:r w:rsidR="00822A8D" w:rsidRPr="009F6612">
        <w:rPr>
          <w:rFonts w:ascii="Arial" w:hAnsi="Arial" w:cs="Arial"/>
          <w:sz w:val="24"/>
          <w:szCs w:val="24"/>
        </w:rPr>
        <w:t>К</w:t>
      </w:r>
      <w:r w:rsidR="00822A8D" w:rsidRPr="009F6612">
        <w:rPr>
          <w:rFonts w:ascii="Arial" w:hAnsi="Arial" w:cs="Arial"/>
          <w:color w:val="000000"/>
          <w:sz w:val="24"/>
          <w:szCs w:val="24"/>
        </w:rPr>
        <w:t xml:space="preserve">оличество </w:t>
      </w:r>
      <w:r w:rsidRPr="009F6612">
        <w:rPr>
          <w:rFonts w:ascii="Arial" w:hAnsi="Arial" w:cs="Arial"/>
          <w:color w:val="000000"/>
          <w:sz w:val="24"/>
          <w:szCs w:val="24"/>
        </w:rPr>
        <w:t>пользователей</w:t>
      </w:r>
      <w:r w:rsidR="00822A8D" w:rsidRPr="009F6612">
        <w:rPr>
          <w:rFonts w:ascii="Arial" w:hAnsi="Arial" w:cs="Arial"/>
          <w:color w:val="000000"/>
          <w:sz w:val="24"/>
          <w:szCs w:val="24"/>
        </w:rPr>
        <w:t xml:space="preserve"> библиотек</w:t>
      </w:r>
      <w:r w:rsidR="00822A8D" w:rsidRPr="009F6612">
        <w:rPr>
          <w:rFonts w:ascii="Arial" w:hAnsi="Arial" w:cs="Arial"/>
          <w:sz w:val="24"/>
          <w:szCs w:val="24"/>
        </w:rPr>
        <w:t xml:space="preserve"> </w:t>
      </w:r>
      <w:r w:rsidR="002F6298" w:rsidRPr="009F6612">
        <w:rPr>
          <w:rFonts w:ascii="Arial" w:hAnsi="Arial" w:cs="Arial"/>
          <w:sz w:val="24"/>
          <w:szCs w:val="24"/>
        </w:rPr>
        <w:t>п</w:t>
      </w:r>
      <w:r w:rsidR="00CF4ECB" w:rsidRPr="009F6612">
        <w:rPr>
          <w:rFonts w:ascii="Arial" w:hAnsi="Arial" w:cs="Arial"/>
          <w:color w:val="000000"/>
          <w:sz w:val="24"/>
          <w:szCs w:val="24"/>
        </w:rPr>
        <w:t>ланируется сохранить, привлекая их новыми услугами</w:t>
      </w:r>
      <w:r w:rsidRPr="009F6612">
        <w:rPr>
          <w:rFonts w:ascii="Arial" w:hAnsi="Arial" w:cs="Arial"/>
          <w:color w:val="000000"/>
          <w:sz w:val="24"/>
          <w:szCs w:val="24"/>
        </w:rPr>
        <w:t xml:space="preserve"> (</w:t>
      </w:r>
      <w:r w:rsidR="00822A8D" w:rsidRPr="009F6612">
        <w:rPr>
          <w:rFonts w:ascii="Arial" w:hAnsi="Arial" w:cs="Arial"/>
          <w:color w:val="000000"/>
          <w:sz w:val="24"/>
          <w:szCs w:val="24"/>
        </w:rPr>
        <w:t xml:space="preserve">в </w:t>
      </w:r>
      <w:r w:rsidR="00822A8D" w:rsidRPr="009F6612">
        <w:rPr>
          <w:rFonts w:ascii="Arial" w:hAnsi="Arial" w:cs="Arial"/>
          <w:sz w:val="24"/>
          <w:szCs w:val="24"/>
        </w:rPr>
        <w:t xml:space="preserve"> том числе, в виртуальном режиме</w:t>
      </w:r>
      <w:r w:rsidRPr="009F6612">
        <w:rPr>
          <w:rFonts w:ascii="Arial" w:hAnsi="Arial" w:cs="Arial"/>
          <w:sz w:val="24"/>
          <w:szCs w:val="24"/>
        </w:rPr>
        <w:t>)</w:t>
      </w:r>
      <w:r w:rsidR="00822A8D" w:rsidRPr="009F6612">
        <w:rPr>
          <w:rFonts w:ascii="Arial" w:hAnsi="Arial" w:cs="Arial"/>
          <w:color w:val="000000"/>
          <w:sz w:val="24"/>
          <w:szCs w:val="24"/>
        </w:rPr>
        <w:t xml:space="preserve"> </w:t>
      </w:r>
      <w:r w:rsidR="00CF4ECB" w:rsidRPr="009F6612">
        <w:rPr>
          <w:rFonts w:ascii="Arial" w:hAnsi="Arial" w:cs="Arial"/>
          <w:color w:val="000000"/>
          <w:sz w:val="24"/>
          <w:szCs w:val="24"/>
        </w:rPr>
        <w:t>и позиционированием библиотек</w:t>
      </w:r>
      <w:r w:rsidR="00D7523D" w:rsidRPr="009F6612">
        <w:rPr>
          <w:rFonts w:ascii="Arial" w:hAnsi="Arial" w:cs="Arial"/>
          <w:color w:val="000000"/>
          <w:sz w:val="24"/>
          <w:szCs w:val="24"/>
        </w:rPr>
        <w:t>,</w:t>
      </w:r>
      <w:r w:rsidR="00CF4ECB" w:rsidRPr="009F6612">
        <w:rPr>
          <w:rFonts w:ascii="Arial" w:hAnsi="Arial" w:cs="Arial"/>
          <w:color w:val="000000"/>
          <w:sz w:val="24"/>
          <w:szCs w:val="24"/>
        </w:rPr>
        <w:t xml:space="preserve"> не только как информационного центра, но и как места проведения досуга жителей  Тасеевского района  всех возрастных категорий. </w:t>
      </w:r>
    </w:p>
    <w:p w:rsidR="006E65B9" w:rsidRPr="009F6612" w:rsidRDefault="000B52B3" w:rsidP="000B52B3">
      <w:pPr>
        <w:pStyle w:val="ConsPlusNormal"/>
        <w:numPr>
          <w:ilvl w:val="2"/>
          <w:numId w:val="2"/>
        </w:numPr>
        <w:ind w:left="0" w:firstLine="709"/>
        <w:jc w:val="both"/>
        <w:rPr>
          <w:sz w:val="24"/>
          <w:szCs w:val="24"/>
        </w:rPr>
      </w:pPr>
      <w:r w:rsidRPr="009F6612">
        <w:rPr>
          <w:color w:val="000000"/>
          <w:sz w:val="24"/>
          <w:szCs w:val="24"/>
        </w:rPr>
        <w:t>Вместе с тем, имеющиеся ресурсы   муниципальных библиотек, не в полной мере соответствуют информационным и культурным запросам современных пользователей.</w:t>
      </w:r>
      <w:r w:rsidR="006E65B9" w:rsidRPr="009F6612">
        <w:rPr>
          <w:color w:val="000000"/>
          <w:sz w:val="24"/>
          <w:szCs w:val="24"/>
        </w:rPr>
        <w:t xml:space="preserve"> </w:t>
      </w:r>
      <w:r w:rsidR="006E65B9" w:rsidRPr="009F6612">
        <w:rPr>
          <w:sz w:val="24"/>
          <w:szCs w:val="24"/>
        </w:rPr>
        <w:t>Обновление библиотечных фондов идет медленными темпами, доля морально устаревшей и ветхой литературы составляет до</w:t>
      </w:r>
      <w:r w:rsidRPr="009F6612">
        <w:rPr>
          <w:color w:val="000000"/>
          <w:sz w:val="24"/>
          <w:szCs w:val="24"/>
        </w:rPr>
        <w:t xml:space="preserve">  </w:t>
      </w:r>
      <w:r w:rsidRPr="009F6612">
        <w:rPr>
          <w:color w:val="1C1C1C"/>
          <w:sz w:val="24"/>
          <w:szCs w:val="24"/>
        </w:rPr>
        <w:t xml:space="preserve">75%. </w:t>
      </w:r>
      <w:r w:rsidRPr="009F6612">
        <w:rPr>
          <w:bCs/>
          <w:color w:val="000000"/>
          <w:sz w:val="24"/>
          <w:szCs w:val="24"/>
        </w:rPr>
        <w:t xml:space="preserve"> </w:t>
      </w:r>
      <w:r w:rsidRPr="009F6612">
        <w:rPr>
          <w:sz w:val="24"/>
          <w:szCs w:val="24"/>
        </w:rPr>
        <w:t xml:space="preserve">В 2017 году фонды </w:t>
      </w:r>
      <w:r w:rsidR="006E65B9" w:rsidRPr="009F6612">
        <w:rPr>
          <w:sz w:val="24"/>
          <w:szCs w:val="24"/>
        </w:rPr>
        <w:t xml:space="preserve"> </w:t>
      </w:r>
      <w:r w:rsidRPr="009F6612">
        <w:rPr>
          <w:sz w:val="24"/>
          <w:szCs w:val="24"/>
        </w:rPr>
        <w:t xml:space="preserve">библиотек обновились </w:t>
      </w:r>
      <w:r w:rsidR="0028389C" w:rsidRPr="009F6612">
        <w:rPr>
          <w:sz w:val="24"/>
          <w:szCs w:val="24"/>
        </w:rPr>
        <w:t xml:space="preserve">всего лишь </w:t>
      </w:r>
      <w:r w:rsidRPr="009F6612">
        <w:rPr>
          <w:sz w:val="24"/>
          <w:szCs w:val="24"/>
        </w:rPr>
        <w:t>на 1</w:t>
      </w:r>
      <w:r w:rsidR="0028389C" w:rsidRPr="009F6612">
        <w:rPr>
          <w:sz w:val="24"/>
          <w:szCs w:val="24"/>
        </w:rPr>
        <w:t>,</w:t>
      </w:r>
      <w:r w:rsidRPr="009F6612">
        <w:rPr>
          <w:sz w:val="24"/>
          <w:szCs w:val="24"/>
        </w:rPr>
        <w:t>1% при нормативе, рекомендуемом Международной федерацией библиотечных асс</w:t>
      </w:r>
      <w:r w:rsidR="0028389C" w:rsidRPr="009F6612">
        <w:rPr>
          <w:sz w:val="24"/>
          <w:szCs w:val="24"/>
        </w:rPr>
        <w:t xml:space="preserve">оциаций и учреждений (ИФЛА), 5%. </w:t>
      </w:r>
    </w:p>
    <w:p w:rsidR="006E65B9" w:rsidRPr="009F6612" w:rsidRDefault="006E65B9" w:rsidP="006E65B9">
      <w:pPr>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К</w:t>
      </w:r>
      <w:r w:rsidR="00CF4ECB" w:rsidRPr="009F6612">
        <w:rPr>
          <w:rFonts w:ascii="Arial" w:hAnsi="Arial" w:cs="Arial"/>
          <w:sz w:val="24"/>
          <w:szCs w:val="24"/>
        </w:rPr>
        <w:t>раеведческ</w:t>
      </w:r>
      <w:r w:rsidRPr="009F6612">
        <w:rPr>
          <w:rFonts w:ascii="Arial" w:hAnsi="Arial" w:cs="Arial"/>
          <w:sz w:val="24"/>
          <w:szCs w:val="24"/>
        </w:rPr>
        <w:t>ий</w:t>
      </w:r>
      <w:r w:rsidR="00CF4ECB" w:rsidRPr="009F6612">
        <w:rPr>
          <w:rFonts w:ascii="Arial" w:hAnsi="Arial" w:cs="Arial"/>
          <w:sz w:val="24"/>
          <w:szCs w:val="24"/>
        </w:rPr>
        <w:t xml:space="preserve"> музе</w:t>
      </w:r>
      <w:r w:rsidRPr="009F6612">
        <w:rPr>
          <w:rFonts w:ascii="Arial" w:hAnsi="Arial" w:cs="Arial"/>
          <w:sz w:val="24"/>
          <w:szCs w:val="24"/>
        </w:rPr>
        <w:t>й, помимо</w:t>
      </w:r>
      <w:r w:rsidR="00CF4ECB" w:rsidRPr="009F6612">
        <w:rPr>
          <w:rFonts w:ascii="Arial" w:hAnsi="Arial" w:cs="Arial"/>
          <w:sz w:val="24"/>
          <w:szCs w:val="24"/>
        </w:rPr>
        <w:t xml:space="preserve"> сохранени</w:t>
      </w:r>
      <w:r w:rsidRPr="009F6612">
        <w:rPr>
          <w:rFonts w:ascii="Arial" w:hAnsi="Arial" w:cs="Arial"/>
          <w:sz w:val="24"/>
          <w:szCs w:val="24"/>
        </w:rPr>
        <w:t>я</w:t>
      </w:r>
      <w:r w:rsidR="00CF4ECB" w:rsidRPr="009F6612">
        <w:rPr>
          <w:rFonts w:ascii="Arial" w:hAnsi="Arial" w:cs="Arial"/>
          <w:sz w:val="24"/>
          <w:szCs w:val="24"/>
        </w:rPr>
        <w:t xml:space="preserve"> историко-культурного наследия Тасеевского района</w:t>
      </w:r>
      <w:r w:rsidRPr="009F6612">
        <w:rPr>
          <w:rFonts w:ascii="Arial" w:hAnsi="Arial" w:cs="Arial"/>
          <w:sz w:val="24"/>
          <w:szCs w:val="24"/>
        </w:rPr>
        <w:t xml:space="preserve">, выполняет образовательные, просветительские функции, разрабатывает специальные музейные образовательные программы для детей и взрослых, создает экскурсии, активно внедряет новые формы работы (музыкально-художественные вечера, </w:t>
      </w:r>
      <w:proofErr w:type="spellStart"/>
      <w:r w:rsidRPr="009F6612">
        <w:rPr>
          <w:rFonts w:ascii="Arial" w:hAnsi="Arial" w:cs="Arial"/>
          <w:sz w:val="24"/>
          <w:szCs w:val="24"/>
        </w:rPr>
        <w:t>узейные</w:t>
      </w:r>
      <w:proofErr w:type="spellEnd"/>
      <w:r w:rsidRPr="009F6612">
        <w:rPr>
          <w:rFonts w:ascii="Arial" w:hAnsi="Arial" w:cs="Arial"/>
          <w:sz w:val="24"/>
          <w:szCs w:val="24"/>
        </w:rPr>
        <w:t xml:space="preserve"> </w:t>
      </w:r>
      <w:proofErr w:type="spellStart"/>
      <w:r w:rsidRPr="009F6612">
        <w:rPr>
          <w:rFonts w:ascii="Arial" w:hAnsi="Arial" w:cs="Arial"/>
          <w:sz w:val="24"/>
          <w:szCs w:val="24"/>
        </w:rPr>
        <w:t>квесты</w:t>
      </w:r>
      <w:proofErr w:type="spellEnd"/>
      <w:r w:rsidRPr="009F6612">
        <w:rPr>
          <w:rFonts w:ascii="Arial" w:hAnsi="Arial" w:cs="Arial"/>
          <w:sz w:val="24"/>
          <w:szCs w:val="24"/>
        </w:rPr>
        <w:t xml:space="preserve"> и др.).</w:t>
      </w:r>
    </w:p>
    <w:p w:rsidR="00111073" w:rsidRPr="009F6612" w:rsidRDefault="00CF4ECB" w:rsidP="00C84784">
      <w:pPr>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 xml:space="preserve"> </w:t>
      </w:r>
      <w:r w:rsidRPr="009F6612">
        <w:rPr>
          <w:rFonts w:ascii="Arial" w:hAnsi="Arial" w:cs="Arial"/>
          <w:color w:val="000000"/>
          <w:sz w:val="24"/>
          <w:szCs w:val="24"/>
        </w:rPr>
        <w:t>Е</w:t>
      </w:r>
      <w:r w:rsidRPr="009F6612">
        <w:rPr>
          <w:rFonts w:ascii="Arial" w:hAnsi="Arial" w:cs="Arial"/>
          <w:sz w:val="24"/>
          <w:szCs w:val="24"/>
        </w:rPr>
        <w:t>жегодно музей посещают свыше 5,</w:t>
      </w:r>
      <w:r w:rsidR="00960197" w:rsidRPr="009F6612">
        <w:rPr>
          <w:rFonts w:ascii="Arial" w:hAnsi="Arial" w:cs="Arial"/>
          <w:sz w:val="24"/>
          <w:szCs w:val="24"/>
        </w:rPr>
        <w:t>7</w:t>
      </w:r>
      <w:r w:rsidRPr="009F6612">
        <w:rPr>
          <w:rFonts w:ascii="Arial" w:hAnsi="Arial" w:cs="Arial"/>
          <w:sz w:val="24"/>
          <w:szCs w:val="24"/>
        </w:rPr>
        <w:t xml:space="preserve"> тыс. чел</w:t>
      </w:r>
      <w:r w:rsidR="00111073" w:rsidRPr="009F6612">
        <w:rPr>
          <w:rFonts w:ascii="Arial" w:hAnsi="Arial" w:cs="Arial"/>
          <w:sz w:val="24"/>
          <w:szCs w:val="24"/>
        </w:rPr>
        <w:t>овек</w:t>
      </w:r>
      <w:r w:rsidRPr="009F6612">
        <w:rPr>
          <w:rFonts w:ascii="Arial" w:hAnsi="Arial" w:cs="Arial"/>
          <w:sz w:val="24"/>
          <w:szCs w:val="24"/>
        </w:rPr>
        <w:t>. В фондах музея  насчитывается 6 коллекций: «Этнография и быт», «Декоративно-прикладное искусство», «Нумизматика», «Документы», «Живопись»,  «Предметы быта», «Естественно</w:t>
      </w:r>
      <w:r w:rsidR="006850F8" w:rsidRPr="009F6612">
        <w:rPr>
          <w:rFonts w:ascii="Arial" w:hAnsi="Arial" w:cs="Arial"/>
          <w:sz w:val="24"/>
          <w:szCs w:val="24"/>
        </w:rPr>
        <w:t>-</w:t>
      </w:r>
      <w:r w:rsidRPr="009F6612">
        <w:rPr>
          <w:rFonts w:ascii="Arial" w:hAnsi="Arial" w:cs="Arial"/>
          <w:sz w:val="24"/>
          <w:szCs w:val="24"/>
        </w:rPr>
        <w:t xml:space="preserve">научная». </w:t>
      </w:r>
    </w:p>
    <w:p w:rsidR="00CF4ECB" w:rsidRPr="009F6612" w:rsidRDefault="00CF4ECB" w:rsidP="00CF4ECB">
      <w:pPr>
        <w:spacing w:after="0" w:line="100" w:lineRule="atLeast"/>
        <w:ind w:firstLine="567"/>
        <w:jc w:val="both"/>
        <w:rPr>
          <w:rFonts w:ascii="Arial" w:hAnsi="Arial" w:cs="Arial"/>
          <w:color w:val="000000"/>
          <w:sz w:val="24"/>
          <w:szCs w:val="24"/>
        </w:rPr>
      </w:pPr>
      <w:r w:rsidRPr="009F6612">
        <w:rPr>
          <w:rFonts w:ascii="Arial" w:hAnsi="Arial" w:cs="Arial"/>
          <w:sz w:val="24"/>
          <w:szCs w:val="24"/>
        </w:rPr>
        <w:t xml:space="preserve">Значительная и интересная часть музейных предметов представлена в постоянно действующих экспозициях, представляющих панораму исторических периодов и событий.  </w:t>
      </w:r>
      <w:r w:rsidR="00A66524" w:rsidRPr="009F6612">
        <w:rPr>
          <w:rFonts w:ascii="Arial" w:hAnsi="Arial" w:cs="Arial"/>
          <w:sz w:val="24"/>
          <w:szCs w:val="24"/>
        </w:rPr>
        <w:t>В музее д</w:t>
      </w:r>
      <w:r w:rsidRPr="009F6612">
        <w:rPr>
          <w:rFonts w:ascii="Arial" w:hAnsi="Arial" w:cs="Arial"/>
          <w:sz w:val="24"/>
          <w:szCs w:val="24"/>
        </w:rPr>
        <w:t xml:space="preserve">емонстрируются работы известных красноярских </w:t>
      </w:r>
      <w:r w:rsidRPr="009F6612">
        <w:rPr>
          <w:rFonts w:ascii="Arial" w:hAnsi="Arial" w:cs="Arial"/>
          <w:sz w:val="24"/>
          <w:szCs w:val="24"/>
        </w:rPr>
        <w:lastRenderedPageBreak/>
        <w:t xml:space="preserve">художников </w:t>
      </w:r>
      <w:proofErr w:type="spellStart"/>
      <w:r w:rsidRPr="009F6612">
        <w:rPr>
          <w:rFonts w:ascii="Arial" w:hAnsi="Arial" w:cs="Arial"/>
          <w:sz w:val="24"/>
          <w:szCs w:val="24"/>
        </w:rPr>
        <w:t>Мотакова</w:t>
      </w:r>
      <w:proofErr w:type="spellEnd"/>
      <w:r w:rsidRPr="009F6612">
        <w:rPr>
          <w:rFonts w:ascii="Arial" w:hAnsi="Arial" w:cs="Arial"/>
          <w:sz w:val="24"/>
          <w:szCs w:val="24"/>
        </w:rPr>
        <w:t xml:space="preserve"> Э.В</w:t>
      </w:r>
      <w:r w:rsidRPr="009F6612">
        <w:rPr>
          <w:rFonts w:ascii="Arial" w:hAnsi="Arial" w:cs="Arial"/>
          <w:color w:val="000000"/>
          <w:sz w:val="24"/>
          <w:szCs w:val="24"/>
        </w:rPr>
        <w:t xml:space="preserve">., Орлова С.Е., Короткова В.Д., Деева Ю.Д., </w:t>
      </w:r>
      <w:proofErr w:type="spellStart"/>
      <w:r w:rsidRPr="009F6612">
        <w:rPr>
          <w:rFonts w:ascii="Arial" w:hAnsi="Arial" w:cs="Arial"/>
          <w:color w:val="000000"/>
          <w:sz w:val="24"/>
          <w:szCs w:val="24"/>
        </w:rPr>
        <w:t>Ряннеля</w:t>
      </w:r>
      <w:proofErr w:type="spellEnd"/>
      <w:r w:rsidRPr="009F6612">
        <w:rPr>
          <w:rFonts w:ascii="Arial" w:hAnsi="Arial" w:cs="Arial"/>
          <w:color w:val="000000"/>
          <w:sz w:val="24"/>
          <w:szCs w:val="24"/>
        </w:rPr>
        <w:t xml:space="preserve"> Т.В., Знака А.М.</w:t>
      </w:r>
    </w:p>
    <w:p w:rsidR="00AC0B0B" w:rsidRPr="009F6612" w:rsidRDefault="00CF4ECB" w:rsidP="00AC0B0B">
      <w:pPr>
        <w:widowControl w:val="0"/>
        <w:autoSpaceDE w:val="0"/>
        <w:spacing w:after="0" w:line="240" w:lineRule="auto"/>
        <w:ind w:firstLine="708"/>
        <w:jc w:val="both"/>
        <w:rPr>
          <w:rFonts w:ascii="Arial" w:hAnsi="Arial" w:cs="Arial"/>
          <w:color w:val="000000"/>
          <w:sz w:val="24"/>
          <w:szCs w:val="24"/>
        </w:rPr>
      </w:pPr>
      <w:r w:rsidRPr="009F6612">
        <w:rPr>
          <w:rFonts w:ascii="Arial" w:hAnsi="Arial" w:cs="Arial"/>
          <w:color w:val="000000"/>
          <w:sz w:val="24"/>
          <w:szCs w:val="24"/>
        </w:rPr>
        <w:t xml:space="preserve">В числе основных проблем деятельности музея, следует назвать недостаточность экспозиционно-выставочных площадей и площадей под хранение фондов, </w:t>
      </w:r>
      <w:r w:rsidR="00C84784" w:rsidRPr="009F6612">
        <w:rPr>
          <w:rFonts w:ascii="Arial" w:hAnsi="Arial" w:cs="Arial"/>
          <w:color w:val="000000"/>
          <w:sz w:val="24"/>
          <w:szCs w:val="24"/>
        </w:rPr>
        <w:t>отсутствие</w:t>
      </w:r>
      <w:r w:rsidRPr="009F6612">
        <w:rPr>
          <w:rFonts w:ascii="Arial" w:hAnsi="Arial" w:cs="Arial"/>
          <w:color w:val="000000"/>
          <w:sz w:val="24"/>
          <w:szCs w:val="24"/>
        </w:rPr>
        <w:t xml:space="preserve"> средств на комплектование фондов и реставрационные работы. </w:t>
      </w:r>
    </w:p>
    <w:p w:rsidR="00A30866" w:rsidRPr="009F6612" w:rsidRDefault="00AC0B0B" w:rsidP="00AC0B0B">
      <w:pPr>
        <w:widowControl w:val="0"/>
        <w:autoSpaceDE w:val="0"/>
        <w:spacing w:after="0" w:line="240" w:lineRule="auto"/>
        <w:ind w:firstLine="708"/>
        <w:jc w:val="both"/>
        <w:rPr>
          <w:rFonts w:ascii="Arial" w:hAnsi="Arial" w:cs="Arial"/>
          <w:sz w:val="24"/>
          <w:szCs w:val="24"/>
          <w:lang w:eastAsia="ru-RU"/>
        </w:rPr>
      </w:pPr>
      <w:r w:rsidRPr="009F6612">
        <w:rPr>
          <w:rFonts w:ascii="Arial" w:hAnsi="Arial" w:cs="Arial"/>
          <w:color w:val="000000"/>
          <w:sz w:val="24"/>
          <w:szCs w:val="24"/>
        </w:rPr>
        <w:t xml:space="preserve">Сохраняется потребность в укреплении материально -  </w:t>
      </w:r>
      <w:r w:rsidR="00206E28" w:rsidRPr="009F6612">
        <w:rPr>
          <w:rFonts w:ascii="Arial" w:hAnsi="Arial" w:cs="Arial"/>
          <w:color w:val="000000"/>
          <w:sz w:val="24"/>
          <w:szCs w:val="24"/>
        </w:rPr>
        <w:t>технической базы</w:t>
      </w:r>
      <w:r w:rsidRPr="009F6612">
        <w:rPr>
          <w:rFonts w:ascii="Arial" w:hAnsi="Arial" w:cs="Arial"/>
          <w:color w:val="000000"/>
          <w:sz w:val="24"/>
          <w:szCs w:val="24"/>
        </w:rPr>
        <w:t xml:space="preserve">, в том числе  в  проведении ремонта и реконструкции помещений музея, обеспечении </w:t>
      </w:r>
      <w:r w:rsidRPr="009F6612">
        <w:rPr>
          <w:rFonts w:ascii="Arial" w:hAnsi="Arial" w:cs="Arial"/>
          <w:sz w:val="24"/>
          <w:szCs w:val="24"/>
          <w:lang w:eastAsia="ru-RU"/>
        </w:rPr>
        <w:t>современным информационным и технологическим оборудованием</w:t>
      </w:r>
      <w:r w:rsidRPr="009F6612">
        <w:rPr>
          <w:rFonts w:ascii="Arial" w:hAnsi="Arial" w:cs="Arial"/>
          <w:color w:val="000000"/>
          <w:sz w:val="24"/>
          <w:szCs w:val="24"/>
        </w:rPr>
        <w:t xml:space="preserve">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9F6612">
        <w:rPr>
          <w:rFonts w:ascii="Arial" w:hAnsi="Arial" w:cs="Arial"/>
          <w:sz w:val="24"/>
          <w:szCs w:val="24"/>
          <w:lang w:eastAsia="ru-RU"/>
        </w:rPr>
        <w:t xml:space="preserve"> </w:t>
      </w:r>
    </w:p>
    <w:p w:rsidR="00AC0B0B" w:rsidRPr="009F6612" w:rsidRDefault="004361C4" w:rsidP="00AC0B0B">
      <w:pPr>
        <w:widowControl w:val="0"/>
        <w:autoSpaceDE w:val="0"/>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 xml:space="preserve">В первую очередь, </w:t>
      </w:r>
      <w:r w:rsidR="00AC0B0B" w:rsidRPr="009F6612">
        <w:rPr>
          <w:rFonts w:ascii="Arial" w:hAnsi="Arial" w:cs="Arial"/>
          <w:sz w:val="24"/>
          <w:szCs w:val="24"/>
          <w:lang w:eastAsia="ru-RU"/>
        </w:rPr>
        <w:t>требуют технического переоснащения с применением современного технологичного оборудования (световые системы, аудио-видеоаппаратура, мультимедиа)</w:t>
      </w:r>
      <w:r w:rsidRPr="009F6612">
        <w:rPr>
          <w:rFonts w:ascii="Arial" w:hAnsi="Arial" w:cs="Arial"/>
          <w:sz w:val="24"/>
          <w:szCs w:val="24"/>
          <w:lang w:eastAsia="ru-RU"/>
        </w:rPr>
        <w:t xml:space="preserve"> музейные экспозиции.  </w:t>
      </w:r>
    </w:p>
    <w:p w:rsidR="00AC0B0B" w:rsidRPr="009F6612" w:rsidRDefault="00CF4ECB" w:rsidP="00CF4ECB">
      <w:pPr>
        <w:spacing w:after="0" w:line="100" w:lineRule="atLeast"/>
        <w:ind w:firstLine="708"/>
        <w:jc w:val="both"/>
        <w:rPr>
          <w:rFonts w:ascii="Arial" w:hAnsi="Arial" w:cs="Arial"/>
          <w:color w:val="000000"/>
          <w:sz w:val="24"/>
          <w:szCs w:val="24"/>
        </w:rPr>
      </w:pPr>
      <w:r w:rsidRPr="009F6612">
        <w:rPr>
          <w:rFonts w:ascii="Arial" w:hAnsi="Arial" w:cs="Arial"/>
          <w:color w:val="000000"/>
          <w:sz w:val="24"/>
          <w:szCs w:val="24"/>
        </w:rPr>
        <w:t xml:space="preserve"> Документы  архива Тасеевского района   отражают духовную жизнь населения района и имеют большое социальное, историческое и культурное  значение.  </w:t>
      </w:r>
    </w:p>
    <w:p w:rsidR="00C83416" w:rsidRPr="009F6612" w:rsidRDefault="00AC0B0B" w:rsidP="00AC0B0B">
      <w:pPr>
        <w:spacing w:after="0" w:line="240" w:lineRule="auto"/>
        <w:ind w:firstLine="709"/>
        <w:jc w:val="both"/>
        <w:rPr>
          <w:rFonts w:ascii="Arial" w:eastAsia="Times New Roman" w:hAnsi="Arial" w:cs="Arial"/>
          <w:sz w:val="24"/>
          <w:szCs w:val="24"/>
        </w:rPr>
      </w:pPr>
      <w:r w:rsidRPr="009F6612">
        <w:rPr>
          <w:rFonts w:ascii="Arial" w:eastAsia="Times New Roman" w:hAnsi="Arial" w:cs="Arial"/>
          <w:sz w:val="24"/>
          <w:szCs w:val="24"/>
        </w:rPr>
        <w:t xml:space="preserve">В последние годы в </w:t>
      </w:r>
      <w:r w:rsidR="00C84784" w:rsidRPr="009F6612">
        <w:rPr>
          <w:rFonts w:ascii="Arial" w:eastAsia="Times New Roman" w:hAnsi="Arial" w:cs="Arial"/>
          <w:sz w:val="24"/>
          <w:szCs w:val="24"/>
        </w:rPr>
        <w:t>а</w:t>
      </w:r>
      <w:r w:rsidRPr="009F6612">
        <w:rPr>
          <w:rFonts w:ascii="Arial" w:eastAsia="Times New Roman" w:hAnsi="Arial" w:cs="Arial"/>
          <w:sz w:val="24"/>
          <w:szCs w:val="24"/>
        </w:rPr>
        <w:t>рхив</w:t>
      </w:r>
      <w:r w:rsidR="00C84784" w:rsidRPr="009F6612">
        <w:rPr>
          <w:rFonts w:ascii="Arial" w:eastAsia="Times New Roman" w:hAnsi="Arial" w:cs="Arial"/>
          <w:sz w:val="24"/>
          <w:szCs w:val="24"/>
        </w:rPr>
        <w:t>е</w:t>
      </w:r>
      <w:r w:rsidRPr="009F6612">
        <w:rPr>
          <w:rFonts w:ascii="Arial" w:eastAsia="Times New Roman" w:hAnsi="Arial" w:cs="Arial"/>
          <w:sz w:val="24"/>
          <w:szCs w:val="24"/>
        </w:rPr>
        <w:t xml:space="preserve"> Тасеевского района</w:t>
      </w:r>
      <w:r w:rsidR="00E62C37" w:rsidRPr="009F6612">
        <w:rPr>
          <w:rFonts w:ascii="Arial" w:eastAsia="Times New Roman" w:hAnsi="Arial" w:cs="Arial"/>
          <w:sz w:val="24"/>
          <w:szCs w:val="24"/>
        </w:rPr>
        <w:t xml:space="preserve"> </w:t>
      </w:r>
      <w:r w:rsidRPr="009F6612">
        <w:rPr>
          <w:rFonts w:ascii="Arial" w:eastAsia="Times New Roman" w:hAnsi="Arial" w:cs="Arial"/>
          <w:sz w:val="24"/>
          <w:szCs w:val="24"/>
        </w:rPr>
        <w:t>осуществлены мероприятия по совершенствованию архивного дела, укреплению материально -</w:t>
      </w:r>
      <w:r w:rsidR="00C83416" w:rsidRPr="009F6612">
        <w:rPr>
          <w:rFonts w:ascii="Arial" w:eastAsia="Times New Roman" w:hAnsi="Arial" w:cs="Arial"/>
          <w:sz w:val="24"/>
          <w:szCs w:val="24"/>
        </w:rPr>
        <w:t xml:space="preserve"> </w:t>
      </w:r>
      <w:r w:rsidRPr="009F6612">
        <w:rPr>
          <w:rFonts w:ascii="Arial" w:eastAsia="Times New Roman" w:hAnsi="Arial" w:cs="Arial"/>
          <w:sz w:val="24"/>
          <w:szCs w:val="24"/>
        </w:rPr>
        <w:t>технической базы</w:t>
      </w:r>
      <w:r w:rsidR="00C84784" w:rsidRPr="009F6612">
        <w:rPr>
          <w:rFonts w:ascii="Arial" w:eastAsia="Times New Roman" w:hAnsi="Arial" w:cs="Arial"/>
          <w:sz w:val="24"/>
          <w:szCs w:val="24"/>
        </w:rPr>
        <w:t>.</w:t>
      </w:r>
    </w:p>
    <w:p w:rsidR="00CF4ECB" w:rsidRPr="009F6612" w:rsidRDefault="00E62C37" w:rsidP="00464300">
      <w:pPr>
        <w:spacing w:after="0" w:line="100" w:lineRule="atLeast"/>
        <w:ind w:firstLine="708"/>
        <w:jc w:val="both"/>
        <w:rPr>
          <w:rFonts w:ascii="Arial" w:hAnsi="Arial" w:cs="Arial"/>
          <w:color w:val="000000"/>
          <w:sz w:val="24"/>
          <w:szCs w:val="24"/>
        </w:rPr>
      </w:pPr>
      <w:r w:rsidRPr="009F6612">
        <w:rPr>
          <w:rFonts w:ascii="Arial" w:hAnsi="Arial" w:cs="Arial"/>
          <w:color w:val="000000"/>
          <w:sz w:val="24"/>
          <w:szCs w:val="24"/>
        </w:rPr>
        <w:t xml:space="preserve">Возрастающие потребности общества в ретроспективной информации ставят перед архивом района новые задачи, решение которых  лежит в плоскости развития информационных </w:t>
      </w:r>
      <w:proofErr w:type="spellStart"/>
      <w:r w:rsidRPr="009F6612">
        <w:rPr>
          <w:rFonts w:ascii="Arial" w:hAnsi="Arial" w:cs="Arial"/>
          <w:color w:val="000000"/>
          <w:sz w:val="24"/>
          <w:szCs w:val="24"/>
        </w:rPr>
        <w:t>технологий.</w:t>
      </w:r>
      <w:r w:rsidR="00CF4ECB" w:rsidRPr="009F6612">
        <w:rPr>
          <w:rFonts w:ascii="Arial" w:hAnsi="Arial" w:cs="Arial"/>
          <w:color w:val="000000"/>
          <w:sz w:val="24"/>
          <w:szCs w:val="24"/>
        </w:rPr>
        <w:t>Оцифровка</w:t>
      </w:r>
      <w:proofErr w:type="spellEnd"/>
      <w:r w:rsidR="00CF4ECB" w:rsidRPr="009F6612">
        <w:rPr>
          <w:rFonts w:ascii="Arial" w:hAnsi="Arial" w:cs="Arial"/>
          <w:color w:val="000000"/>
          <w:sz w:val="24"/>
          <w:szCs w:val="24"/>
        </w:rPr>
        <w:t xml:space="preserve"> информационно-поисковых справочников и архивных документов, проведение мероприятий в </w:t>
      </w:r>
      <w:r w:rsidR="00CF4ECB" w:rsidRPr="009F6612">
        <w:rPr>
          <w:rFonts w:ascii="Arial" w:hAnsi="Arial" w:cs="Arial"/>
          <w:color w:val="000000"/>
          <w:sz w:val="24"/>
          <w:szCs w:val="24"/>
          <w:lang w:val="en-US"/>
        </w:rPr>
        <w:t>on</w:t>
      </w:r>
      <w:r w:rsidR="00CF4ECB" w:rsidRPr="009F6612">
        <w:rPr>
          <w:rFonts w:ascii="Arial" w:hAnsi="Arial" w:cs="Arial"/>
          <w:color w:val="000000"/>
          <w:sz w:val="24"/>
          <w:szCs w:val="24"/>
        </w:rPr>
        <w:t>-</w:t>
      </w:r>
      <w:r w:rsidR="00CF4ECB" w:rsidRPr="009F6612">
        <w:rPr>
          <w:rFonts w:ascii="Arial" w:hAnsi="Arial" w:cs="Arial"/>
          <w:color w:val="000000"/>
          <w:sz w:val="24"/>
          <w:szCs w:val="24"/>
          <w:lang w:val="en-US"/>
        </w:rPr>
        <w:t>line</w:t>
      </w:r>
      <w:r w:rsidR="00CF4ECB" w:rsidRPr="009F6612">
        <w:rPr>
          <w:rFonts w:ascii="Arial" w:hAnsi="Arial" w:cs="Arial"/>
          <w:color w:val="000000"/>
          <w:sz w:val="24"/>
          <w:szCs w:val="24"/>
        </w:rPr>
        <w:t xml:space="preserve"> 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E36B10" w:rsidRPr="009F6612" w:rsidRDefault="00CF4ECB" w:rsidP="00E36B10">
      <w:pPr>
        <w:spacing w:after="0" w:line="240" w:lineRule="auto"/>
        <w:ind w:firstLine="708"/>
        <w:jc w:val="both"/>
        <w:rPr>
          <w:rFonts w:ascii="Arial" w:hAnsi="Arial" w:cs="Arial"/>
          <w:sz w:val="24"/>
          <w:szCs w:val="24"/>
        </w:rPr>
      </w:pPr>
      <w:r w:rsidRPr="009F6612">
        <w:rPr>
          <w:rFonts w:ascii="Arial" w:hAnsi="Arial" w:cs="Arial"/>
          <w:color w:val="000000"/>
          <w:sz w:val="24"/>
          <w:szCs w:val="24"/>
        </w:rPr>
        <w:t>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w:t>
      </w:r>
      <w:r w:rsidR="002F6298" w:rsidRPr="009F6612">
        <w:rPr>
          <w:rFonts w:ascii="Arial" w:hAnsi="Arial" w:cs="Arial"/>
          <w:color w:val="000000"/>
          <w:sz w:val="24"/>
          <w:szCs w:val="24"/>
        </w:rPr>
        <w:t xml:space="preserve"> (далее – КДУ)</w:t>
      </w:r>
      <w:r w:rsidRPr="009F6612">
        <w:rPr>
          <w:rFonts w:ascii="Arial" w:hAnsi="Arial" w:cs="Arial"/>
          <w:color w:val="000000"/>
          <w:sz w:val="24"/>
          <w:szCs w:val="24"/>
        </w:rPr>
        <w:t>.</w:t>
      </w:r>
      <w:r w:rsidRPr="009F6612">
        <w:rPr>
          <w:rFonts w:ascii="Arial" w:hAnsi="Arial" w:cs="Arial"/>
          <w:sz w:val="24"/>
          <w:szCs w:val="24"/>
        </w:rPr>
        <w:t xml:space="preserve"> </w:t>
      </w:r>
    </w:p>
    <w:p w:rsidR="00CF4ECB" w:rsidRPr="009F6612" w:rsidRDefault="00CF4ECB" w:rsidP="00E36B10">
      <w:pPr>
        <w:spacing w:after="0" w:line="240" w:lineRule="auto"/>
        <w:ind w:firstLine="708"/>
        <w:jc w:val="both"/>
        <w:rPr>
          <w:rFonts w:ascii="Arial" w:hAnsi="Arial" w:cs="Arial"/>
          <w:sz w:val="24"/>
          <w:szCs w:val="24"/>
        </w:rPr>
      </w:pPr>
      <w:r w:rsidRPr="009F6612">
        <w:rPr>
          <w:rFonts w:ascii="Arial" w:hAnsi="Arial" w:cs="Arial"/>
          <w:color w:val="000000"/>
          <w:sz w:val="24"/>
          <w:szCs w:val="24"/>
        </w:rPr>
        <w:t xml:space="preserve">На протяжении многих лет культурно-досуговые учреждения  организуют и проводят  </w:t>
      </w:r>
      <w:r w:rsidR="004361C4" w:rsidRPr="009F6612">
        <w:rPr>
          <w:rFonts w:ascii="Arial" w:hAnsi="Arial" w:cs="Arial"/>
          <w:color w:val="000000"/>
          <w:sz w:val="24"/>
          <w:szCs w:val="24"/>
        </w:rPr>
        <w:t xml:space="preserve">многочисленные </w:t>
      </w:r>
      <w:r w:rsidRPr="009F6612">
        <w:rPr>
          <w:rFonts w:ascii="Arial" w:hAnsi="Arial" w:cs="Arial"/>
          <w:color w:val="000000"/>
          <w:sz w:val="24"/>
          <w:szCs w:val="24"/>
        </w:rPr>
        <w:t>мероприятия,  способствующие  формированию и созданию устойчивого  образа Тасеевского района, как территории культурных традиций и творческих инноваций</w:t>
      </w:r>
      <w:r w:rsidR="004361C4" w:rsidRPr="009F6612">
        <w:rPr>
          <w:rFonts w:ascii="Arial" w:hAnsi="Arial" w:cs="Arial"/>
          <w:color w:val="000000"/>
          <w:sz w:val="24"/>
          <w:szCs w:val="24"/>
        </w:rPr>
        <w:t xml:space="preserve">. В их числе, </w:t>
      </w:r>
      <w:r w:rsidRPr="009F6612">
        <w:rPr>
          <w:rFonts w:ascii="Arial" w:hAnsi="Arial" w:cs="Arial"/>
          <w:color w:val="000000"/>
          <w:sz w:val="24"/>
          <w:szCs w:val="24"/>
        </w:rPr>
        <w:t xml:space="preserve"> межр</w:t>
      </w:r>
      <w:r w:rsidRPr="009F6612">
        <w:rPr>
          <w:rFonts w:ascii="Arial" w:hAnsi="Arial" w:cs="Arial"/>
          <w:sz w:val="24"/>
          <w:szCs w:val="24"/>
        </w:rPr>
        <w:t>айонный конкурс детского творчества «7/17»,  конкурс детского творчества для детей от 3 до 7 лет</w:t>
      </w:r>
      <w:r w:rsidRPr="009F6612">
        <w:rPr>
          <w:rFonts w:ascii="Arial" w:hAnsi="Arial" w:cs="Arial"/>
          <w:color w:val="000000"/>
          <w:sz w:val="24"/>
          <w:szCs w:val="24"/>
        </w:rPr>
        <w:t xml:space="preserve"> </w:t>
      </w:r>
      <w:r w:rsidRPr="009F6612">
        <w:rPr>
          <w:rFonts w:ascii="Arial" w:hAnsi="Arial" w:cs="Arial"/>
          <w:sz w:val="24"/>
          <w:szCs w:val="24"/>
        </w:rPr>
        <w:t>«</w:t>
      </w:r>
      <w:proofErr w:type="spellStart"/>
      <w:r w:rsidRPr="009F6612">
        <w:rPr>
          <w:rFonts w:ascii="Arial" w:hAnsi="Arial" w:cs="Arial"/>
          <w:sz w:val="24"/>
          <w:szCs w:val="24"/>
        </w:rPr>
        <w:t>Домисолька</w:t>
      </w:r>
      <w:proofErr w:type="spellEnd"/>
      <w:r w:rsidRPr="009F6612">
        <w:rPr>
          <w:rFonts w:ascii="Arial" w:hAnsi="Arial" w:cs="Arial"/>
          <w:sz w:val="24"/>
          <w:szCs w:val="24"/>
        </w:rPr>
        <w:t>», районный конкурс  патриотической песни и конкурс чтецов</w:t>
      </w:r>
      <w:r w:rsidRPr="009F6612">
        <w:rPr>
          <w:rFonts w:ascii="Arial" w:hAnsi="Arial" w:cs="Arial"/>
          <w:color w:val="000000"/>
          <w:sz w:val="24"/>
          <w:szCs w:val="24"/>
        </w:rPr>
        <w:t xml:space="preserve"> </w:t>
      </w:r>
      <w:r w:rsidRPr="009F6612">
        <w:rPr>
          <w:rFonts w:ascii="Arial" w:hAnsi="Arial" w:cs="Arial"/>
          <w:sz w:val="24"/>
          <w:szCs w:val="24"/>
        </w:rPr>
        <w:t>«Мое Отечество</w:t>
      </w:r>
      <w:r w:rsidR="004361C4" w:rsidRPr="009F6612">
        <w:rPr>
          <w:rFonts w:ascii="Arial" w:hAnsi="Arial" w:cs="Arial"/>
          <w:sz w:val="24"/>
          <w:szCs w:val="24"/>
        </w:rPr>
        <w:t xml:space="preserve">», ежегодный районный праздник </w:t>
      </w:r>
      <w:r w:rsidRPr="009F6612">
        <w:rPr>
          <w:rFonts w:ascii="Arial" w:hAnsi="Arial" w:cs="Arial"/>
          <w:sz w:val="24"/>
          <w:szCs w:val="24"/>
        </w:rPr>
        <w:t>«</w:t>
      </w:r>
      <w:r w:rsidR="004361C4" w:rsidRPr="009F6612">
        <w:rPr>
          <w:rFonts w:ascii="Arial" w:hAnsi="Arial" w:cs="Arial"/>
          <w:sz w:val="24"/>
          <w:szCs w:val="24"/>
        </w:rPr>
        <w:t>Достояние республики</w:t>
      </w:r>
      <w:r w:rsidRPr="009F6612">
        <w:rPr>
          <w:rFonts w:ascii="Arial" w:hAnsi="Arial" w:cs="Arial"/>
          <w:sz w:val="24"/>
          <w:szCs w:val="24"/>
        </w:rPr>
        <w:t>»</w:t>
      </w:r>
      <w:r w:rsidR="004361C4" w:rsidRPr="009F6612">
        <w:rPr>
          <w:rFonts w:ascii="Arial" w:hAnsi="Arial" w:cs="Arial"/>
          <w:sz w:val="24"/>
          <w:szCs w:val="24"/>
        </w:rPr>
        <w:t>, акции «Музейная ночь», «Библиотечная ночь»</w:t>
      </w:r>
      <w:r w:rsidRPr="009F6612">
        <w:rPr>
          <w:rFonts w:ascii="Arial" w:hAnsi="Arial" w:cs="Arial"/>
          <w:sz w:val="24"/>
          <w:szCs w:val="24"/>
        </w:rPr>
        <w:t xml:space="preserve"> и  многие другие. </w:t>
      </w:r>
    </w:p>
    <w:p w:rsidR="00A5287D" w:rsidRPr="009F6612" w:rsidRDefault="00A5287D" w:rsidP="00A5287D">
      <w:pPr>
        <w:spacing w:after="0" w:line="240" w:lineRule="auto"/>
        <w:ind w:firstLine="708"/>
        <w:jc w:val="both"/>
        <w:rPr>
          <w:rFonts w:ascii="Arial" w:hAnsi="Arial" w:cs="Arial"/>
          <w:color w:val="000000"/>
          <w:sz w:val="24"/>
          <w:szCs w:val="24"/>
        </w:rPr>
      </w:pPr>
      <w:r w:rsidRPr="009F6612">
        <w:rPr>
          <w:rFonts w:ascii="Arial" w:hAnsi="Arial" w:cs="Arial"/>
          <w:sz w:val="24"/>
          <w:szCs w:val="24"/>
        </w:rPr>
        <w:t xml:space="preserve">По состоянию на 01.01.2017 года в КДУ  осуществляют деятельность  124 клубных формирований </w:t>
      </w:r>
      <w:r w:rsidRPr="009F6612">
        <w:rPr>
          <w:rFonts w:ascii="Arial" w:hAnsi="Arial" w:cs="Arial"/>
          <w:sz w:val="24"/>
          <w:szCs w:val="24"/>
          <w:lang w:eastAsia="ru-RU"/>
        </w:rPr>
        <w:t>вокальных, театральных, хореографических коллективов; фольклорных ансамблей;  студий декоративно-прикладного творчества, иных любительских объединений</w:t>
      </w:r>
      <w:r w:rsidRPr="009F6612">
        <w:rPr>
          <w:rFonts w:ascii="Arial" w:hAnsi="Arial" w:cs="Arial"/>
          <w:sz w:val="24"/>
          <w:szCs w:val="24"/>
        </w:rPr>
        <w:t xml:space="preserve">, в том числе для детей до 14 лет  работает  58 формирования,  </w:t>
      </w:r>
      <w:r w:rsidRPr="009F6612">
        <w:rPr>
          <w:rFonts w:ascii="Arial" w:hAnsi="Arial" w:cs="Arial"/>
          <w:color w:val="000000"/>
          <w:sz w:val="24"/>
          <w:szCs w:val="24"/>
        </w:rPr>
        <w:t xml:space="preserve">для молодёжи от 15 лет до 24 лет - 23. </w:t>
      </w:r>
      <w:r w:rsidRPr="009F6612">
        <w:rPr>
          <w:rFonts w:ascii="Arial" w:hAnsi="Arial" w:cs="Arial"/>
          <w:sz w:val="24"/>
          <w:szCs w:val="24"/>
          <w:lang w:eastAsia="ru-RU"/>
        </w:rPr>
        <w:t xml:space="preserve">Численность их участников составляет  </w:t>
      </w:r>
      <w:r w:rsidRPr="009F6612">
        <w:rPr>
          <w:rFonts w:ascii="Arial" w:hAnsi="Arial" w:cs="Arial"/>
          <w:color w:val="000000"/>
          <w:sz w:val="24"/>
          <w:szCs w:val="24"/>
        </w:rPr>
        <w:t>1</w:t>
      </w:r>
      <w:r w:rsidR="00464300" w:rsidRPr="009F6612">
        <w:rPr>
          <w:rFonts w:ascii="Arial" w:hAnsi="Arial" w:cs="Arial"/>
          <w:color w:val="000000"/>
          <w:sz w:val="24"/>
          <w:szCs w:val="24"/>
        </w:rPr>
        <w:t xml:space="preserve"> </w:t>
      </w:r>
      <w:r w:rsidRPr="009F6612">
        <w:rPr>
          <w:rFonts w:ascii="Arial" w:hAnsi="Arial" w:cs="Arial"/>
          <w:color w:val="000000"/>
          <w:sz w:val="24"/>
          <w:szCs w:val="24"/>
        </w:rPr>
        <w:t>328 чел., в том числе детей - 585 чел.</w:t>
      </w:r>
      <w:r w:rsidRPr="009F6612">
        <w:rPr>
          <w:rFonts w:ascii="Arial" w:hAnsi="Arial" w:cs="Arial"/>
          <w:sz w:val="24"/>
          <w:szCs w:val="24"/>
        </w:rPr>
        <w:t xml:space="preserve">, </w:t>
      </w:r>
      <w:r w:rsidRPr="009F6612">
        <w:rPr>
          <w:rFonts w:ascii="Arial" w:hAnsi="Arial" w:cs="Arial"/>
          <w:color w:val="000000"/>
          <w:sz w:val="24"/>
          <w:szCs w:val="24"/>
        </w:rPr>
        <w:t>молодежи -  263 чел.</w:t>
      </w:r>
    </w:p>
    <w:p w:rsidR="00A5287D" w:rsidRPr="009F6612" w:rsidRDefault="00A5287D" w:rsidP="00A5287D">
      <w:pPr>
        <w:suppressLineNumbers/>
        <w:spacing w:after="0" w:line="100" w:lineRule="atLeast"/>
        <w:ind w:firstLine="708"/>
        <w:jc w:val="both"/>
        <w:rPr>
          <w:rFonts w:ascii="Arial" w:hAnsi="Arial" w:cs="Arial"/>
          <w:sz w:val="24"/>
          <w:szCs w:val="24"/>
        </w:rPr>
      </w:pPr>
      <w:r w:rsidRPr="009F6612">
        <w:rPr>
          <w:rFonts w:ascii="Arial" w:hAnsi="Arial" w:cs="Arial"/>
          <w:sz w:val="24"/>
          <w:szCs w:val="24"/>
        </w:rPr>
        <w:t xml:space="preserve">За 2016 год проведено  3727  культурно-досуговых мероприятий,  в том числе для детей </w:t>
      </w:r>
      <w:r w:rsidR="00464300" w:rsidRPr="009F6612">
        <w:rPr>
          <w:rFonts w:ascii="Arial" w:hAnsi="Arial" w:cs="Arial"/>
          <w:sz w:val="24"/>
          <w:szCs w:val="24"/>
        </w:rPr>
        <w:t>–</w:t>
      </w:r>
      <w:r w:rsidRPr="009F6612">
        <w:rPr>
          <w:rFonts w:ascii="Arial" w:hAnsi="Arial" w:cs="Arial"/>
          <w:sz w:val="24"/>
          <w:szCs w:val="24"/>
        </w:rPr>
        <w:t xml:space="preserve"> 1342</w:t>
      </w:r>
      <w:r w:rsidR="00464300" w:rsidRPr="009F6612">
        <w:rPr>
          <w:rFonts w:ascii="Arial" w:hAnsi="Arial" w:cs="Arial"/>
          <w:sz w:val="24"/>
          <w:szCs w:val="24"/>
        </w:rPr>
        <w:t xml:space="preserve"> мероприятия</w:t>
      </w:r>
      <w:r w:rsidRPr="009F6612">
        <w:rPr>
          <w:rFonts w:ascii="Arial" w:hAnsi="Arial" w:cs="Arial"/>
          <w:sz w:val="24"/>
          <w:szCs w:val="24"/>
        </w:rPr>
        <w:t>.  Число посетителей на проводимых мероприятиях составляет  193</w:t>
      </w:r>
      <w:r w:rsidR="00464300" w:rsidRPr="009F6612">
        <w:rPr>
          <w:rFonts w:ascii="Arial" w:hAnsi="Arial" w:cs="Arial"/>
          <w:sz w:val="24"/>
          <w:szCs w:val="24"/>
        </w:rPr>
        <w:t xml:space="preserve"> </w:t>
      </w:r>
      <w:r w:rsidRPr="009F6612">
        <w:rPr>
          <w:rFonts w:ascii="Arial" w:hAnsi="Arial" w:cs="Arial"/>
          <w:sz w:val="24"/>
          <w:szCs w:val="24"/>
        </w:rPr>
        <w:t xml:space="preserve">006 чел.,  в том числе детей </w:t>
      </w:r>
      <w:r w:rsidR="00464300" w:rsidRPr="009F6612">
        <w:rPr>
          <w:rFonts w:ascii="Arial" w:hAnsi="Arial" w:cs="Arial"/>
          <w:sz w:val="24"/>
          <w:szCs w:val="24"/>
        </w:rPr>
        <w:t>–</w:t>
      </w:r>
      <w:r w:rsidRPr="009F6612">
        <w:rPr>
          <w:rFonts w:ascii="Arial" w:hAnsi="Arial" w:cs="Arial"/>
          <w:sz w:val="24"/>
          <w:szCs w:val="24"/>
        </w:rPr>
        <w:t xml:space="preserve"> 32</w:t>
      </w:r>
      <w:r w:rsidR="00464300" w:rsidRPr="009F6612">
        <w:rPr>
          <w:rFonts w:ascii="Arial" w:hAnsi="Arial" w:cs="Arial"/>
          <w:sz w:val="24"/>
          <w:szCs w:val="24"/>
        </w:rPr>
        <w:t xml:space="preserve"> </w:t>
      </w:r>
      <w:r w:rsidRPr="009F6612">
        <w:rPr>
          <w:rFonts w:ascii="Arial" w:hAnsi="Arial" w:cs="Arial"/>
          <w:sz w:val="24"/>
          <w:szCs w:val="24"/>
        </w:rPr>
        <w:t>439, на платной основе  -  60</w:t>
      </w:r>
      <w:r w:rsidR="00464300" w:rsidRPr="009F6612">
        <w:rPr>
          <w:rFonts w:ascii="Arial" w:hAnsi="Arial" w:cs="Arial"/>
          <w:sz w:val="24"/>
          <w:szCs w:val="24"/>
        </w:rPr>
        <w:t xml:space="preserve"> </w:t>
      </w:r>
      <w:r w:rsidRPr="009F6612">
        <w:rPr>
          <w:rFonts w:ascii="Arial" w:hAnsi="Arial" w:cs="Arial"/>
          <w:sz w:val="24"/>
          <w:szCs w:val="24"/>
        </w:rPr>
        <w:t>085 чел.</w:t>
      </w:r>
    </w:p>
    <w:p w:rsidR="00CF4ECB" w:rsidRPr="009F6612" w:rsidRDefault="00CF4ECB" w:rsidP="00CF4ECB">
      <w:pPr>
        <w:spacing w:after="0" w:line="100" w:lineRule="atLeast"/>
        <w:jc w:val="both"/>
        <w:rPr>
          <w:rFonts w:ascii="Arial" w:hAnsi="Arial" w:cs="Arial"/>
          <w:color w:val="000000"/>
          <w:sz w:val="24"/>
          <w:szCs w:val="24"/>
        </w:rPr>
      </w:pPr>
      <w:r w:rsidRPr="009F6612">
        <w:rPr>
          <w:rFonts w:ascii="Arial" w:hAnsi="Arial" w:cs="Arial"/>
          <w:sz w:val="24"/>
          <w:szCs w:val="24"/>
        </w:rPr>
        <w:t xml:space="preserve"> </w:t>
      </w:r>
      <w:r w:rsidRPr="009F6612">
        <w:rPr>
          <w:rFonts w:ascii="Arial" w:hAnsi="Arial" w:cs="Arial"/>
          <w:sz w:val="24"/>
          <w:szCs w:val="24"/>
        </w:rPr>
        <w:tab/>
      </w:r>
      <w:r w:rsidR="004361C4" w:rsidRPr="009F6612">
        <w:rPr>
          <w:rFonts w:ascii="Arial" w:hAnsi="Arial" w:cs="Arial"/>
          <w:sz w:val="24"/>
          <w:szCs w:val="24"/>
        </w:rPr>
        <w:t xml:space="preserve">На базе КДУ </w:t>
      </w:r>
      <w:r w:rsidRPr="009F6612">
        <w:rPr>
          <w:rFonts w:ascii="Arial" w:hAnsi="Arial" w:cs="Arial"/>
          <w:sz w:val="24"/>
          <w:szCs w:val="24"/>
        </w:rPr>
        <w:t xml:space="preserve"> </w:t>
      </w:r>
      <w:r w:rsidR="00464300" w:rsidRPr="009F6612">
        <w:rPr>
          <w:rFonts w:ascii="Arial" w:hAnsi="Arial" w:cs="Arial"/>
          <w:sz w:val="24"/>
          <w:szCs w:val="24"/>
        </w:rPr>
        <w:t xml:space="preserve">ежегодно </w:t>
      </w:r>
      <w:r w:rsidR="004361C4" w:rsidRPr="009F6612">
        <w:rPr>
          <w:rFonts w:ascii="Arial" w:hAnsi="Arial" w:cs="Arial"/>
          <w:sz w:val="24"/>
          <w:szCs w:val="24"/>
        </w:rPr>
        <w:t>организуются</w:t>
      </w:r>
      <w:r w:rsidRPr="009F6612">
        <w:rPr>
          <w:rFonts w:ascii="Arial" w:hAnsi="Arial" w:cs="Arial"/>
          <w:sz w:val="24"/>
          <w:szCs w:val="24"/>
        </w:rPr>
        <w:t xml:space="preserve"> новые творческие коллективы и объединения, увеличивается количество  культурно-досуговых мероприятий, число посетителей мероприятий.</w:t>
      </w:r>
      <w:r w:rsidRPr="009F6612">
        <w:rPr>
          <w:rFonts w:ascii="Arial" w:hAnsi="Arial" w:cs="Arial"/>
          <w:color w:val="000000"/>
          <w:sz w:val="24"/>
          <w:szCs w:val="24"/>
        </w:rPr>
        <w:t xml:space="preserve"> </w:t>
      </w:r>
      <w:r w:rsidRPr="009F6612">
        <w:rPr>
          <w:rFonts w:ascii="Arial" w:hAnsi="Arial" w:cs="Arial"/>
          <w:sz w:val="24"/>
          <w:szCs w:val="24"/>
        </w:rPr>
        <w:t xml:space="preserve">Удельный вес населения, участвующего в </w:t>
      </w:r>
      <w:r w:rsidRPr="009F6612">
        <w:rPr>
          <w:rFonts w:ascii="Arial" w:hAnsi="Arial" w:cs="Arial"/>
          <w:sz w:val="24"/>
          <w:szCs w:val="24"/>
        </w:rPr>
        <w:lastRenderedPageBreak/>
        <w:t xml:space="preserve">платных  культурно-досуговых мероприятиях, проводимых муниципальными учреждениями культуры, значительно превышает среднероссийский и </w:t>
      </w:r>
      <w:proofErr w:type="spellStart"/>
      <w:r w:rsidRPr="009F6612">
        <w:rPr>
          <w:rFonts w:ascii="Arial" w:hAnsi="Arial" w:cs="Arial"/>
          <w:sz w:val="24"/>
          <w:szCs w:val="24"/>
        </w:rPr>
        <w:t>среднекраевой</w:t>
      </w:r>
      <w:proofErr w:type="spellEnd"/>
      <w:r w:rsidRPr="009F6612">
        <w:rPr>
          <w:rFonts w:ascii="Arial" w:hAnsi="Arial" w:cs="Arial"/>
          <w:sz w:val="24"/>
          <w:szCs w:val="24"/>
        </w:rPr>
        <w:t xml:space="preserve"> показатель и составляет 5</w:t>
      </w:r>
      <w:r w:rsidR="00FE56B4" w:rsidRPr="009F6612">
        <w:rPr>
          <w:rFonts w:ascii="Arial" w:hAnsi="Arial" w:cs="Arial"/>
          <w:sz w:val="24"/>
          <w:szCs w:val="24"/>
        </w:rPr>
        <w:t>3</w:t>
      </w:r>
      <w:r w:rsidRPr="009F6612">
        <w:rPr>
          <w:rFonts w:ascii="Arial" w:hAnsi="Arial" w:cs="Arial"/>
          <w:sz w:val="24"/>
          <w:szCs w:val="24"/>
        </w:rPr>
        <w:t>4,</w:t>
      </w:r>
      <w:r w:rsidR="00FE56B4" w:rsidRPr="009F6612">
        <w:rPr>
          <w:rFonts w:ascii="Arial" w:hAnsi="Arial" w:cs="Arial"/>
          <w:sz w:val="24"/>
          <w:szCs w:val="24"/>
        </w:rPr>
        <w:t>37</w:t>
      </w:r>
      <w:r w:rsidRPr="009F6612">
        <w:rPr>
          <w:rFonts w:ascii="Arial" w:hAnsi="Arial" w:cs="Arial"/>
          <w:bCs/>
          <w:i/>
          <w:iCs/>
          <w:sz w:val="24"/>
          <w:szCs w:val="24"/>
        </w:rPr>
        <w:t xml:space="preserve"> %</w:t>
      </w:r>
      <w:r w:rsidRPr="009F6612">
        <w:rPr>
          <w:rFonts w:ascii="Arial" w:hAnsi="Arial" w:cs="Arial"/>
          <w:bCs/>
          <w:i/>
          <w:sz w:val="24"/>
          <w:szCs w:val="24"/>
        </w:rPr>
        <w:t>.</w:t>
      </w:r>
    </w:p>
    <w:p w:rsidR="00CF4ECB" w:rsidRPr="009F6612" w:rsidRDefault="00CF4ECB" w:rsidP="00CF4ECB">
      <w:pPr>
        <w:spacing w:after="0" w:line="100" w:lineRule="atLeast"/>
        <w:ind w:firstLine="720"/>
        <w:jc w:val="both"/>
        <w:rPr>
          <w:rFonts w:ascii="Arial" w:hAnsi="Arial" w:cs="Arial"/>
          <w:sz w:val="24"/>
          <w:szCs w:val="24"/>
        </w:rPr>
      </w:pPr>
      <w:r w:rsidRPr="009F6612">
        <w:rPr>
          <w:rFonts w:ascii="Arial" w:hAnsi="Arial" w:cs="Arial"/>
          <w:color w:val="000000"/>
          <w:sz w:val="24"/>
          <w:szCs w:val="24"/>
        </w:rPr>
        <w:t>Однако</w:t>
      </w:r>
      <w:r w:rsidR="00FE56B4" w:rsidRPr="009F6612">
        <w:rPr>
          <w:rFonts w:ascii="Arial" w:hAnsi="Arial" w:cs="Arial"/>
          <w:color w:val="000000"/>
          <w:sz w:val="24"/>
          <w:szCs w:val="24"/>
        </w:rPr>
        <w:t xml:space="preserve">, </w:t>
      </w:r>
      <w:r w:rsidRPr="009F6612">
        <w:rPr>
          <w:rFonts w:ascii="Arial" w:hAnsi="Arial" w:cs="Arial"/>
          <w:color w:val="000000"/>
          <w:sz w:val="24"/>
          <w:szCs w:val="24"/>
        </w:rPr>
        <w:t xml:space="preserve">состояние материально-технической базы учреждений  культурно-досугового типа остается крайне неудовлетворительным, срок эксплуатации  многих  зданий  составляет  40-50 лет. Светотехническое и </w:t>
      </w:r>
      <w:proofErr w:type="spellStart"/>
      <w:r w:rsidRPr="009F6612">
        <w:rPr>
          <w:rFonts w:ascii="Arial" w:hAnsi="Arial" w:cs="Arial"/>
          <w:color w:val="000000"/>
          <w:sz w:val="24"/>
          <w:szCs w:val="24"/>
        </w:rPr>
        <w:t>звуко</w:t>
      </w:r>
      <w:proofErr w:type="spellEnd"/>
      <w:r w:rsidR="00FE56B4" w:rsidRPr="009F6612">
        <w:rPr>
          <w:rFonts w:ascii="Arial" w:hAnsi="Arial" w:cs="Arial"/>
          <w:color w:val="000000"/>
          <w:sz w:val="24"/>
          <w:szCs w:val="24"/>
        </w:rPr>
        <w:t>-</w:t>
      </w:r>
      <w:r w:rsidRPr="009F6612">
        <w:rPr>
          <w:rFonts w:ascii="Arial" w:hAnsi="Arial" w:cs="Arial"/>
          <w:color w:val="000000"/>
          <w:sz w:val="24"/>
          <w:szCs w:val="24"/>
        </w:rPr>
        <w:t xml:space="preserve">техническое  оборудование  учреждений культуры  морально устарело и достигло почти </w:t>
      </w:r>
      <w:r w:rsidRPr="009F6612">
        <w:rPr>
          <w:rFonts w:ascii="Arial" w:hAnsi="Arial" w:cs="Arial"/>
          <w:bCs/>
          <w:iCs/>
          <w:color w:val="000000"/>
          <w:sz w:val="24"/>
          <w:szCs w:val="24"/>
        </w:rPr>
        <w:t xml:space="preserve"> 90%</w:t>
      </w:r>
      <w:r w:rsidRPr="009F6612">
        <w:rPr>
          <w:rFonts w:ascii="Arial" w:hAnsi="Arial" w:cs="Arial"/>
          <w:b/>
          <w:bCs/>
          <w:i/>
          <w:iCs/>
          <w:color w:val="000000"/>
          <w:sz w:val="24"/>
          <w:szCs w:val="24"/>
        </w:rPr>
        <w:t xml:space="preserve"> </w:t>
      </w:r>
      <w:r w:rsidRPr="009F6612">
        <w:rPr>
          <w:rFonts w:ascii="Arial" w:hAnsi="Arial" w:cs="Arial"/>
          <w:color w:val="000000"/>
          <w:sz w:val="24"/>
          <w:szCs w:val="24"/>
        </w:rPr>
        <w:t xml:space="preserve">износа. </w:t>
      </w:r>
    </w:p>
    <w:p w:rsidR="00CF4ECB" w:rsidRPr="009F6612" w:rsidRDefault="00CF4ECB" w:rsidP="00CF4ECB">
      <w:pPr>
        <w:spacing w:after="0" w:line="100" w:lineRule="atLeast"/>
        <w:ind w:firstLine="720"/>
        <w:jc w:val="both"/>
        <w:rPr>
          <w:rFonts w:ascii="Arial" w:hAnsi="Arial" w:cs="Arial"/>
          <w:color w:val="000000"/>
          <w:sz w:val="24"/>
          <w:szCs w:val="24"/>
        </w:rPr>
      </w:pPr>
      <w:r w:rsidRPr="009F6612">
        <w:rPr>
          <w:rFonts w:ascii="Arial" w:hAnsi="Arial" w:cs="Arial"/>
          <w:sz w:val="24"/>
          <w:szCs w:val="24"/>
        </w:rPr>
        <w:t xml:space="preserve">За последние годы </w:t>
      </w:r>
      <w:r w:rsidR="00464300" w:rsidRPr="009F6612">
        <w:rPr>
          <w:rFonts w:ascii="Arial" w:hAnsi="Arial" w:cs="Arial"/>
          <w:sz w:val="24"/>
          <w:szCs w:val="24"/>
        </w:rPr>
        <w:t xml:space="preserve">в </w:t>
      </w:r>
      <w:proofErr w:type="spellStart"/>
      <w:r w:rsidR="00464300" w:rsidRPr="009F6612">
        <w:rPr>
          <w:rFonts w:ascii="Arial" w:hAnsi="Arial" w:cs="Arial"/>
          <w:sz w:val="24"/>
          <w:szCs w:val="24"/>
        </w:rPr>
        <w:t>Тасеевском</w:t>
      </w:r>
      <w:proofErr w:type="spellEnd"/>
      <w:r w:rsidR="00464300" w:rsidRPr="009F6612">
        <w:rPr>
          <w:rFonts w:ascii="Arial" w:hAnsi="Arial" w:cs="Arial"/>
          <w:sz w:val="24"/>
          <w:szCs w:val="24"/>
        </w:rPr>
        <w:t xml:space="preserve"> районе </w:t>
      </w:r>
      <w:r w:rsidRPr="009F6612">
        <w:rPr>
          <w:rFonts w:ascii="Arial" w:hAnsi="Arial" w:cs="Arial"/>
          <w:sz w:val="24"/>
          <w:szCs w:val="24"/>
        </w:rPr>
        <w:t xml:space="preserve">значительно возросла потребность в получении дополнительного образования в области культуры.  </w:t>
      </w:r>
      <w:r w:rsidRPr="009F6612">
        <w:rPr>
          <w:rFonts w:ascii="Arial" w:hAnsi="Arial" w:cs="Arial"/>
          <w:color w:val="000000"/>
          <w:sz w:val="24"/>
          <w:szCs w:val="24"/>
        </w:rPr>
        <w:t xml:space="preserve">Сложившаяся в районе система поиска, поддержки   и сопровождения детей, одаренных в области культуры и искусства, направлена  на развитие </w:t>
      </w:r>
      <w:r w:rsidR="00E62C37" w:rsidRPr="009F6612">
        <w:rPr>
          <w:rFonts w:ascii="Arial" w:hAnsi="Arial" w:cs="Arial"/>
          <w:color w:val="000000"/>
          <w:sz w:val="24"/>
          <w:szCs w:val="24"/>
        </w:rPr>
        <w:t xml:space="preserve">и поддержку </w:t>
      </w:r>
      <w:r w:rsidRPr="009F6612">
        <w:rPr>
          <w:rFonts w:ascii="Arial" w:hAnsi="Arial" w:cs="Arial"/>
          <w:color w:val="000000"/>
          <w:sz w:val="24"/>
          <w:szCs w:val="24"/>
        </w:rPr>
        <w:t xml:space="preserve">их творческого потенциала, а также профессиональное самоопределение в сфере музыкального, изобразительного искусства. </w:t>
      </w:r>
    </w:p>
    <w:p w:rsidR="00FE56B4" w:rsidRPr="009F6612" w:rsidRDefault="00F25834" w:rsidP="00CF4ECB">
      <w:pPr>
        <w:spacing w:after="0" w:line="100" w:lineRule="atLeast"/>
        <w:ind w:firstLine="720"/>
        <w:jc w:val="both"/>
        <w:rPr>
          <w:rFonts w:ascii="Arial" w:hAnsi="Arial" w:cs="Arial"/>
          <w:bCs/>
          <w:iCs/>
          <w:sz w:val="24"/>
          <w:szCs w:val="24"/>
        </w:rPr>
      </w:pPr>
      <w:r w:rsidRPr="009F6612">
        <w:rPr>
          <w:rFonts w:ascii="Arial" w:hAnsi="Arial" w:cs="Arial"/>
          <w:bCs/>
          <w:iCs/>
          <w:sz w:val="24"/>
          <w:szCs w:val="24"/>
        </w:rPr>
        <w:t>Сеть учреждений дополнительного образования представлена: муниципальным бюджетным учреждение</w:t>
      </w:r>
      <w:r w:rsidR="0037709F" w:rsidRPr="009F6612">
        <w:rPr>
          <w:rFonts w:ascii="Arial" w:hAnsi="Arial" w:cs="Arial"/>
          <w:bCs/>
          <w:iCs/>
          <w:sz w:val="24"/>
          <w:szCs w:val="24"/>
        </w:rPr>
        <w:t>м</w:t>
      </w:r>
      <w:r w:rsidRPr="009F6612">
        <w:rPr>
          <w:rFonts w:ascii="Arial" w:hAnsi="Arial" w:cs="Arial"/>
          <w:bCs/>
          <w:iCs/>
          <w:sz w:val="24"/>
          <w:szCs w:val="24"/>
        </w:rPr>
        <w:t xml:space="preserve">  дополнительного образования «</w:t>
      </w:r>
      <w:proofErr w:type="spellStart"/>
      <w:r w:rsidRPr="009F6612">
        <w:rPr>
          <w:rFonts w:ascii="Arial" w:hAnsi="Arial" w:cs="Arial"/>
          <w:bCs/>
          <w:iCs/>
          <w:sz w:val="24"/>
          <w:szCs w:val="24"/>
        </w:rPr>
        <w:t>Тасеевская</w:t>
      </w:r>
      <w:proofErr w:type="spellEnd"/>
      <w:r w:rsidRPr="009F6612">
        <w:rPr>
          <w:rFonts w:ascii="Arial" w:hAnsi="Arial" w:cs="Arial"/>
          <w:bCs/>
          <w:iCs/>
          <w:sz w:val="24"/>
          <w:szCs w:val="24"/>
        </w:rPr>
        <w:t xml:space="preserve"> детская художественная школа»</w:t>
      </w:r>
      <w:r w:rsidR="00464300" w:rsidRPr="009F6612">
        <w:rPr>
          <w:rFonts w:ascii="Arial" w:hAnsi="Arial" w:cs="Arial"/>
          <w:bCs/>
          <w:iCs/>
          <w:sz w:val="24"/>
          <w:szCs w:val="24"/>
        </w:rPr>
        <w:t xml:space="preserve"> </w:t>
      </w:r>
      <w:r w:rsidRPr="009F6612">
        <w:rPr>
          <w:rFonts w:ascii="Arial" w:hAnsi="Arial" w:cs="Arial"/>
          <w:bCs/>
          <w:iCs/>
          <w:sz w:val="24"/>
          <w:szCs w:val="24"/>
        </w:rPr>
        <w:t>(ДХШ), муни</w:t>
      </w:r>
      <w:r w:rsidR="0037709F" w:rsidRPr="009F6612">
        <w:rPr>
          <w:rFonts w:ascii="Arial" w:hAnsi="Arial" w:cs="Arial"/>
          <w:bCs/>
          <w:iCs/>
          <w:sz w:val="24"/>
          <w:szCs w:val="24"/>
        </w:rPr>
        <w:t>ц</w:t>
      </w:r>
      <w:r w:rsidRPr="009F6612">
        <w:rPr>
          <w:rFonts w:ascii="Arial" w:hAnsi="Arial" w:cs="Arial"/>
          <w:bCs/>
          <w:iCs/>
          <w:sz w:val="24"/>
          <w:szCs w:val="24"/>
        </w:rPr>
        <w:t>ипальным бюджетным учреждением дополнительного образования «</w:t>
      </w:r>
      <w:proofErr w:type="spellStart"/>
      <w:r w:rsidRPr="009F6612">
        <w:rPr>
          <w:rFonts w:ascii="Arial" w:hAnsi="Arial" w:cs="Arial"/>
          <w:bCs/>
          <w:iCs/>
          <w:sz w:val="24"/>
          <w:szCs w:val="24"/>
        </w:rPr>
        <w:t>Тасеевская</w:t>
      </w:r>
      <w:proofErr w:type="spellEnd"/>
      <w:r w:rsidRPr="009F6612">
        <w:rPr>
          <w:rFonts w:ascii="Arial" w:hAnsi="Arial" w:cs="Arial"/>
          <w:bCs/>
          <w:iCs/>
          <w:sz w:val="24"/>
          <w:szCs w:val="24"/>
        </w:rPr>
        <w:t xml:space="preserve"> детская музыкальная школа»</w:t>
      </w:r>
      <w:r w:rsidR="00603722" w:rsidRPr="009F6612">
        <w:rPr>
          <w:rFonts w:ascii="Arial" w:hAnsi="Arial" w:cs="Arial"/>
          <w:bCs/>
          <w:iCs/>
          <w:sz w:val="24"/>
          <w:szCs w:val="24"/>
        </w:rPr>
        <w:t xml:space="preserve"> </w:t>
      </w:r>
      <w:r w:rsidRPr="009F6612">
        <w:rPr>
          <w:rFonts w:ascii="Arial" w:hAnsi="Arial" w:cs="Arial"/>
          <w:bCs/>
          <w:iCs/>
          <w:sz w:val="24"/>
          <w:szCs w:val="24"/>
        </w:rPr>
        <w:t>(ДМШ).</w:t>
      </w:r>
    </w:p>
    <w:p w:rsidR="00AC0B0B" w:rsidRPr="009F6612" w:rsidRDefault="00D21A5F" w:rsidP="00D21A5F">
      <w:pPr>
        <w:spacing w:after="0" w:line="240" w:lineRule="auto"/>
        <w:ind w:firstLine="708"/>
        <w:jc w:val="both"/>
        <w:rPr>
          <w:rFonts w:ascii="Arial" w:hAnsi="Arial" w:cs="Arial"/>
          <w:bCs/>
          <w:color w:val="000000"/>
          <w:sz w:val="24"/>
          <w:szCs w:val="24"/>
        </w:rPr>
      </w:pPr>
      <w:r w:rsidRPr="009F6612">
        <w:rPr>
          <w:rFonts w:ascii="Arial" w:hAnsi="Arial" w:cs="Arial"/>
          <w:sz w:val="24"/>
          <w:szCs w:val="24"/>
        </w:rPr>
        <w:t xml:space="preserve"> </w:t>
      </w:r>
      <w:r w:rsidR="00C66DAB" w:rsidRPr="009F6612">
        <w:rPr>
          <w:rFonts w:ascii="Arial" w:hAnsi="Arial" w:cs="Arial"/>
          <w:sz w:val="24"/>
          <w:szCs w:val="24"/>
        </w:rPr>
        <w:t xml:space="preserve">Контингент  учащихся  на протяжении многих лет остается стабильным и составляет на </w:t>
      </w:r>
      <w:r w:rsidR="00AC0B0B" w:rsidRPr="009F6612">
        <w:rPr>
          <w:rFonts w:ascii="Arial" w:hAnsi="Arial" w:cs="Arial"/>
          <w:sz w:val="24"/>
          <w:szCs w:val="24"/>
        </w:rPr>
        <w:t xml:space="preserve"> 01.09.201</w:t>
      </w:r>
      <w:r w:rsidR="00FE56B4" w:rsidRPr="009F6612">
        <w:rPr>
          <w:rFonts w:ascii="Arial" w:hAnsi="Arial" w:cs="Arial"/>
          <w:sz w:val="24"/>
          <w:szCs w:val="24"/>
        </w:rPr>
        <w:t>7</w:t>
      </w:r>
      <w:r w:rsidR="00AC0B0B" w:rsidRPr="009F6612">
        <w:rPr>
          <w:rFonts w:ascii="Arial" w:hAnsi="Arial" w:cs="Arial"/>
          <w:sz w:val="24"/>
          <w:szCs w:val="24"/>
        </w:rPr>
        <w:t xml:space="preserve"> года </w:t>
      </w:r>
      <w:r w:rsidR="00464300" w:rsidRPr="009F6612">
        <w:rPr>
          <w:rFonts w:ascii="Arial" w:hAnsi="Arial" w:cs="Arial"/>
          <w:sz w:val="24"/>
          <w:szCs w:val="24"/>
        </w:rPr>
        <w:t xml:space="preserve"> </w:t>
      </w:r>
      <w:r w:rsidR="00C66DAB" w:rsidRPr="009F6612">
        <w:rPr>
          <w:rFonts w:ascii="Arial" w:hAnsi="Arial" w:cs="Arial"/>
          <w:sz w:val="24"/>
          <w:szCs w:val="24"/>
        </w:rPr>
        <w:t xml:space="preserve">- </w:t>
      </w:r>
      <w:r w:rsidR="00603722" w:rsidRPr="009F6612">
        <w:rPr>
          <w:rFonts w:ascii="Arial" w:hAnsi="Arial" w:cs="Arial"/>
          <w:sz w:val="24"/>
          <w:szCs w:val="24"/>
        </w:rPr>
        <w:t>213</w:t>
      </w:r>
      <w:r w:rsidR="0037709F" w:rsidRPr="009F6612">
        <w:rPr>
          <w:rFonts w:ascii="Arial" w:hAnsi="Arial" w:cs="Arial"/>
          <w:sz w:val="24"/>
          <w:szCs w:val="24"/>
        </w:rPr>
        <w:t xml:space="preserve"> </w:t>
      </w:r>
      <w:r w:rsidR="00C66DAB" w:rsidRPr="009F6612">
        <w:rPr>
          <w:rFonts w:ascii="Arial" w:hAnsi="Arial" w:cs="Arial"/>
          <w:sz w:val="24"/>
          <w:szCs w:val="24"/>
        </w:rPr>
        <w:t xml:space="preserve"> чел. </w:t>
      </w:r>
      <w:r w:rsidR="00FE56B4" w:rsidRPr="009F6612">
        <w:rPr>
          <w:rFonts w:ascii="Arial" w:hAnsi="Arial" w:cs="Arial"/>
          <w:sz w:val="24"/>
          <w:szCs w:val="24"/>
        </w:rPr>
        <w:t xml:space="preserve"> (ДХШ </w:t>
      </w:r>
      <w:r w:rsidR="00603722" w:rsidRPr="009F6612">
        <w:rPr>
          <w:rFonts w:ascii="Arial" w:hAnsi="Arial" w:cs="Arial"/>
          <w:sz w:val="24"/>
          <w:szCs w:val="24"/>
        </w:rPr>
        <w:t>–</w:t>
      </w:r>
      <w:r w:rsidR="00FE56B4" w:rsidRPr="009F6612">
        <w:rPr>
          <w:rFonts w:ascii="Arial" w:hAnsi="Arial" w:cs="Arial"/>
          <w:sz w:val="24"/>
          <w:szCs w:val="24"/>
        </w:rPr>
        <w:t xml:space="preserve"> </w:t>
      </w:r>
      <w:r w:rsidR="00603722" w:rsidRPr="009F6612">
        <w:rPr>
          <w:rFonts w:ascii="Arial" w:hAnsi="Arial" w:cs="Arial"/>
          <w:sz w:val="24"/>
          <w:szCs w:val="24"/>
        </w:rPr>
        <w:t xml:space="preserve">145 </w:t>
      </w:r>
      <w:r w:rsidR="00FE56B4" w:rsidRPr="009F6612">
        <w:rPr>
          <w:rFonts w:ascii="Arial" w:hAnsi="Arial" w:cs="Arial"/>
          <w:sz w:val="24"/>
          <w:szCs w:val="24"/>
        </w:rPr>
        <w:t>чел.; ДМШ</w:t>
      </w:r>
      <w:r w:rsidR="00132D52" w:rsidRPr="009F6612">
        <w:rPr>
          <w:rFonts w:ascii="Arial" w:hAnsi="Arial" w:cs="Arial"/>
          <w:sz w:val="24"/>
          <w:szCs w:val="24"/>
        </w:rPr>
        <w:t xml:space="preserve"> -</w:t>
      </w:r>
      <w:r w:rsidR="00FE56B4" w:rsidRPr="009F6612">
        <w:rPr>
          <w:rFonts w:ascii="Arial" w:hAnsi="Arial" w:cs="Arial"/>
          <w:sz w:val="24"/>
          <w:szCs w:val="24"/>
        </w:rPr>
        <w:t xml:space="preserve"> </w:t>
      </w:r>
      <w:r w:rsidR="00132D52" w:rsidRPr="009F6612">
        <w:rPr>
          <w:rFonts w:ascii="Arial" w:hAnsi="Arial" w:cs="Arial"/>
          <w:sz w:val="24"/>
          <w:szCs w:val="24"/>
        </w:rPr>
        <w:t xml:space="preserve">68 </w:t>
      </w:r>
      <w:r w:rsidR="00FE56B4" w:rsidRPr="009F6612">
        <w:rPr>
          <w:rFonts w:ascii="Arial" w:hAnsi="Arial" w:cs="Arial"/>
          <w:sz w:val="24"/>
          <w:szCs w:val="24"/>
        </w:rPr>
        <w:t xml:space="preserve">чел.). </w:t>
      </w:r>
    </w:p>
    <w:p w:rsidR="00AC0B0B" w:rsidRPr="009F6612" w:rsidRDefault="00AC0B0B" w:rsidP="00AC0B0B">
      <w:pPr>
        <w:spacing w:after="0" w:line="240" w:lineRule="auto"/>
        <w:ind w:firstLine="720"/>
        <w:jc w:val="both"/>
        <w:rPr>
          <w:rFonts w:ascii="Arial" w:hAnsi="Arial" w:cs="Arial"/>
          <w:sz w:val="24"/>
          <w:szCs w:val="24"/>
        </w:rPr>
      </w:pPr>
      <w:r w:rsidRPr="009F6612">
        <w:rPr>
          <w:rFonts w:ascii="Arial" w:hAnsi="Arial" w:cs="Arial"/>
          <w:sz w:val="24"/>
          <w:szCs w:val="24"/>
        </w:rPr>
        <w:t>Несмотря на значительные средства, направляемые на укрепление материально-технической базы  учреждений дополнительного образования, сохраняется потребность в приобретении учебно-методической литературы, музыкальных инструментов, специального оборудования, костюмов.</w:t>
      </w:r>
    </w:p>
    <w:p w:rsidR="007B31A5" w:rsidRPr="009F6612" w:rsidRDefault="00FC295E" w:rsidP="007B31A5">
      <w:pPr>
        <w:spacing w:after="0" w:line="100" w:lineRule="atLeast"/>
        <w:ind w:firstLine="708"/>
        <w:jc w:val="both"/>
        <w:rPr>
          <w:rFonts w:ascii="Arial" w:hAnsi="Arial" w:cs="Arial"/>
          <w:color w:val="000000"/>
          <w:sz w:val="24"/>
          <w:szCs w:val="24"/>
        </w:rPr>
      </w:pPr>
      <w:r w:rsidRPr="009F6612">
        <w:rPr>
          <w:rFonts w:ascii="Arial" w:hAnsi="Arial" w:cs="Arial"/>
          <w:color w:val="000000"/>
          <w:sz w:val="24"/>
          <w:szCs w:val="24"/>
        </w:rPr>
        <w:t xml:space="preserve">Серьезной проблемой в отрасли  продолжает оставаться </w:t>
      </w:r>
      <w:r w:rsidRPr="009F6612">
        <w:rPr>
          <w:rFonts w:ascii="Arial" w:hAnsi="Arial" w:cs="Arial"/>
          <w:sz w:val="24"/>
          <w:szCs w:val="24"/>
        </w:rPr>
        <w:t xml:space="preserve">дефицит квалифицированных кадров. </w:t>
      </w:r>
      <w:r w:rsidR="007B31A5" w:rsidRPr="009F6612">
        <w:rPr>
          <w:rFonts w:ascii="Arial" w:hAnsi="Arial" w:cs="Arial"/>
          <w:sz w:val="24"/>
          <w:szCs w:val="24"/>
        </w:rPr>
        <w:t>Н</w:t>
      </w:r>
      <w:r w:rsidR="007B31A5" w:rsidRPr="009F6612">
        <w:rPr>
          <w:rFonts w:ascii="Arial" w:hAnsi="Arial" w:cs="Arial"/>
          <w:color w:val="000000"/>
          <w:sz w:val="24"/>
          <w:szCs w:val="24"/>
        </w:rPr>
        <w:t>есоответствие кадрового потенциала,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 района.</w:t>
      </w:r>
    </w:p>
    <w:p w:rsidR="00092655" w:rsidRPr="009F6612" w:rsidRDefault="00092655" w:rsidP="00092655">
      <w:pPr>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В числе основных задач остается подготовка и переподготовка специалистов для сферы культуры района. Для специалистов</w:t>
      </w:r>
      <w:r w:rsidR="00FC295E" w:rsidRPr="009F6612">
        <w:rPr>
          <w:rFonts w:ascii="Arial" w:hAnsi="Arial" w:cs="Arial"/>
          <w:sz w:val="24"/>
          <w:szCs w:val="24"/>
        </w:rPr>
        <w:t>, работающих</w:t>
      </w:r>
      <w:r w:rsidR="007B31A5" w:rsidRPr="009F6612">
        <w:rPr>
          <w:rFonts w:ascii="Arial" w:hAnsi="Arial" w:cs="Arial"/>
          <w:sz w:val="24"/>
          <w:szCs w:val="24"/>
        </w:rPr>
        <w:t xml:space="preserve"> </w:t>
      </w:r>
      <w:r w:rsidR="00FC295E" w:rsidRPr="009F6612">
        <w:rPr>
          <w:rFonts w:ascii="Arial" w:hAnsi="Arial" w:cs="Arial"/>
          <w:sz w:val="24"/>
          <w:szCs w:val="24"/>
        </w:rPr>
        <w:t xml:space="preserve">в </w:t>
      </w:r>
      <w:r w:rsidRPr="009F6612">
        <w:rPr>
          <w:rFonts w:ascii="Arial" w:hAnsi="Arial" w:cs="Arial"/>
          <w:sz w:val="24"/>
          <w:szCs w:val="24"/>
        </w:rPr>
        <w:t xml:space="preserve"> муниципальных </w:t>
      </w:r>
      <w:r w:rsidR="007B31A5" w:rsidRPr="009F6612">
        <w:rPr>
          <w:rFonts w:ascii="Arial" w:hAnsi="Arial" w:cs="Arial"/>
          <w:sz w:val="24"/>
          <w:szCs w:val="24"/>
        </w:rPr>
        <w:t xml:space="preserve"> </w:t>
      </w:r>
      <w:r w:rsidRPr="009F6612">
        <w:rPr>
          <w:rFonts w:ascii="Arial" w:hAnsi="Arial" w:cs="Arial"/>
          <w:sz w:val="24"/>
          <w:szCs w:val="24"/>
        </w:rPr>
        <w:t>учреждени</w:t>
      </w:r>
      <w:r w:rsidR="00FC295E" w:rsidRPr="009F6612">
        <w:rPr>
          <w:rFonts w:ascii="Arial" w:hAnsi="Arial" w:cs="Arial"/>
          <w:sz w:val="24"/>
          <w:szCs w:val="24"/>
        </w:rPr>
        <w:t>ях</w:t>
      </w:r>
      <w:r w:rsidRPr="009F6612">
        <w:rPr>
          <w:rFonts w:ascii="Arial" w:hAnsi="Arial" w:cs="Arial"/>
          <w:sz w:val="24"/>
          <w:szCs w:val="24"/>
        </w:rPr>
        <w:t xml:space="preserve"> культуры и образовательных организаци</w:t>
      </w:r>
      <w:r w:rsidR="00FC295E" w:rsidRPr="009F6612">
        <w:rPr>
          <w:rFonts w:ascii="Arial" w:hAnsi="Arial" w:cs="Arial"/>
          <w:sz w:val="24"/>
          <w:szCs w:val="24"/>
        </w:rPr>
        <w:t>ях</w:t>
      </w:r>
      <w:r w:rsidRPr="009F6612">
        <w:rPr>
          <w:rFonts w:ascii="Arial" w:hAnsi="Arial" w:cs="Arial"/>
          <w:sz w:val="24"/>
          <w:szCs w:val="24"/>
        </w:rPr>
        <w:t xml:space="preserve"> дополнительного образования в области культуры проводятся семинары, творческие лаборатории, мастер-классы, организуются курсы повышения квалификации в  Красноярском краев</w:t>
      </w:r>
      <w:r w:rsidR="00FC295E" w:rsidRPr="009F6612">
        <w:rPr>
          <w:rFonts w:ascii="Arial" w:hAnsi="Arial" w:cs="Arial"/>
          <w:sz w:val="24"/>
          <w:szCs w:val="24"/>
        </w:rPr>
        <w:t>о</w:t>
      </w:r>
      <w:r w:rsidRPr="009F6612">
        <w:rPr>
          <w:rFonts w:ascii="Arial" w:hAnsi="Arial" w:cs="Arial"/>
          <w:sz w:val="24"/>
          <w:szCs w:val="24"/>
        </w:rPr>
        <w:t>м научно-учебном центре кадров культуры</w:t>
      </w:r>
      <w:r w:rsidR="007B31A5" w:rsidRPr="009F6612">
        <w:rPr>
          <w:rFonts w:ascii="Arial" w:hAnsi="Arial" w:cs="Arial"/>
          <w:sz w:val="24"/>
          <w:szCs w:val="24"/>
        </w:rPr>
        <w:t>.</w:t>
      </w:r>
      <w:r w:rsidRPr="009F6612">
        <w:rPr>
          <w:rFonts w:ascii="Arial" w:hAnsi="Arial" w:cs="Arial"/>
          <w:sz w:val="24"/>
          <w:szCs w:val="24"/>
        </w:rPr>
        <w:t xml:space="preserve"> </w:t>
      </w:r>
    </w:p>
    <w:p w:rsidR="00CF4ECB" w:rsidRPr="009F6612" w:rsidRDefault="00CF4ECB" w:rsidP="00FC295E">
      <w:pPr>
        <w:suppressAutoHyphens w:val="0"/>
        <w:spacing w:after="0" w:line="100" w:lineRule="atLeast"/>
        <w:ind w:firstLine="708"/>
        <w:jc w:val="both"/>
        <w:rPr>
          <w:rFonts w:ascii="Arial" w:eastAsia="Times New Roman" w:hAnsi="Arial" w:cs="Arial"/>
          <w:sz w:val="24"/>
          <w:szCs w:val="24"/>
        </w:rPr>
      </w:pPr>
      <w:r w:rsidRPr="009F6612">
        <w:rPr>
          <w:rFonts w:ascii="Arial" w:eastAsia="Times New Roman" w:hAnsi="Arial" w:cs="Arial"/>
          <w:sz w:val="24"/>
          <w:szCs w:val="24"/>
        </w:rPr>
        <w:t>В целях закрепления и сохранения в отрасли высококвалифицированных специалистов ежегодно выделяются средства краевого бюджета на выплату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w:t>
      </w:r>
      <w:r w:rsidR="00092655" w:rsidRPr="009F6612">
        <w:rPr>
          <w:rFonts w:ascii="Arial" w:eastAsia="Times New Roman" w:hAnsi="Arial" w:cs="Arial"/>
          <w:sz w:val="24"/>
          <w:szCs w:val="24"/>
        </w:rPr>
        <w:t>, на повышение заработной платы</w:t>
      </w:r>
      <w:r w:rsidRPr="009F6612">
        <w:rPr>
          <w:rFonts w:ascii="Arial" w:eastAsia="Times New Roman" w:hAnsi="Arial" w:cs="Arial"/>
          <w:sz w:val="24"/>
          <w:szCs w:val="24"/>
        </w:rPr>
        <w:t>.</w:t>
      </w:r>
      <w:r w:rsidR="00537677" w:rsidRPr="009F6612">
        <w:rPr>
          <w:rFonts w:ascii="Arial" w:eastAsia="Times New Roman" w:hAnsi="Arial" w:cs="Arial"/>
          <w:sz w:val="24"/>
          <w:szCs w:val="24"/>
        </w:rPr>
        <w:t xml:space="preserve"> </w:t>
      </w:r>
      <w:r w:rsidR="00253783" w:rsidRPr="009F6612">
        <w:rPr>
          <w:rFonts w:ascii="Arial" w:eastAsia="Times New Roman" w:hAnsi="Arial" w:cs="Arial"/>
          <w:sz w:val="24"/>
          <w:szCs w:val="24"/>
        </w:rPr>
        <w:t xml:space="preserve">Ежегодно, в число </w:t>
      </w:r>
      <w:r w:rsidR="00537677" w:rsidRPr="009F6612">
        <w:rPr>
          <w:rFonts w:ascii="Arial" w:eastAsia="Times New Roman" w:hAnsi="Arial" w:cs="Arial"/>
          <w:sz w:val="24"/>
          <w:szCs w:val="24"/>
        </w:rPr>
        <w:t>победител</w:t>
      </w:r>
      <w:r w:rsidR="00253783" w:rsidRPr="009F6612">
        <w:rPr>
          <w:rFonts w:ascii="Arial" w:eastAsia="Times New Roman" w:hAnsi="Arial" w:cs="Arial"/>
          <w:sz w:val="24"/>
          <w:szCs w:val="24"/>
        </w:rPr>
        <w:t xml:space="preserve">ей  </w:t>
      </w:r>
      <w:r w:rsidR="00253783" w:rsidRPr="009F6612">
        <w:rPr>
          <w:rFonts w:ascii="Arial" w:hAnsi="Arial" w:cs="Arial"/>
          <w:sz w:val="24"/>
          <w:szCs w:val="24"/>
        </w:rPr>
        <w:t>конкурса на получение денежного поощрения</w:t>
      </w:r>
      <w:r w:rsidR="00537677" w:rsidRPr="009F6612">
        <w:rPr>
          <w:rFonts w:ascii="Arial" w:eastAsia="Times New Roman" w:hAnsi="Arial" w:cs="Arial"/>
          <w:sz w:val="24"/>
          <w:szCs w:val="24"/>
        </w:rPr>
        <w:t xml:space="preserve"> </w:t>
      </w:r>
      <w:r w:rsidR="00253783" w:rsidRPr="009F6612">
        <w:rPr>
          <w:rFonts w:ascii="Arial" w:eastAsia="Times New Roman" w:hAnsi="Arial" w:cs="Arial"/>
          <w:sz w:val="24"/>
          <w:szCs w:val="24"/>
        </w:rPr>
        <w:t xml:space="preserve"> входят и специалисты  муниципальных  учреждений культуры  и учреждений дополнительного образования в области культуры Тасеевского района.</w:t>
      </w:r>
    </w:p>
    <w:p w:rsidR="00CF4ECB" w:rsidRPr="009F6612" w:rsidRDefault="00CF4ECB" w:rsidP="00CF4ECB">
      <w:pPr>
        <w:spacing w:after="0" w:line="100" w:lineRule="atLeast"/>
        <w:ind w:firstLine="708"/>
        <w:jc w:val="both"/>
        <w:rPr>
          <w:rFonts w:ascii="Arial" w:hAnsi="Arial" w:cs="Arial"/>
          <w:color w:val="000000"/>
          <w:sz w:val="24"/>
          <w:szCs w:val="24"/>
        </w:rPr>
      </w:pPr>
      <w:r w:rsidRPr="009F6612">
        <w:rPr>
          <w:rFonts w:ascii="Arial" w:hAnsi="Arial" w:cs="Arial"/>
          <w:color w:val="000000"/>
          <w:sz w:val="24"/>
          <w:szCs w:val="24"/>
        </w:rPr>
        <w:t xml:space="preserve">В целях формирования современной информационной                                          и телекоммуникационной инфраструктуры в сфере культуры </w:t>
      </w:r>
      <w:r w:rsidR="00E62C37" w:rsidRPr="009F6612">
        <w:rPr>
          <w:rFonts w:ascii="Arial" w:hAnsi="Arial" w:cs="Arial"/>
          <w:color w:val="000000"/>
          <w:sz w:val="24"/>
          <w:szCs w:val="24"/>
        </w:rPr>
        <w:t xml:space="preserve">учреждения </w:t>
      </w:r>
      <w:r w:rsidRPr="009F6612">
        <w:rPr>
          <w:rFonts w:ascii="Arial" w:hAnsi="Arial" w:cs="Arial"/>
          <w:color w:val="000000"/>
          <w:sz w:val="24"/>
          <w:szCs w:val="24"/>
        </w:rPr>
        <w:t>оснащаются компьютерной техникой и программным обеспечением, подключаются к сети Интернет. В настоящий момент доля муниципальных библиотек, подключенных к сети Интернет, в общем количестве общедоступных библиотек  Тасеевского района  составляет</w:t>
      </w:r>
      <w:r w:rsidRPr="009F6612">
        <w:rPr>
          <w:rFonts w:ascii="Arial" w:hAnsi="Arial" w:cs="Arial"/>
          <w:bCs/>
          <w:color w:val="000000"/>
          <w:sz w:val="24"/>
          <w:szCs w:val="24"/>
        </w:rPr>
        <w:t xml:space="preserve">  </w:t>
      </w:r>
      <w:r w:rsidR="002F6298" w:rsidRPr="009F6612">
        <w:rPr>
          <w:rFonts w:ascii="Arial" w:hAnsi="Arial" w:cs="Arial"/>
          <w:bCs/>
          <w:color w:val="000000"/>
          <w:sz w:val="24"/>
          <w:szCs w:val="24"/>
        </w:rPr>
        <w:t>88,9 %.</w:t>
      </w:r>
      <w:r w:rsidRPr="009F6612">
        <w:rPr>
          <w:rFonts w:ascii="Arial" w:hAnsi="Arial" w:cs="Arial"/>
          <w:sz w:val="24"/>
          <w:szCs w:val="24"/>
        </w:rPr>
        <w:t xml:space="preserve"> </w:t>
      </w:r>
    </w:p>
    <w:p w:rsidR="00CF4ECB" w:rsidRPr="009F6612" w:rsidRDefault="00CF4ECB" w:rsidP="00CF4ECB">
      <w:pPr>
        <w:tabs>
          <w:tab w:val="left" w:pos="720"/>
        </w:tabs>
        <w:spacing w:after="0" w:line="100" w:lineRule="atLeast"/>
        <w:ind w:firstLine="720"/>
        <w:jc w:val="both"/>
        <w:rPr>
          <w:rFonts w:ascii="Arial" w:hAnsi="Arial" w:cs="Arial"/>
          <w:sz w:val="24"/>
          <w:szCs w:val="24"/>
        </w:rPr>
      </w:pPr>
      <w:r w:rsidRPr="009F6612">
        <w:rPr>
          <w:rFonts w:ascii="Arial" w:hAnsi="Arial" w:cs="Arial"/>
          <w:color w:val="000000"/>
          <w:sz w:val="24"/>
          <w:szCs w:val="24"/>
        </w:rPr>
        <w:lastRenderedPageBreak/>
        <w:t xml:space="preserve">Низкие темпы развития информационно-коммуникационной инфраструктуры в отрасли не позволяют обеспечить внедрение электронных услуг, системы учета и ведения электронного каталога в краеведческом музее и библиотеках,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CF4ECB" w:rsidRPr="009F6612" w:rsidRDefault="00CF4ECB" w:rsidP="00CF4ECB">
      <w:pPr>
        <w:pStyle w:val="ConsPlusNormal"/>
        <w:widowControl/>
        <w:jc w:val="both"/>
        <w:rPr>
          <w:sz w:val="24"/>
          <w:szCs w:val="24"/>
        </w:rPr>
      </w:pPr>
      <w:r w:rsidRPr="009F6612">
        <w:rPr>
          <w:color w:val="000000"/>
          <w:sz w:val="24"/>
          <w:szCs w:val="24"/>
        </w:rPr>
        <w:t xml:space="preserve">Разнообразие и качество оказываемых услуг,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Тасеевского района, как места </w:t>
      </w:r>
      <w:r w:rsidR="006B221F" w:rsidRPr="009F6612">
        <w:rPr>
          <w:color w:val="000000"/>
          <w:sz w:val="24"/>
          <w:szCs w:val="24"/>
        </w:rPr>
        <w:t xml:space="preserve">комфортного </w:t>
      </w:r>
      <w:r w:rsidRPr="009F6612">
        <w:rPr>
          <w:color w:val="000000"/>
          <w:sz w:val="24"/>
          <w:szCs w:val="24"/>
        </w:rPr>
        <w:t>постоянного жительства.</w:t>
      </w:r>
    </w:p>
    <w:p w:rsidR="00CF4ECB" w:rsidRPr="009F6612" w:rsidRDefault="00CF4ECB" w:rsidP="006905B4">
      <w:pPr>
        <w:spacing w:after="0" w:line="240" w:lineRule="auto"/>
        <w:ind w:firstLine="708"/>
        <w:jc w:val="both"/>
        <w:rPr>
          <w:rFonts w:ascii="Arial" w:hAnsi="Arial" w:cs="Arial"/>
          <w:sz w:val="24"/>
          <w:szCs w:val="24"/>
        </w:rPr>
      </w:pPr>
      <w:r w:rsidRPr="009F6612">
        <w:rPr>
          <w:rFonts w:ascii="Arial" w:hAnsi="Arial" w:cs="Arial"/>
          <w:sz w:val="24"/>
          <w:szCs w:val="24"/>
        </w:rPr>
        <w:t>Поэтому, в целях преодоления сложившихся в сфере культуры Тасеевского района  противоречий, необходимо сосредоточить усилия на повышении доступности, качества и обеспечении многообразия культурных услуг, модернизаци</w:t>
      </w:r>
      <w:r w:rsidR="006B221F" w:rsidRPr="009F6612">
        <w:rPr>
          <w:rFonts w:ascii="Arial" w:hAnsi="Arial" w:cs="Arial"/>
          <w:sz w:val="24"/>
          <w:szCs w:val="24"/>
        </w:rPr>
        <w:t>и</w:t>
      </w:r>
      <w:r w:rsidRPr="009F6612">
        <w:rPr>
          <w:rFonts w:ascii="Arial" w:hAnsi="Arial" w:cs="Arial"/>
          <w:sz w:val="24"/>
          <w:szCs w:val="24"/>
        </w:rPr>
        <w:t xml:space="preserve"> и развити</w:t>
      </w:r>
      <w:r w:rsidR="006B221F" w:rsidRPr="009F6612">
        <w:rPr>
          <w:rFonts w:ascii="Arial" w:hAnsi="Arial" w:cs="Arial"/>
          <w:sz w:val="24"/>
          <w:szCs w:val="24"/>
        </w:rPr>
        <w:t>и</w:t>
      </w:r>
      <w:r w:rsidRPr="009F6612">
        <w:rPr>
          <w:rFonts w:ascii="Arial" w:hAnsi="Arial" w:cs="Arial"/>
          <w:sz w:val="24"/>
          <w:szCs w:val="24"/>
        </w:rPr>
        <w:t xml:space="preserve"> существующей инфраструктуры, внедрени</w:t>
      </w:r>
      <w:r w:rsidR="006B221F" w:rsidRPr="009F6612">
        <w:rPr>
          <w:rFonts w:ascii="Arial" w:hAnsi="Arial" w:cs="Arial"/>
          <w:sz w:val="24"/>
          <w:szCs w:val="24"/>
        </w:rPr>
        <w:t>и</w:t>
      </w:r>
      <w:r w:rsidRPr="009F6612">
        <w:rPr>
          <w:rFonts w:ascii="Arial" w:hAnsi="Arial" w:cs="Arial"/>
          <w:sz w:val="24"/>
          <w:szCs w:val="24"/>
        </w:rPr>
        <w:t xml:space="preserve"> информационных технологий, укреплени</w:t>
      </w:r>
      <w:r w:rsidR="006B221F" w:rsidRPr="009F6612">
        <w:rPr>
          <w:rFonts w:ascii="Arial" w:hAnsi="Arial" w:cs="Arial"/>
          <w:sz w:val="24"/>
          <w:szCs w:val="24"/>
        </w:rPr>
        <w:t>и</w:t>
      </w:r>
      <w:r w:rsidRPr="009F6612">
        <w:rPr>
          <w:rFonts w:ascii="Arial" w:hAnsi="Arial" w:cs="Arial"/>
          <w:sz w:val="24"/>
          <w:szCs w:val="24"/>
        </w:rPr>
        <w:t xml:space="preserve"> кадрового потенциала отрасли.</w:t>
      </w:r>
    </w:p>
    <w:p w:rsidR="00AF17D1" w:rsidRPr="009F6612" w:rsidRDefault="00AF17D1" w:rsidP="006905B4">
      <w:pPr>
        <w:autoSpaceDE w:val="0"/>
        <w:autoSpaceDN w:val="0"/>
        <w:adjustRightInd w:val="0"/>
        <w:spacing w:after="0" w:line="240" w:lineRule="auto"/>
        <w:ind w:firstLine="709"/>
        <w:jc w:val="both"/>
        <w:rPr>
          <w:rFonts w:ascii="Arial" w:hAnsi="Arial" w:cs="Arial"/>
          <w:color w:val="000000"/>
          <w:sz w:val="24"/>
          <w:szCs w:val="24"/>
          <w:lang w:eastAsia="en-US"/>
        </w:rPr>
      </w:pPr>
    </w:p>
    <w:p w:rsidR="00AF17D1" w:rsidRPr="009F6612" w:rsidRDefault="0040726C" w:rsidP="00AF17D1">
      <w:pPr>
        <w:widowControl w:val="0"/>
        <w:autoSpaceDE w:val="0"/>
        <w:autoSpaceDN w:val="0"/>
        <w:adjustRightInd w:val="0"/>
        <w:spacing w:after="0" w:line="240" w:lineRule="auto"/>
        <w:ind w:firstLine="539"/>
        <w:jc w:val="center"/>
        <w:rPr>
          <w:rFonts w:ascii="Arial" w:hAnsi="Arial" w:cs="Arial"/>
          <w:sz w:val="24"/>
          <w:szCs w:val="24"/>
        </w:rPr>
      </w:pPr>
      <w:r w:rsidRPr="009F6612">
        <w:rPr>
          <w:rFonts w:ascii="Arial" w:hAnsi="Arial" w:cs="Arial"/>
          <w:sz w:val="24"/>
          <w:szCs w:val="24"/>
        </w:rPr>
        <w:t>3</w:t>
      </w:r>
      <w:r w:rsidR="00AF17D1" w:rsidRPr="009F6612">
        <w:rPr>
          <w:rFonts w:ascii="Arial" w:hAnsi="Arial" w:cs="Arial"/>
          <w:sz w:val="24"/>
          <w:szCs w:val="24"/>
        </w:rPr>
        <w:t xml:space="preserve">. Анализ социальных, финансово-экономических </w:t>
      </w:r>
    </w:p>
    <w:p w:rsidR="00AF17D1" w:rsidRPr="009F6612" w:rsidRDefault="00AF17D1" w:rsidP="00AF17D1">
      <w:pPr>
        <w:widowControl w:val="0"/>
        <w:autoSpaceDE w:val="0"/>
        <w:autoSpaceDN w:val="0"/>
        <w:adjustRightInd w:val="0"/>
        <w:spacing w:after="0" w:line="240" w:lineRule="auto"/>
        <w:ind w:firstLine="539"/>
        <w:jc w:val="center"/>
        <w:rPr>
          <w:rFonts w:ascii="Arial" w:hAnsi="Arial" w:cs="Arial"/>
          <w:sz w:val="24"/>
          <w:szCs w:val="24"/>
        </w:rPr>
      </w:pPr>
      <w:r w:rsidRPr="009F6612">
        <w:rPr>
          <w:rFonts w:ascii="Arial" w:hAnsi="Arial" w:cs="Arial"/>
          <w:sz w:val="24"/>
          <w:szCs w:val="24"/>
        </w:rPr>
        <w:t>и прочих рисков реализации программы</w:t>
      </w:r>
    </w:p>
    <w:p w:rsidR="00AF17D1" w:rsidRPr="009F6612" w:rsidRDefault="00AF17D1" w:rsidP="006905B4">
      <w:pPr>
        <w:autoSpaceDE w:val="0"/>
        <w:autoSpaceDN w:val="0"/>
        <w:adjustRightInd w:val="0"/>
        <w:spacing w:after="0" w:line="240" w:lineRule="auto"/>
        <w:ind w:firstLine="709"/>
        <w:jc w:val="both"/>
        <w:rPr>
          <w:rFonts w:ascii="Arial" w:hAnsi="Arial" w:cs="Arial"/>
          <w:color w:val="000000"/>
          <w:sz w:val="24"/>
          <w:szCs w:val="24"/>
          <w:lang w:eastAsia="en-US"/>
        </w:rPr>
      </w:pPr>
    </w:p>
    <w:p w:rsidR="00CB26B9" w:rsidRPr="009F6612" w:rsidRDefault="00CB26B9" w:rsidP="0040726C">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Успешность и эффективность реализации программы </w:t>
      </w:r>
      <w:r w:rsidR="0040726C" w:rsidRPr="009F6612">
        <w:rPr>
          <w:rFonts w:ascii="Arial" w:hAnsi="Arial" w:cs="Arial"/>
          <w:color w:val="000000"/>
          <w:sz w:val="24"/>
          <w:szCs w:val="24"/>
          <w:lang w:eastAsia="en-US"/>
        </w:rPr>
        <w:t xml:space="preserve">будет </w:t>
      </w:r>
      <w:r w:rsidRPr="009F6612">
        <w:rPr>
          <w:rFonts w:ascii="Arial" w:hAnsi="Arial" w:cs="Arial"/>
          <w:color w:val="000000"/>
          <w:sz w:val="24"/>
          <w:szCs w:val="24"/>
          <w:lang w:eastAsia="en-US"/>
        </w:rPr>
        <w:t>завис</w:t>
      </w:r>
      <w:r w:rsidR="0040726C" w:rsidRPr="009F6612">
        <w:rPr>
          <w:rFonts w:ascii="Arial" w:hAnsi="Arial" w:cs="Arial"/>
          <w:color w:val="000000"/>
          <w:sz w:val="24"/>
          <w:szCs w:val="24"/>
          <w:lang w:eastAsia="en-US"/>
        </w:rPr>
        <w:t>е</w:t>
      </w:r>
      <w:r w:rsidRPr="009F6612">
        <w:rPr>
          <w:rFonts w:ascii="Arial" w:hAnsi="Arial" w:cs="Arial"/>
          <w:color w:val="000000"/>
          <w:sz w:val="24"/>
          <w:szCs w:val="24"/>
          <w:lang w:eastAsia="en-US"/>
        </w:rPr>
        <w:t>т</w:t>
      </w:r>
      <w:r w:rsidR="0040726C" w:rsidRPr="009F6612">
        <w:rPr>
          <w:rFonts w:ascii="Arial" w:hAnsi="Arial" w:cs="Arial"/>
          <w:color w:val="000000"/>
          <w:sz w:val="24"/>
          <w:szCs w:val="24"/>
          <w:lang w:eastAsia="en-US"/>
        </w:rPr>
        <w:t>ь</w:t>
      </w:r>
      <w:r w:rsidRPr="009F6612">
        <w:rPr>
          <w:rFonts w:ascii="Arial" w:hAnsi="Arial" w:cs="Arial"/>
          <w:color w:val="000000"/>
          <w:sz w:val="24"/>
          <w:szCs w:val="24"/>
          <w:lang w:eastAsia="en-US"/>
        </w:rPr>
        <w:t xml:space="preserve">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40726C" w:rsidRPr="009F6612" w:rsidRDefault="0040726C" w:rsidP="0040726C">
      <w:pPr>
        <w:widowControl w:val="0"/>
        <w:autoSpaceDE w:val="0"/>
        <w:autoSpaceDN w:val="0"/>
        <w:adjustRightInd w:val="0"/>
        <w:spacing w:after="0" w:line="240" w:lineRule="auto"/>
        <w:ind w:firstLine="708"/>
        <w:jc w:val="both"/>
        <w:rPr>
          <w:rFonts w:ascii="Arial" w:hAnsi="Arial" w:cs="Arial"/>
          <w:sz w:val="24"/>
          <w:szCs w:val="24"/>
        </w:rPr>
      </w:pPr>
      <w:r w:rsidRPr="009F6612">
        <w:rPr>
          <w:rFonts w:ascii="Arial" w:hAnsi="Arial" w:cs="Arial"/>
          <w:sz w:val="24"/>
          <w:szCs w:val="24"/>
        </w:rPr>
        <w:t>Отрицательная демографическая ситуация и отток населения из района. Если в 2007 году численность населени</w:t>
      </w:r>
      <w:r w:rsidR="00482890" w:rsidRPr="009F6612">
        <w:rPr>
          <w:rFonts w:ascii="Arial" w:hAnsi="Arial" w:cs="Arial"/>
          <w:sz w:val="24"/>
          <w:szCs w:val="24"/>
        </w:rPr>
        <w:t>я</w:t>
      </w:r>
      <w:r w:rsidRPr="009F6612">
        <w:rPr>
          <w:rFonts w:ascii="Arial" w:hAnsi="Arial" w:cs="Arial"/>
          <w:sz w:val="24"/>
          <w:szCs w:val="24"/>
        </w:rPr>
        <w:t xml:space="preserve"> района состав</w:t>
      </w:r>
      <w:r w:rsidR="00482890" w:rsidRPr="009F6612">
        <w:rPr>
          <w:rFonts w:ascii="Arial" w:hAnsi="Arial" w:cs="Arial"/>
          <w:sz w:val="24"/>
          <w:szCs w:val="24"/>
        </w:rPr>
        <w:t>ляла</w:t>
      </w:r>
      <w:r w:rsidRPr="009F6612">
        <w:rPr>
          <w:rFonts w:ascii="Arial" w:hAnsi="Arial" w:cs="Arial"/>
          <w:sz w:val="24"/>
          <w:szCs w:val="24"/>
        </w:rPr>
        <w:t xml:space="preserve">  </w:t>
      </w:r>
      <w:r w:rsidR="004B1FE1" w:rsidRPr="009F6612">
        <w:rPr>
          <w:rFonts w:ascii="Arial" w:hAnsi="Arial" w:cs="Arial"/>
          <w:sz w:val="24"/>
          <w:szCs w:val="24"/>
        </w:rPr>
        <w:t xml:space="preserve">14112 </w:t>
      </w:r>
      <w:r w:rsidRPr="009F6612">
        <w:rPr>
          <w:rFonts w:ascii="Arial" w:hAnsi="Arial" w:cs="Arial"/>
          <w:sz w:val="24"/>
          <w:szCs w:val="24"/>
        </w:rPr>
        <w:t xml:space="preserve">тыс. чел., то </w:t>
      </w:r>
      <w:r w:rsidR="00482890" w:rsidRPr="009F6612">
        <w:rPr>
          <w:rFonts w:ascii="Arial" w:hAnsi="Arial" w:cs="Arial"/>
          <w:sz w:val="24"/>
          <w:szCs w:val="24"/>
        </w:rPr>
        <w:t>на 01.01.201</w:t>
      </w:r>
      <w:r w:rsidR="006B221F" w:rsidRPr="009F6612">
        <w:rPr>
          <w:rFonts w:ascii="Arial" w:hAnsi="Arial" w:cs="Arial"/>
          <w:sz w:val="24"/>
          <w:szCs w:val="24"/>
        </w:rPr>
        <w:t>7</w:t>
      </w:r>
      <w:r w:rsidR="00482890" w:rsidRPr="009F6612">
        <w:rPr>
          <w:rFonts w:ascii="Arial" w:hAnsi="Arial" w:cs="Arial"/>
          <w:sz w:val="24"/>
          <w:szCs w:val="24"/>
        </w:rPr>
        <w:t xml:space="preserve"> года </w:t>
      </w:r>
      <w:r w:rsidRPr="009F6612">
        <w:rPr>
          <w:rFonts w:ascii="Arial" w:hAnsi="Arial" w:cs="Arial"/>
          <w:sz w:val="24"/>
          <w:szCs w:val="24"/>
        </w:rPr>
        <w:t xml:space="preserve"> численность жителе</w:t>
      </w:r>
      <w:r w:rsidR="00482890" w:rsidRPr="009F6612">
        <w:rPr>
          <w:rFonts w:ascii="Arial" w:hAnsi="Arial" w:cs="Arial"/>
          <w:sz w:val="24"/>
          <w:szCs w:val="24"/>
        </w:rPr>
        <w:t>й</w:t>
      </w:r>
      <w:r w:rsidRPr="009F6612">
        <w:rPr>
          <w:rFonts w:ascii="Arial" w:hAnsi="Arial" w:cs="Arial"/>
          <w:sz w:val="24"/>
          <w:szCs w:val="24"/>
        </w:rPr>
        <w:t xml:space="preserve">  </w:t>
      </w:r>
      <w:r w:rsidR="004B1FE1" w:rsidRPr="009F6612">
        <w:rPr>
          <w:rFonts w:ascii="Arial" w:hAnsi="Arial" w:cs="Arial"/>
          <w:sz w:val="24"/>
          <w:szCs w:val="24"/>
        </w:rPr>
        <w:t>района составляет  уже 1</w:t>
      </w:r>
      <w:r w:rsidR="006B221F" w:rsidRPr="009F6612">
        <w:rPr>
          <w:rFonts w:ascii="Arial" w:hAnsi="Arial" w:cs="Arial"/>
          <w:sz w:val="24"/>
          <w:szCs w:val="24"/>
        </w:rPr>
        <w:t>1</w:t>
      </w:r>
      <w:r w:rsidR="007852C7" w:rsidRPr="009F6612">
        <w:rPr>
          <w:rFonts w:ascii="Arial" w:hAnsi="Arial" w:cs="Arial"/>
          <w:sz w:val="24"/>
          <w:szCs w:val="24"/>
        </w:rPr>
        <w:t xml:space="preserve"> 632</w:t>
      </w:r>
      <w:r w:rsidR="004B1FE1" w:rsidRPr="009F6612">
        <w:rPr>
          <w:rFonts w:ascii="Arial" w:hAnsi="Arial" w:cs="Arial"/>
          <w:sz w:val="24"/>
          <w:szCs w:val="24"/>
        </w:rPr>
        <w:t xml:space="preserve"> </w:t>
      </w:r>
      <w:r w:rsidRPr="009F6612">
        <w:rPr>
          <w:rFonts w:ascii="Arial" w:hAnsi="Arial" w:cs="Arial"/>
          <w:sz w:val="24"/>
          <w:szCs w:val="24"/>
        </w:rPr>
        <w:t xml:space="preserve">тыс. чел. </w:t>
      </w:r>
    </w:p>
    <w:p w:rsidR="00CB26B9" w:rsidRPr="009F6612" w:rsidRDefault="00CB26B9" w:rsidP="0040726C">
      <w:pPr>
        <w:widowControl w:val="0"/>
        <w:spacing w:after="0" w:line="240" w:lineRule="auto"/>
        <w:ind w:firstLine="708"/>
        <w:jc w:val="both"/>
        <w:rPr>
          <w:rFonts w:ascii="Arial" w:hAnsi="Arial" w:cs="Arial"/>
          <w:sz w:val="24"/>
          <w:szCs w:val="24"/>
        </w:rPr>
      </w:pPr>
      <w:r w:rsidRPr="009F6612">
        <w:rPr>
          <w:rFonts w:ascii="Arial" w:hAnsi="Arial" w:cs="Arial"/>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proofErr w:type="spellStart"/>
      <w:r w:rsidRPr="009F6612">
        <w:rPr>
          <w:rFonts w:ascii="Arial" w:hAnsi="Arial" w:cs="Arial"/>
          <w:sz w:val="24"/>
          <w:szCs w:val="24"/>
        </w:rPr>
        <w:t>недостижение</w:t>
      </w:r>
      <w:proofErr w:type="spellEnd"/>
      <w:r w:rsidRPr="009F6612">
        <w:rPr>
          <w:rFonts w:ascii="Arial" w:hAnsi="Arial" w:cs="Arial"/>
          <w:sz w:val="24"/>
          <w:szCs w:val="24"/>
        </w:rPr>
        <w:t xml:space="preserve"> целевых значений по ряду показателей (индикаторов) реализации Программы.</w:t>
      </w:r>
    </w:p>
    <w:p w:rsidR="00CB26B9" w:rsidRPr="009F6612" w:rsidRDefault="00CB26B9" w:rsidP="0040726C">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Административные и кадровые риски – неэффективное управление программой, дефицит высококвалифицированных кадров в сфере культуры, туризма и архивного дела может привести к нарушению планируемых сроков реализации программы, невыполнению ее цели и задач, </w:t>
      </w:r>
      <w:proofErr w:type="spellStart"/>
      <w:r w:rsidRPr="009F6612">
        <w:rPr>
          <w:rFonts w:ascii="Arial" w:hAnsi="Arial" w:cs="Arial"/>
          <w:color w:val="000000"/>
          <w:sz w:val="24"/>
          <w:szCs w:val="24"/>
          <w:lang w:eastAsia="en-US"/>
        </w:rPr>
        <w:t>недостижению</w:t>
      </w:r>
      <w:proofErr w:type="spellEnd"/>
      <w:r w:rsidRPr="009F6612">
        <w:rPr>
          <w:rFonts w:ascii="Arial" w:hAnsi="Arial" w:cs="Arial"/>
          <w:color w:val="000000"/>
          <w:sz w:val="24"/>
          <w:szCs w:val="24"/>
          <w:lang w:eastAsia="en-US"/>
        </w:rPr>
        <w:t xml:space="preserve"> плановых значений показателей, снижению эффективности работы учреждений культуры и качества предоставляемых услуг.</w:t>
      </w:r>
    </w:p>
    <w:p w:rsidR="0040726C" w:rsidRPr="009F6612" w:rsidRDefault="0040726C" w:rsidP="0040726C">
      <w:pPr>
        <w:pStyle w:val="af0"/>
        <w:spacing w:after="0" w:line="240" w:lineRule="auto"/>
        <w:ind w:left="0"/>
        <w:jc w:val="both"/>
        <w:rPr>
          <w:rFonts w:ascii="Arial" w:hAnsi="Arial" w:cs="Arial"/>
          <w:color w:val="000000"/>
          <w:lang w:eastAsia="en-US"/>
        </w:rPr>
      </w:pPr>
      <w:r w:rsidRPr="009F6612">
        <w:rPr>
          <w:rFonts w:ascii="Arial" w:hAnsi="Arial" w:cs="Arial"/>
        </w:rPr>
        <w:t xml:space="preserve">          Наблюдается  и тенденция «старения» кадров, что подтверждается ростом количества работников старше 50 лет и уменьшением количества работников до 30 лет. </w:t>
      </w:r>
    </w:p>
    <w:p w:rsidR="00CB26B9" w:rsidRPr="009F6612" w:rsidRDefault="00CB26B9" w:rsidP="0040726C">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CB26B9" w:rsidRPr="009F6612" w:rsidRDefault="00CB26B9" w:rsidP="00CB26B9">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w:t>
      </w:r>
      <w:r w:rsidRPr="009F6612">
        <w:rPr>
          <w:rFonts w:ascii="Arial" w:hAnsi="Arial" w:cs="Arial"/>
          <w:sz w:val="24"/>
          <w:szCs w:val="24"/>
        </w:rPr>
        <w:t xml:space="preserve">соблюдение сроков реализации Программы, выполнение ее цели и задач, достижение плановых значений показателей, повышение эффективности работы учреждений культуры и качества предоставляемых услуг, </w:t>
      </w:r>
      <w:r w:rsidRPr="009F6612">
        <w:rPr>
          <w:rFonts w:ascii="Arial" w:hAnsi="Arial" w:cs="Arial"/>
          <w:color w:val="000000"/>
          <w:sz w:val="24"/>
          <w:szCs w:val="24"/>
          <w:lang w:eastAsia="en-US"/>
        </w:rPr>
        <w:t xml:space="preserve">формирование эффективной системы управления и контроля за реализацией программы, </w:t>
      </w:r>
      <w:r w:rsidRPr="009F6612">
        <w:rPr>
          <w:rFonts w:ascii="Arial" w:hAnsi="Arial" w:cs="Arial"/>
          <w:color w:val="000000"/>
          <w:sz w:val="24"/>
          <w:szCs w:val="24"/>
          <w:lang w:eastAsia="en-US"/>
        </w:rPr>
        <w:lastRenderedPageBreak/>
        <w:t>обеспечение притока высококвалифицированных кадров, переподготовки и повышения квалификации работников.</w:t>
      </w:r>
    </w:p>
    <w:p w:rsidR="00CB26B9" w:rsidRPr="009F6612" w:rsidRDefault="00CB26B9" w:rsidP="00CB26B9">
      <w:pPr>
        <w:widowControl w:val="0"/>
        <w:spacing w:after="0" w:line="240" w:lineRule="auto"/>
        <w:ind w:firstLine="709"/>
        <w:jc w:val="both"/>
        <w:rPr>
          <w:rFonts w:ascii="Arial" w:hAnsi="Arial" w:cs="Arial"/>
          <w:sz w:val="24"/>
          <w:szCs w:val="24"/>
          <w:highlight w:val="yellow"/>
        </w:rPr>
      </w:pPr>
    </w:p>
    <w:p w:rsidR="00E74C16" w:rsidRPr="009F6612" w:rsidRDefault="0040726C">
      <w:pPr>
        <w:pStyle w:val="16"/>
        <w:widowControl w:val="0"/>
        <w:tabs>
          <w:tab w:val="left" w:pos="1134"/>
          <w:tab w:val="left" w:pos="1418"/>
        </w:tabs>
        <w:spacing w:after="0" w:line="100" w:lineRule="atLeast"/>
        <w:ind w:left="0" w:firstLine="709"/>
        <w:jc w:val="center"/>
        <w:rPr>
          <w:rFonts w:ascii="Arial" w:hAnsi="Arial" w:cs="Arial"/>
          <w:color w:val="000000"/>
          <w:sz w:val="24"/>
          <w:szCs w:val="24"/>
        </w:rPr>
      </w:pPr>
      <w:r w:rsidRPr="009F6612">
        <w:rPr>
          <w:rFonts w:ascii="Arial" w:hAnsi="Arial" w:cs="Arial"/>
          <w:color w:val="000000"/>
          <w:sz w:val="24"/>
          <w:szCs w:val="24"/>
        </w:rPr>
        <w:t>4</w:t>
      </w:r>
      <w:r w:rsidR="00E74C16" w:rsidRPr="009F6612">
        <w:rPr>
          <w:rFonts w:ascii="Arial" w:hAnsi="Arial" w:cs="Arial"/>
          <w:color w:val="000000"/>
          <w:sz w:val="24"/>
          <w:szCs w:val="24"/>
        </w:rPr>
        <w:t xml:space="preserve">. Приоритеты и цели социально-экономического развития </w:t>
      </w:r>
      <w:r w:rsidR="00E74C16" w:rsidRPr="009F6612">
        <w:rPr>
          <w:rFonts w:ascii="Arial" w:hAnsi="Arial" w:cs="Arial"/>
          <w:color w:val="000000"/>
          <w:sz w:val="24"/>
          <w:szCs w:val="24"/>
        </w:rPr>
        <w:br/>
      </w:r>
      <w:r w:rsidR="001F0C58" w:rsidRPr="009F6612">
        <w:rPr>
          <w:rFonts w:ascii="Arial" w:hAnsi="Arial" w:cs="Arial"/>
          <w:color w:val="000000"/>
          <w:sz w:val="24"/>
          <w:szCs w:val="24"/>
        </w:rPr>
        <w:t xml:space="preserve">культуры и туризма  в </w:t>
      </w:r>
      <w:proofErr w:type="spellStart"/>
      <w:r w:rsidR="001F0C58" w:rsidRPr="009F6612">
        <w:rPr>
          <w:rFonts w:ascii="Arial" w:hAnsi="Arial" w:cs="Arial"/>
          <w:color w:val="000000"/>
          <w:sz w:val="24"/>
          <w:szCs w:val="24"/>
        </w:rPr>
        <w:t>Тасеевском</w:t>
      </w:r>
      <w:proofErr w:type="spellEnd"/>
      <w:r w:rsidR="001F0C58" w:rsidRPr="009F6612">
        <w:rPr>
          <w:rFonts w:ascii="Arial" w:hAnsi="Arial" w:cs="Arial"/>
          <w:color w:val="000000"/>
          <w:sz w:val="24"/>
          <w:szCs w:val="24"/>
        </w:rPr>
        <w:t xml:space="preserve"> </w:t>
      </w:r>
      <w:r w:rsidR="00E74C16" w:rsidRPr="009F6612">
        <w:rPr>
          <w:rFonts w:ascii="Arial" w:hAnsi="Arial" w:cs="Arial"/>
          <w:color w:val="000000"/>
          <w:sz w:val="24"/>
          <w:szCs w:val="24"/>
        </w:rPr>
        <w:t>район</w:t>
      </w:r>
      <w:r w:rsidR="001F0C58" w:rsidRPr="009F6612">
        <w:rPr>
          <w:rFonts w:ascii="Arial" w:hAnsi="Arial" w:cs="Arial"/>
          <w:color w:val="000000"/>
          <w:sz w:val="24"/>
          <w:szCs w:val="24"/>
        </w:rPr>
        <w:t>е</w:t>
      </w:r>
      <w:r w:rsidR="00E74C16" w:rsidRPr="009F6612">
        <w:rPr>
          <w:rFonts w:ascii="Arial" w:hAnsi="Arial" w:cs="Arial"/>
          <w:color w:val="000000"/>
          <w:sz w:val="24"/>
          <w:szCs w:val="24"/>
        </w:rPr>
        <w:t xml:space="preserve">,  </w:t>
      </w:r>
      <w:r w:rsidR="001F0C58" w:rsidRPr="009F6612">
        <w:rPr>
          <w:rFonts w:ascii="Arial" w:hAnsi="Arial" w:cs="Arial"/>
          <w:sz w:val="24"/>
          <w:szCs w:val="24"/>
        </w:rPr>
        <w:t>описание</w:t>
      </w:r>
      <w:r w:rsidR="001F0C58" w:rsidRPr="009F6612">
        <w:rPr>
          <w:rFonts w:ascii="Arial" w:hAnsi="Arial" w:cs="Arial"/>
          <w:color w:val="000000"/>
          <w:sz w:val="24"/>
          <w:szCs w:val="24"/>
        </w:rPr>
        <w:t xml:space="preserve"> </w:t>
      </w:r>
      <w:r w:rsidR="00E74C16" w:rsidRPr="009F6612">
        <w:rPr>
          <w:rFonts w:ascii="Arial" w:hAnsi="Arial" w:cs="Arial"/>
          <w:color w:val="000000"/>
          <w:sz w:val="24"/>
          <w:szCs w:val="24"/>
        </w:rPr>
        <w:t>основны</w:t>
      </w:r>
      <w:r w:rsidR="001F0C58" w:rsidRPr="009F6612">
        <w:rPr>
          <w:rFonts w:ascii="Arial" w:hAnsi="Arial" w:cs="Arial"/>
          <w:color w:val="000000"/>
          <w:sz w:val="24"/>
          <w:szCs w:val="24"/>
        </w:rPr>
        <w:t>х</w:t>
      </w:r>
      <w:r w:rsidR="00E74C16" w:rsidRPr="009F6612">
        <w:rPr>
          <w:rFonts w:ascii="Arial" w:hAnsi="Arial" w:cs="Arial"/>
          <w:color w:val="000000"/>
          <w:sz w:val="24"/>
          <w:szCs w:val="24"/>
        </w:rPr>
        <w:t xml:space="preserve"> целей и задач Программы, прогноз развития </w:t>
      </w:r>
      <w:r w:rsidR="001F0C58" w:rsidRPr="009F6612">
        <w:rPr>
          <w:rFonts w:ascii="Arial" w:hAnsi="Arial" w:cs="Arial"/>
          <w:color w:val="000000"/>
          <w:sz w:val="24"/>
          <w:szCs w:val="24"/>
        </w:rPr>
        <w:t xml:space="preserve">культуры и туризма в </w:t>
      </w:r>
      <w:proofErr w:type="spellStart"/>
      <w:r w:rsidR="001F0C58" w:rsidRPr="009F6612">
        <w:rPr>
          <w:rFonts w:ascii="Arial" w:hAnsi="Arial" w:cs="Arial"/>
          <w:color w:val="000000"/>
          <w:sz w:val="24"/>
          <w:szCs w:val="24"/>
        </w:rPr>
        <w:t>Тасеевском</w:t>
      </w:r>
      <w:proofErr w:type="spellEnd"/>
      <w:r w:rsidR="001F0C58" w:rsidRPr="009F6612">
        <w:rPr>
          <w:rFonts w:ascii="Arial" w:hAnsi="Arial" w:cs="Arial"/>
          <w:color w:val="000000"/>
          <w:sz w:val="24"/>
          <w:szCs w:val="24"/>
        </w:rPr>
        <w:t xml:space="preserve"> районе </w:t>
      </w:r>
    </w:p>
    <w:p w:rsidR="00E74C16" w:rsidRPr="009F6612" w:rsidRDefault="00E74C16">
      <w:pPr>
        <w:widowControl w:val="0"/>
        <w:spacing w:after="0" w:line="100" w:lineRule="atLeast"/>
        <w:ind w:firstLine="708"/>
        <w:jc w:val="both"/>
        <w:rPr>
          <w:rFonts w:ascii="Arial" w:hAnsi="Arial" w:cs="Arial"/>
          <w:color w:val="000000"/>
          <w:sz w:val="24"/>
          <w:szCs w:val="24"/>
        </w:rPr>
      </w:pPr>
    </w:p>
    <w:p w:rsidR="00CB26B9" w:rsidRPr="009F6612" w:rsidRDefault="00CB26B9" w:rsidP="00CB26B9">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Приоритеты и цели развития культуры и туризма определены в соответствии со следующими стратегическими документами и нормативными правовыми актами Российской Федерации</w:t>
      </w:r>
      <w:r w:rsidR="003A22BE" w:rsidRPr="009F6612">
        <w:rPr>
          <w:rFonts w:ascii="Arial" w:hAnsi="Arial" w:cs="Arial"/>
          <w:color w:val="000000"/>
          <w:sz w:val="24"/>
          <w:szCs w:val="24"/>
          <w:lang w:eastAsia="en-US"/>
        </w:rPr>
        <w:t>,</w:t>
      </w:r>
      <w:r w:rsidRPr="009F6612">
        <w:rPr>
          <w:rFonts w:ascii="Arial" w:hAnsi="Arial" w:cs="Arial"/>
          <w:color w:val="000000"/>
          <w:sz w:val="24"/>
          <w:szCs w:val="24"/>
          <w:lang w:eastAsia="en-US"/>
        </w:rPr>
        <w:t xml:space="preserve"> Красноярского края</w:t>
      </w:r>
      <w:r w:rsidR="001F0C58" w:rsidRPr="009F6612">
        <w:rPr>
          <w:rFonts w:ascii="Arial" w:hAnsi="Arial" w:cs="Arial"/>
          <w:color w:val="000000"/>
          <w:sz w:val="24"/>
          <w:szCs w:val="24"/>
          <w:lang w:eastAsia="en-US"/>
        </w:rPr>
        <w:t>, Тасеевского ра</w:t>
      </w:r>
      <w:r w:rsidR="001F0C58" w:rsidRPr="009F6612">
        <w:rPr>
          <w:rFonts w:ascii="Arial" w:hAnsi="Arial" w:cs="Arial"/>
          <w:color w:val="000000"/>
          <w:sz w:val="24"/>
          <w:szCs w:val="24"/>
        </w:rPr>
        <w:t>йона</w:t>
      </w:r>
      <w:r w:rsidRPr="009F6612">
        <w:rPr>
          <w:rFonts w:ascii="Arial" w:hAnsi="Arial" w:cs="Arial"/>
          <w:color w:val="000000"/>
          <w:sz w:val="24"/>
          <w:szCs w:val="24"/>
          <w:lang w:eastAsia="en-US"/>
        </w:rPr>
        <w:t>:</w:t>
      </w:r>
    </w:p>
    <w:p w:rsidR="00CB26B9" w:rsidRPr="009F6612" w:rsidRDefault="00CB26B9" w:rsidP="00CB26B9">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Основы законодательства Российской Федерации о культуре;</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8" w:history="1">
        <w:r w:rsidR="00CB26B9" w:rsidRPr="009F6612">
          <w:rPr>
            <w:rFonts w:ascii="Arial" w:hAnsi="Arial" w:cs="Arial"/>
            <w:color w:val="000000"/>
            <w:sz w:val="24"/>
            <w:szCs w:val="24"/>
            <w:lang w:eastAsia="en-US"/>
          </w:rPr>
          <w:t>Концепция</w:t>
        </w:r>
      </w:hyperlink>
      <w:r w:rsidR="00CB26B9" w:rsidRPr="009F6612">
        <w:rPr>
          <w:rFonts w:ascii="Arial" w:hAnsi="Arial" w:cs="Arial"/>
          <w:color w:val="000000"/>
          <w:sz w:val="24"/>
          <w:szCs w:val="24"/>
          <w:lang w:eastAsia="en-US"/>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9" w:history="1">
        <w:r w:rsidR="00CB26B9" w:rsidRPr="009F6612">
          <w:rPr>
            <w:rFonts w:ascii="Arial" w:hAnsi="Arial" w:cs="Arial"/>
            <w:color w:val="000000"/>
            <w:sz w:val="24"/>
            <w:szCs w:val="24"/>
            <w:lang w:eastAsia="en-US"/>
          </w:rPr>
          <w:t>Стратегия</w:t>
        </w:r>
      </w:hyperlink>
      <w:r w:rsidR="00CB26B9" w:rsidRPr="009F6612">
        <w:rPr>
          <w:rFonts w:ascii="Arial" w:hAnsi="Arial" w:cs="Arial"/>
          <w:color w:val="000000"/>
          <w:sz w:val="24"/>
          <w:szCs w:val="24"/>
          <w:lang w:eastAsia="en-US"/>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3F2778" w:rsidRPr="009F6612" w:rsidRDefault="003F2778" w:rsidP="00CB26B9">
      <w:pPr>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 xml:space="preserve">Федеральный  закон от 22.10.2004 № 125-ФЗ «Об архивном деле в Российской Федерации»;  </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0" w:history="1">
        <w:r w:rsidR="00CB26B9" w:rsidRPr="009F6612">
          <w:rPr>
            <w:rFonts w:ascii="Arial" w:hAnsi="Arial" w:cs="Arial"/>
            <w:color w:val="000000"/>
            <w:sz w:val="24"/>
            <w:szCs w:val="24"/>
            <w:lang w:eastAsia="en-US"/>
          </w:rPr>
          <w:t>Стратегия</w:t>
        </w:r>
      </w:hyperlink>
      <w:r w:rsidR="00CB26B9" w:rsidRPr="009F6612">
        <w:rPr>
          <w:rFonts w:ascii="Arial" w:hAnsi="Arial" w:cs="Arial"/>
          <w:color w:val="000000"/>
          <w:sz w:val="24"/>
          <w:szCs w:val="24"/>
          <w:lang w:eastAsia="en-US"/>
        </w:rPr>
        <w:t xml:space="preserve"> развития информационного общества в Российской Федерации (утверждена Президентом Российской Федерации 07.02.2008 № Пр-212);</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1" w:history="1">
        <w:r w:rsidR="00CB26B9" w:rsidRPr="009F6612">
          <w:rPr>
            <w:rFonts w:ascii="Arial" w:hAnsi="Arial" w:cs="Arial"/>
            <w:color w:val="000000"/>
            <w:sz w:val="24"/>
            <w:szCs w:val="24"/>
            <w:lang w:eastAsia="en-US"/>
          </w:rPr>
          <w:t>Стратегия</w:t>
        </w:r>
      </w:hyperlink>
      <w:r w:rsidR="00CB26B9" w:rsidRPr="009F6612">
        <w:rPr>
          <w:rFonts w:ascii="Arial" w:hAnsi="Arial" w:cs="Arial"/>
          <w:color w:val="000000"/>
          <w:sz w:val="24"/>
          <w:szCs w:val="24"/>
          <w:lang w:eastAsia="en-US"/>
        </w:rPr>
        <w:t xml:space="preserve"> развития туризма в Российской Федерации на период до 2020 года (утверждена распоряжением Правительства Российской Федерации от 31.05.2014 № 941-р);</w:t>
      </w:r>
    </w:p>
    <w:p w:rsidR="00CB26B9" w:rsidRPr="009F6612" w:rsidRDefault="00CB26B9" w:rsidP="00CB26B9">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Национальная </w:t>
      </w:r>
      <w:hyperlink r:id="rId12" w:history="1">
        <w:r w:rsidRPr="009F6612">
          <w:rPr>
            <w:rFonts w:ascii="Arial" w:hAnsi="Arial" w:cs="Arial"/>
            <w:color w:val="000000"/>
            <w:sz w:val="24"/>
            <w:szCs w:val="24"/>
            <w:lang w:eastAsia="en-US"/>
          </w:rPr>
          <w:t>стратегия</w:t>
        </w:r>
      </w:hyperlink>
      <w:r w:rsidRPr="009F6612">
        <w:rPr>
          <w:rFonts w:ascii="Arial" w:hAnsi="Arial" w:cs="Arial"/>
          <w:color w:val="000000"/>
          <w:sz w:val="24"/>
          <w:szCs w:val="24"/>
          <w:lang w:eastAsia="en-US"/>
        </w:rPr>
        <w:t xml:space="preserve"> действий в интересах детей на 2012 - 2017 годы (утверждена Указом Президента Российской Федерации от 01.06.2012 № 761);</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3" w:history="1">
        <w:r w:rsidR="00CB26B9" w:rsidRPr="009F6612">
          <w:rPr>
            <w:rFonts w:ascii="Arial" w:hAnsi="Arial" w:cs="Arial"/>
            <w:color w:val="000000"/>
            <w:sz w:val="24"/>
            <w:szCs w:val="24"/>
            <w:lang w:eastAsia="en-US"/>
          </w:rPr>
          <w:t>Основы</w:t>
        </w:r>
      </w:hyperlink>
      <w:r w:rsidR="00CB26B9" w:rsidRPr="009F6612">
        <w:rPr>
          <w:rFonts w:ascii="Arial" w:hAnsi="Arial" w:cs="Arial"/>
          <w:color w:val="000000"/>
          <w:sz w:val="24"/>
          <w:szCs w:val="24"/>
          <w:lang w:eastAsia="en-US"/>
        </w:rPr>
        <w:t xml:space="preserve"> государственной культурной политики (утверждены Указом Президента Российской Федерации от 24.12.2014 № 808);</w:t>
      </w:r>
    </w:p>
    <w:p w:rsidR="00CB26B9" w:rsidRPr="009F6612" w:rsidRDefault="00CB26B9" w:rsidP="00CB26B9">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Стратегия государственной культурной политики на период до 2030 (утверждена распоряжением Правительства Российской Федерации от 29.02.2016 № 326-р)</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4" w:history="1">
        <w:r w:rsidR="00CB26B9" w:rsidRPr="009F6612">
          <w:rPr>
            <w:rFonts w:ascii="Arial" w:hAnsi="Arial" w:cs="Arial"/>
            <w:color w:val="000000"/>
            <w:sz w:val="24"/>
            <w:szCs w:val="24"/>
            <w:lang w:eastAsia="en-US"/>
          </w:rPr>
          <w:t>План</w:t>
        </w:r>
      </w:hyperlink>
      <w:r w:rsidR="00CB26B9" w:rsidRPr="009F6612">
        <w:rPr>
          <w:rFonts w:ascii="Arial" w:hAnsi="Arial" w:cs="Arial"/>
          <w:color w:val="000000"/>
          <w:sz w:val="24"/>
          <w:szCs w:val="24"/>
          <w:lang w:eastAsia="en-US"/>
        </w:rP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5" w:history="1">
        <w:r w:rsidR="00CB26B9" w:rsidRPr="009F6612">
          <w:rPr>
            <w:rFonts w:ascii="Arial" w:hAnsi="Arial" w:cs="Arial"/>
            <w:color w:val="000000"/>
            <w:sz w:val="24"/>
            <w:szCs w:val="24"/>
            <w:lang w:eastAsia="en-US"/>
          </w:rPr>
          <w:t>Концепция</w:t>
        </w:r>
      </w:hyperlink>
      <w:r w:rsidR="00CB26B9" w:rsidRPr="009F6612">
        <w:rPr>
          <w:rFonts w:ascii="Arial" w:hAnsi="Arial" w:cs="Arial"/>
          <w:color w:val="000000"/>
          <w:sz w:val="24"/>
          <w:szCs w:val="24"/>
          <w:lang w:eastAsia="en-US"/>
        </w:rPr>
        <w:t xml:space="preserve"> развития театрального дела в Российской Федерации на период до 2020 года (одобрена распоряжением Правительства Российской Федерации от 10.06.2011 № 1019-р);</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6" w:history="1">
        <w:r w:rsidR="00CB26B9" w:rsidRPr="009F6612">
          <w:rPr>
            <w:rFonts w:ascii="Arial" w:hAnsi="Arial" w:cs="Arial"/>
            <w:color w:val="000000"/>
            <w:sz w:val="24"/>
            <w:szCs w:val="24"/>
            <w:lang w:eastAsia="en-US"/>
          </w:rPr>
          <w:t>Концепция</w:t>
        </w:r>
      </w:hyperlink>
      <w:r w:rsidR="00CB26B9" w:rsidRPr="009F6612">
        <w:rPr>
          <w:rFonts w:ascii="Arial" w:hAnsi="Arial" w:cs="Arial"/>
          <w:color w:val="000000"/>
          <w:sz w:val="24"/>
          <w:szCs w:val="24"/>
          <w:lang w:eastAsia="en-US"/>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7" w:history="1">
        <w:r w:rsidR="00CB26B9" w:rsidRPr="009F6612">
          <w:rPr>
            <w:rFonts w:ascii="Arial" w:hAnsi="Arial" w:cs="Arial"/>
            <w:color w:val="000000"/>
            <w:sz w:val="24"/>
            <w:szCs w:val="24"/>
            <w:lang w:eastAsia="en-US"/>
          </w:rPr>
          <w:t>Стратегия</w:t>
        </w:r>
      </w:hyperlink>
      <w:r w:rsidR="00CB26B9" w:rsidRPr="009F6612">
        <w:rPr>
          <w:rFonts w:ascii="Arial" w:hAnsi="Arial" w:cs="Arial"/>
          <w:color w:val="000000"/>
          <w:sz w:val="24"/>
          <w:szCs w:val="24"/>
          <w:lang w:eastAsia="en-US"/>
        </w:rPr>
        <w:t xml:space="preserve"> социально-экономического развития Сибири до 2020 года (утверждена распоряжением Правительства Российской Федерации от 05.07.2010 № 1120-р);</w:t>
      </w:r>
    </w:p>
    <w:p w:rsidR="00CB26B9" w:rsidRPr="009F6612" w:rsidRDefault="00A02C46" w:rsidP="00CB26B9">
      <w:pPr>
        <w:autoSpaceDE w:val="0"/>
        <w:autoSpaceDN w:val="0"/>
        <w:adjustRightInd w:val="0"/>
        <w:spacing w:after="0" w:line="240" w:lineRule="auto"/>
        <w:ind w:firstLine="709"/>
        <w:jc w:val="both"/>
        <w:rPr>
          <w:rFonts w:ascii="Arial" w:hAnsi="Arial" w:cs="Arial"/>
          <w:color w:val="000000"/>
          <w:sz w:val="24"/>
          <w:szCs w:val="24"/>
          <w:lang w:eastAsia="en-US"/>
        </w:rPr>
      </w:pPr>
      <w:hyperlink r:id="rId18" w:history="1">
        <w:r w:rsidR="00CB26B9" w:rsidRPr="009F6612">
          <w:rPr>
            <w:rFonts w:ascii="Arial" w:hAnsi="Arial" w:cs="Arial"/>
            <w:color w:val="000000"/>
            <w:sz w:val="24"/>
            <w:szCs w:val="24"/>
            <w:lang w:eastAsia="en-US"/>
          </w:rPr>
          <w:t>Закон</w:t>
        </w:r>
      </w:hyperlink>
      <w:r w:rsidR="00CB26B9" w:rsidRPr="009F6612">
        <w:rPr>
          <w:rFonts w:ascii="Arial" w:hAnsi="Arial" w:cs="Arial"/>
          <w:color w:val="000000"/>
          <w:sz w:val="24"/>
          <w:szCs w:val="24"/>
          <w:lang w:eastAsia="en-US"/>
        </w:rPr>
        <w:t xml:space="preserve"> Красноярского края от 28.06.2007 № 2-190 «О культуре»;</w:t>
      </w:r>
    </w:p>
    <w:p w:rsidR="00CB26B9" w:rsidRPr="009F6612" w:rsidRDefault="00CB26B9" w:rsidP="00CB26B9">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Основные </w:t>
      </w:r>
      <w:hyperlink r:id="rId19" w:history="1">
        <w:r w:rsidRPr="009F6612">
          <w:rPr>
            <w:rFonts w:ascii="Arial" w:hAnsi="Arial" w:cs="Arial"/>
            <w:color w:val="000000"/>
            <w:sz w:val="24"/>
            <w:szCs w:val="24"/>
            <w:lang w:eastAsia="en-US"/>
          </w:rPr>
          <w:t>направления</w:t>
        </w:r>
      </w:hyperlink>
      <w:r w:rsidRPr="009F6612">
        <w:rPr>
          <w:rFonts w:ascii="Arial" w:hAnsi="Arial" w:cs="Arial"/>
          <w:color w:val="000000"/>
          <w:sz w:val="24"/>
          <w:szCs w:val="24"/>
          <w:lang w:eastAsia="en-US"/>
        </w:rPr>
        <w:t xml:space="preserve"> стратегии культурной политики Красноярского края на 2009 - 2020 годы (утверждены постановлением Правительства Красноярского края от 20.01.2009 № 24-п);</w:t>
      </w:r>
    </w:p>
    <w:p w:rsidR="00CB26B9" w:rsidRPr="009F6612" w:rsidRDefault="00A02C46" w:rsidP="006905B4">
      <w:pPr>
        <w:autoSpaceDE w:val="0"/>
        <w:autoSpaceDN w:val="0"/>
        <w:adjustRightInd w:val="0"/>
        <w:spacing w:after="0" w:line="240" w:lineRule="auto"/>
        <w:ind w:firstLine="709"/>
        <w:jc w:val="both"/>
        <w:rPr>
          <w:rFonts w:ascii="Arial" w:hAnsi="Arial" w:cs="Arial"/>
          <w:color w:val="000000"/>
          <w:sz w:val="24"/>
          <w:szCs w:val="24"/>
          <w:lang w:eastAsia="en-US"/>
        </w:rPr>
      </w:pPr>
      <w:hyperlink r:id="rId20" w:history="1">
        <w:r w:rsidR="00CB26B9" w:rsidRPr="009F6612">
          <w:rPr>
            <w:rFonts w:ascii="Arial" w:hAnsi="Arial" w:cs="Arial"/>
            <w:color w:val="000000"/>
            <w:sz w:val="24"/>
            <w:szCs w:val="24"/>
            <w:lang w:eastAsia="en-US"/>
          </w:rPr>
          <w:t>План</w:t>
        </w:r>
      </w:hyperlink>
      <w:r w:rsidR="00CB26B9" w:rsidRPr="009F6612">
        <w:rPr>
          <w:rFonts w:ascii="Arial" w:hAnsi="Arial" w:cs="Arial"/>
          <w:color w:val="000000"/>
          <w:sz w:val="24"/>
          <w:szCs w:val="24"/>
          <w:lang w:eastAsia="en-US"/>
        </w:rPr>
        <w:t xml:space="preserve"> мероприятий («дорожная карта») «Изменения в отраслях социальной сферы, направленные на повышение эффективности сферы культуры </w:t>
      </w:r>
      <w:r w:rsidR="00CB26B9" w:rsidRPr="009F6612">
        <w:rPr>
          <w:rFonts w:ascii="Arial" w:hAnsi="Arial" w:cs="Arial"/>
          <w:color w:val="000000"/>
          <w:sz w:val="24"/>
          <w:szCs w:val="24"/>
          <w:lang w:eastAsia="en-US"/>
        </w:rPr>
        <w:lastRenderedPageBreak/>
        <w:t>Красноярского края» (утвержден распоряжением Губернатора Красноярского края от 25.02.2013 № 58-рг);</w:t>
      </w:r>
    </w:p>
    <w:p w:rsidR="0040726C" w:rsidRPr="009F6612" w:rsidRDefault="0040726C" w:rsidP="0040726C">
      <w:pPr>
        <w:widowControl w:val="0"/>
        <w:spacing w:after="0" w:line="100" w:lineRule="atLeast"/>
        <w:ind w:firstLine="709"/>
        <w:jc w:val="both"/>
        <w:rPr>
          <w:rFonts w:ascii="Arial" w:hAnsi="Arial" w:cs="Arial"/>
          <w:sz w:val="24"/>
          <w:szCs w:val="24"/>
        </w:rPr>
      </w:pPr>
      <w:r w:rsidRPr="009F6612">
        <w:rPr>
          <w:rFonts w:ascii="Arial" w:hAnsi="Arial" w:cs="Arial"/>
          <w:sz w:val="24"/>
          <w:szCs w:val="24"/>
        </w:rPr>
        <w:t xml:space="preserve">Комплексная программа социально - экономического развития Тасеевского района на период до 2030 года» </w:t>
      </w:r>
      <w:r w:rsidRPr="009F6612">
        <w:rPr>
          <w:rFonts w:ascii="Arial" w:hAnsi="Arial" w:cs="Arial"/>
          <w:color w:val="000000"/>
          <w:sz w:val="24"/>
          <w:szCs w:val="24"/>
        </w:rPr>
        <w:t>(утверждена р</w:t>
      </w:r>
      <w:r w:rsidRPr="009F6612">
        <w:rPr>
          <w:rFonts w:ascii="Arial" w:hAnsi="Arial" w:cs="Arial"/>
          <w:sz w:val="24"/>
          <w:szCs w:val="24"/>
        </w:rPr>
        <w:t>ешением  Тасеевского районного  Совета депутатов  от  .0.2016 №);</w:t>
      </w:r>
    </w:p>
    <w:p w:rsidR="001F0C58" w:rsidRPr="009F6612" w:rsidRDefault="001F0C58" w:rsidP="006905B4">
      <w:pPr>
        <w:widowControl w:val="0"/>
        <w:spacing w:after="0" w:line="240" w:lineRule="auto"/>
        <w:ind w:firstLine="709"/>
        <w:jc w:val="both"/>
        <w:rPr>
          <w:rFonts w:ascii="Arial" w:hAnsi="Arial" w:cs="Arial"/>
          <w:sz w:val="24"/>
          <w:szCs w:val="24"/>
        </w:rPr>
      </w:pPr>
      <w:r w:rsidRPr="009F6612">
        <w:rPr>
          <w:rFonts w:ascii="Arial" w:hAnsi="Arial" w:cs="Arial"/>
          <w:color w:val="000000"/>
          <w:sz w:val="24"/>
          <w:szCs w:val="24"/>
        </w:rPr>
        <w:t xml:space="preserve">План мероприятий («дорожная карта») «Изменения в отраслях социальной сферы, направленные на повышение эффективности сферы культуры  в  </w:t>
      </w:r>
      <w:proofErr w:type="spellStart"/>
      <w:r w:rsidRPr="009F6612">
        <w:rPr>
          <w:rFonts w:ascii="Arial" w:hAnsi="Arial" w:cs="Arial"/>
          <w:color w:val="000000"/>
          <w:sz w:val="24"/>
          <w:szCs w:val="24"/>
        </w:rPr>
        <w:t>Тасеевском</w:t>
      </w:r>
      <w:proofErr w:type="spellEnd"/>
      <w:r w:rsidRPr="009F6612">
        <w:rPr>
          <w:rFonts w:ascii="Arial" w:hAnsi="Arial" w:cs="Arial"/>
          <w:color w:val="000000"/>
          <w:sz w:val="24"/>
          <w:szCs w:val="24"/>
        </w:rPr>
        <w:t xml:space="preserve">  районе» (утвержден постановлением администрации Тасеевского  района от 03.10.2013 № 961).</w:t>
      </w:r>
    </w:p>
    <w:p w:rsidR="0040726C" w:rsidRPr="009F6612" w:rsidRDefault="0040726C" w:rsidP="0040726C">
      <w:pPr>
        <w:pStyle w:val="ConsPlusNormal"/>
        <w:widowControl/>
        <w:ind w:firstLine="0"/>
        <w:jc w:val="both"/>
        <w:rPr>
          <w:sz w:val="24"/>
          <w:szCs w:val="24"/>
        </w:rPr>
      </w:pPr>
      <w:r w:rsidRPr="009F6612">
        <w:rPr>
          <w:sz w:val="24"/>
          <w:szCs w:val="24"/>
        </w:rPr>
        <w:t xml:space="preserve">       Муниципальна</w:t>
      </w:r>
      <w:r w:rsidR="003A22BE" w:rsidRPr="009F6612">
        <w:rPr>
          <w:sz w:val="24"/>
          <w:szCs w:val="24"/>
        </w:rPr>
        <w:t>я</w:t>
      </w:r>
      <w:r w:rsidRPr="009F6612">
        <w:rPr>
          <w:sz w:val="24"/>
          <w:szCs w:val="24"/>
        </w:rPr>
        <w:t xml:space="preserve"> программа «Развитие культуры и туризма в </w:t>
      </w:r>
      <w:proofErr w:type="spellStart"/>
      <w:r w:rsidRPr="009F6612">
        <w:rPr>
          <w:sz w:val="24"/>
          <w:szCs w:val="24"/>
        </w:rPr>
        <w:t>Тасеевском</w:t>
      </w:r>
      <w:proofErr w:type="spellEnd"/>
      <w:r w:rsidRPr="009F6612">
        <w:rPr>
          <w:sz w:val="24"/>
          <w:szCs w:val="24"/>
        </w:rPr>
        <w:t xml:space="preserve"> </w:t>
      </w:r>
      <w:proofErr w:type="spellStart"/>
      <w:r w:rsidRPr="009F6612">
        <w:rPr>
          <w:sz w:val="24"/>
          <w:szCs w:val="24"/>
        </w:rPr>
        <w:t>раионе</w:t>
      </w:r>
      <w:proofErr w:type="spellEnd"/>
      <w:r w:rsidRPr="009F6612">
        <w:rPr>
          <w:sz w:val="24"/>
          <w:szCs w:val="24"/>
        </w:rPr>
        <w:t>» (постановление администрации Тасеевского района от 11.11.2016  №619 «Об утверждении Перечня муниципальных программ Тасеевского района»);</w:t>
      </w:r>
    </w:p>
    <w:p w:rsidR="001F0C58" w:rsidRPr="009F6612" w:rsidRDefault="001F0C58" w:rsidP="001F0C58">
      <w:pPr>
        <w:widowControl w:val="0"/>
        <w:spacing w:after="0" w:line="240" w:lineRule="auto"/>
        <w:ind w:firstLine="709"/>
        <w:jc w:val="both"/>
        <w:rPr>
          <w:rFonts w:ascii="Arial" w:hAnsi="Arial" w:cs="Arial"/>
          <w:sz w:val="24"/>
          <w:szCs w:val="24"/>
        </w:rPr>
      </w:pPr>
      <w:r w:rsidRPr="009F6612">
        <w:rPr>
          <w:rFonts w:ascii="Arial" w:hAnsi="Arial" w:cs="Arial"/>
          <w:sz w:val="24"/>
          <w:szCs w:val="24"/>
        </w:rPr>
        <w:t xml:space="preserve">Стратегия культурной политики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на период до 2030 года «Достояние республики»; </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Реализация программы будет осуществляться в соответствии со следующими приоритетами:</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rPr>
        <w:t>формирование комфортной культурной и информационной среды для реализации творческого и духовного потенциала жителей Тасеевского района</w:t>
      </w:r>
      <w:r w:rsidRPr="009F6612">
        <w:rPr>
          <w:rFonts w:ascii="Arial" w:hAnsi="Arial" w:cs="Arial"/>
          <w:color w:val="000000"/>
          <w:sz w:val="24"/>
          <w:szCs w:val="24"/>
          <w:lang w:eastAsia="en-US"/>
        </w:rPr>
        <w:t>, в том числе:</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rPr>
        <w:t xml:space="preserve">обеспечение максимальной доступности культурных ценностей для населения района, совершенствование </w:t>
      </w:r>
      <w:proofErr w:type="spellStart"/>
      <w:r w:rsidRPr="009F6612">
        <w:rPr>
          <w:rFonts w:ascii="Arial" w:hAnsi="Arial" w:cs="Arial"/>
          <w:color w:val="000000"/>
          <w:sz w:val="24"/>
          <w:szCs w:val="24"/>
        </w:rPr>
        <w:t>внестационарных</w:t>
      </w:r>
      <w:proofErr w:type="spellEnd"/>
      <w:r w:rsidRPr="009F6612">
        <w:rPr>
          <w:rFonts w:ascii="Arial" w:hAnsi="Arial" w:cs="Arial"/>
          <w:color w:val="000000"/>
          <w:sz w:val="24"/>
          <w:szCs w:val="24"/>
        </w:rPr>
        <w:t xml:space="preserve"> форм культурного обслуживания населения в сельских поселениях района, развитие гастрольной  и фестивальной деятельности, активизация культурного обмена, обеспечение доступности культурных благ и услуг для граждан с ограниченными возможностями;</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rPr>
        <w:t xml:space="preserve">создание виртуального культурного пространства (оснащение учреждений культуры современным программно-аппаратным комплексом, создание инфраструктуры, обеспечивающей доступ населения </w:t>
      </w:r>
      <w:r w:rsidRPr="009F6612">
        <w:rPr>
          <w:rFonts w:ascii="Arial" w:hAnsi="Arial" w:cs="Arial"/>
          <w:color w:val="000000"/>
          <w:sz w:val="24"/>
          <w:szCs w:val="24"/>
        </w:rPr>
        <w:br/>
        <w:t>к электронным фондам музеев и библиотек Красноярского края, мировым культурным ценностям и информационным ресурсам);</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 </w:t>
      </w:r>
      <w:r w:rsidRPr="009F6612">
        <w:rPr>
          <w:rFonts w:ascii="Arial" w:hAnsi="Arial" w:cs="Arial"/>
          <w:color w:val="000000"/>
          <w:sz w:val="24"/>
          <w:szCs w:val="24"/>
        </w:rPr>
        <w:t>района</w:t>
      </w:r>
      <w:r w:rsidRPr="009F6612">
        <w:rPr>
          <w:rFonts w:ascii="Arial" w:hAnsi="Arial" w:cs="Arial"/>
          <w:color w:val="000000"/>
          <w:sz w:val="24"/>
          <w:szCs w:val="24"/>
          <w:lang w:eastAsia="en-US"/>
        </w:rPr>
        <w:t>, в первую очередь, детей и молодежи, формирование потребности у населения в культурных ценностях;</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создание условий для воспитания граждан,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w:t>
      </w:r>
      <w:r w:rsidRPr="009F6612">
        <w:rPr>
          <w:rFonts w:ascii="Arial" w:hAnsi="Arial" w:cs="Arial"/>
          <w:color w:val="000000"/>
          <w:sz w:val="24"/>
          <w:szCs w:val="24"/>
        </w:rPr>
        <w:t>пропаганда семейных ценностей</w:t>
      </w:r>
      <w:r w:rsidRPr="009F6612">
        <w:rPr>
          <w:rFonts w:ascii="Arial" w:hAnsi="Arial" w:cs="Arial"/>
          <w:color w:val="000000"/>
          <w:sz w:val="24"/>
          <w:szCs w:val="24"/>
          <w:lang w:eastAsia="en-US"/>
        </w:rPr>
        <w:br/>
        <w:t>и др.);</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rPr>
        <w:t>выявление, поддержка и сопровождение одаренных детей в области культуры и искусства;</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инновационное развитие учреждений культуры и образовательных организаций в области культуры,</w:t>
      </w:r>
      <w:r w:rsidRPr="009F6612">
        <w:rPr>
          <w:rFonts w:ascii="Arial" w:hAnsi="Arial" w:cs="Arial"/>
          <w:color w:val="000000"/>
          <w:sz w:val="24"/>
          <w:szCs w:val="24"/>
        </w:rPr>
        <w:t xml:space="preserve"> модернизация деятельности библиотек, музеев путем преобразования их в открытые площадки объединения местных сообществ, реализации проектов по интеграции поколений и др.;</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сохранение, популяризация и использование исторического </w:t>
      </w:r>
      <w:r w:rsidRPr="009F6612">
        <w:rPr>
          <w:rFonts w:ascii="Arial" w:hAnsi="Arial" w:cs="Arial"/>
          <w:color w:val="000000"/>
          <w:sz w:val="24"/>
          <w:szCs w:val="24"/>
          <w:lang w:eastAsia="en-US"/>
        </w:rPr>
        <w:br/>
        <w:t xml:space="preserve">и культурного наследия Тасеевского  </w:t>
      </w:r>
      <w:r w:rsidRPr="009F6612">
        <w:rPr>
          <w:rFonts w:ascii="Arial" w:hAnsi="Arial" w:cs="Arial"/>
          <w:color w:val="000000"/>
          <w:sz w:val="24"/>
          <w:szCs w:val="24"/>
        </w:rPr>
        <w:t>района</w:t>
      </w:r>
      <w:r w:rsidRPr="009F6612">
        <w:rPr>
          <w:rFonts w:ascii="Arial" w:hAnsi="Arial" w:cs="Arial"/>
          <w:color w:val="000000"/>
          <w:sz w:val="24"/>
          <w:szCs w:val="24"/>
          <w:lang w:eastAsia="en-US"/>
        </w:rPr>
        <w:t xml:space="preserve"> в целях воспитания </w:t>
      </w:r>
      <w:r w:rsidRPr="009F6612">
        <w:rPr>
          <w:rFonts w:ascii="Arial" w:hAnsi="Arial" w:cs="Arial"/>
          <w:color w:val="000000"/>
          <w:sz w:val="24"/>
          <w:szCs w:val="24"/>
          <w:lang w:eastAsia="en-US"/>
        </w:rPr>
        <w:br/>
        <w:t>и образования, в том числе:</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rPr>
        <w:t xml:space="preserve">сохранение, актуализация и популяризация </w:t>
      </w:r>
      <w:r w:rsidRPr="009F6612">
        <w:rPr>
          <w:rFonts w:ascii="Arial" w:hAnsi="Arial" w:cs="Arial"/>
          <w:color w:val="000000"/>
          <w:sz w:val="24"/>
          <w:szCs w:val="24"/>
          <w:lang w:eastAsia="en-US"/>
        </w:rPr>
        <w:t xml:space="preserve">нематериального культурного наследия </w:t>
      </w:r>
      <w:r w:rsidRPr="009F6612">
        <w:rPr>
          <w:rFonts w:ascii="Arial" w:hAnsi="Arial" w:cs="Arial"/>
          <w:color w:val="000000"/>
          <w:sz w:val="24"/>
          <w:szCs w:val="24"/>
        </w:rPr>
        <w:t>района</w:t>
      </w:r>
      <w:r w:rsidRPr="009F6612">
        <w:rPr>
          <w:rFonts w:ascii="Arial" w:hAnsi="Arial" w:cs="Arial"/>
          <w:color w:val="000000"/>
          <w:sz w:val="24"/>
          <w:szCs w:val="24"/>
          <w:lang w:eastAsia="en-US"/>
        </w:rPr>
        <w:t>;</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lastRenderedPageBreak/>
        <w:t>передача от поколения к поколению традиционных  ценностей и норм, традиций, обычаев и образцов поведения;</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реализация системы мер, направленных на сохранение культурного многообразия, </w:t>
      </w:r>
      <w:r w:rsidRPr="009F6612">
        <w:rPr>
          <w:rFonts w:ascii="Arial" w:hAnsi="Arial" w:cs="Arial"/>
          <w:color w:val="000000"/>
          <w:sz w:val="24"/>
          <w:szCs w:val="24"/>
        </w:rPr>
        <w:t xml:space="preserve">воспитание гражданского согласия, межнационального диалога, </w:t>
      </w:r>
      <w:r w:rsidRPr="009F6612">
        <w:rPr>
          <w:rFonts w:ascii="Arial" w:hAnsi="Arial" w:cs="Arial"/>
          <w:color w:val="000000"/>
          <w:sz w:val="24"/>
          <w:szCs w:val="24"/>
          <w:lang w:eastAsia="en-US"/>
        </w:rPr>
        <w:t>формирование региональной культурной идентичности;</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возрождение и развитие народных художественных ремесел, декоративно-прикладного творчества, поддержка фольклорных коллективов;</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сохранение и пополнение библиотечного, музейного, архивного, кино-, фото-, видео- и</w:t>
      </w:r>
      <w:r w:rsidR="000E64DD" w:rsidRPr="009F6612">
        <w:rPr>
          <w:rFonts w:ascii="Arial" w:hAnsi="Arial" w:cs="Arial"/>
          <w:color w:val="000000"/>
          <w:sz w:val="24"/>
          <w:szCs w:val="24"/>
          <w:lang w:eastAsia="en-US"/>
        </w:rPr>
        <w:t>-</w:t>
      </w:r>
      <w:r w:rsidRPr="009F6612">
        <w:rPr>
          <w:rFonts w:ascii="Arial" w:hAnsi="Arial" w:cs="Arial"/>
          <w:color w:val="000000"/>
          <w:sz w:val="24"/>
          <w:szCs w:val="24"/>
          <w:lang w:eastAsia="en-US"/>
        </w:rPr>
        <w:t xml:space="preserve"> </w:t>
      </w:r>
      <w:proofErr w:type="spellStart"/>
      <w:r w:rsidRPr="009F6612">
        <w:rPr>
          <w:rFonts w:ascii="Arial" w:hAnsi="Arial" w:cs="Arial"/>
          <w:color w:val="000000"/>
          <w:sz w:val="24"/>
          <w:szCs w:val="24"/>
          <w:lang w:eastAsia="en-US"/>
        </w:rPr>
        <w:t>аудиофондов</w:t>
      </w:r>
      <w:proofErr w:type="spellEnd"/>
      <w:r w:rsidRPr="009F6612">
        <w:rPr>
          <w:rFonts w:ascii="Arial" w:hAnsi="Arial" w:cs="Arial"/>
          <w:color w:val="000000"/>
          <w:sz w:val="24"/>
          <w:szCs w:val="24"/>
          <w:lang w:eastAsia="en-US"/>
        </w:rPr>
        <w:t>;</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обеспечение сохранности объектов культурного наследия;</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развитие культурно-познавательного туризма, включение историко-культурного потенциала </w:t>
      </w:r>
      <w:r w:rsidRPr="009F6612">
        <w:rPr>
          <w:rFonts w:ascii="Arial" w:hAnsi="Arial" w:cs="Arial"/>
          <w:color w:val="000000"/>
          <w:sz w:val="24"/>
          <w:szCs w:val="24"/>
        </w:rPr>
        <w:t>района</w:t>
      </w:r>
      <w:r w:rsidRPr="009F6612">
        <w:rPr>
          <w:rFonts w:ascii="Arial" w:hAnsi="Arial" w:cs="Arial"/>
          <w:color w:val="000000"/>
          <w:sz w:val="24"/>
          <w:szCs w:val="24"/>
          <w:lang w:eastAsia="en-US"/>
        </w:rPr>
        <w:t xml:space="preserve"> в систему туристических потоков;</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создание устойчивого культурного образа Тасеевского </w:t>
      </w:r>
      <w:r w:rsidRPr="009F6612">
        <w:rPr>
          <w:rFonts w:ascii="Arial" w:hAnsi="Arial" w:cs="Arial"/>
          <w:color w:val="000000"/>
          <w:sz w:val="24"/>
          <w:szCs w:val="24"/>
        </w:rPr>
        <w:t>района</w:t>
      </w:r>
      <w:r w:rsidRPr="009F6612">
        <w:rPr>
          <w:rFonts w:ascii="Arial" w:hAnsi="Arial" w:cs="Arial"/>
          <w:color w:val="000000"/>
          <w:sz w:val="24"/>
          <w:szCs w:val="24"/>
          <w:lang w:eastAsia="en-US"/>
        </w:rPr>
        <w:t xml:space="preserve">  как территории культурных традиций и творческих инноваций, интеграция </w:t>
      </w:r>
      <w:r w:rsidRPr="009F6612">
        <w:rPr>
          <w:rFonts w:ascii="Arial" w:hAnsi="Arial" w:cs="Arial"/>
          <w:color w:val="000000"/>
          <w:sz w:val="24"/>
          <w:szCs w:val="24"/>
          <w:lang w:eastAsia="en-US"/>
        </w:rPr>
        <w:br/>
        <w:t>в общероссийский и региональный культурный процесс, в том числе:</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rPr>
        <w:t>усиление роли культуры как фактора повышения привлекательности района, формировании конкурентоспособного брэнда района, продвижение культуры района  за его пределами (гастроли, участие в конкурсах, выставках, фестивалях и др.);</w:t>
      </w:r>
    </w:p>
    <w:p w:rsidR="001F0C58" w:rsidRPr="009F6612" w:rsidRDefault="001F0C58" w:rsidP="001F0C58">
      <w:pPr>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rPr>
        <w:t xml:space="preserve">формирование уникальных культурных, туристических зон и объектов на основе природных, географических, исторических, этнографических </w:t>
      </w:r>
      <w:r w:rsidRPr="009F6612">
        <w:rPr>
          <w:rFonts w:ascii="Arial" w:hAnsi="Arial" w:cs="Arial"/>
          <w:color w:val="000000"/>
          <w:sz w:val="24"/>
          <w:szCs w:val="24"/>
        </w:rPr>
        <w:br/>
        <w:t>и культурологических особенностей района</w:t>
      </w:r>
      <w:r w:rsidRPr="009F6612">
        <w:rPr>
          <w:rFonts w:ascii="Arial" w:hAnsi="Arial" w:cs="Arial"/>
          <w:color w:val="000000"/>
          <w:sz w:val="24"/>
          <w:szCs w:val="24"/>
          <w:lang w:eastAsia="en-US"/>
        </w:rPr>
        <w:t>;</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развитие инфраструктуры отрасли «культура», в том числе:</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капитальный ремонт и реконструкция, техническая и технологическая модернизация учреждений культуры и образовательных организаций </w:t>
      </w:r>
      <w:r w:rsidRPr="009F6612">
        <w:rPr>
          <w:rFonts w:ascii="Arial" w:hAnsi="Arial" w:cs="Arial"/>
          <w:color w:val="000000"/>
          <w:sz w:val="24"/>
          <w:szCs w:val="24"/>
          <w:lang w:eastAsia="en-US"/>
        </w:rPr>
        <w:br/>
        <w:t xml:space="preserve">в области культуры Тасеевского </w:t>
      </w:r>
      <w:r w:rsidRPr="009F6612">
        <w:rPr>
          <w:rFonts w:ascii="Arial" w:hAnsi="Arial" w:cs="Arial"/>
          <w:color w:val="000000"/>
          <w:sz w:val="24"/>
          <w:szCs w:val="24"/>
        </w:rPr>
        <w:t>района</w:t>
      </w:r>
      <w:r w:rsidRPr="009F6612">
        <w:rPr>
          <w:rFonts w:ascii="Arial" w:hAnsi="Arial" w:cs="Arial"/>
          <w:color w:val="000000"/>
          <w:sz w:val="24"/>
          <w:szCs w:val="24"/>
          <w:lang w:eastAsia="en-US"/>
        </w:rPr>
        <w:t>;</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развитие туризма, в том числе:</w:t>
      </w:r>
    </w:p>
    <w:p w:rsidR="001F0C58" w:rsidRPr="009F6612" w:rsidRDefault="001F0C58" w:rsidP="001F0C58">
      <w:pPr>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создание на территории </w:t>
      </w:r>
      <w:r w:rsidRPr="009F6612">
        <w:rPr>
          <w:rFonts w:ascii="Arial" w:hAnsi="Arial" w:cs="Arial"/>
          <w:color w:val="000000"/>
          <w:sz w:val="24"/>
          <w:szCs w:val="24"/>
        </w:rPr>
        <w:t>района</w:t>
      </w:r>
      <w:r w:rsidRPr="009F6612">
        <w:rPr>
          <w:rFonts w:ascii="Arial" w:hAnsi="Arial" w:cs="Arial"/>
          <w:color w:val="000000"/>
          <w:sz w:val="24"/>
          <w:szCs w:val="24"/>
          <w:lang w:eastAsia="en-US"/>
        </w:rPr>
        <w:t xml:space="preserve"> благоприятных условий для развития внутреннего и въездного туризма;</w:t>
      </w:r>
    </w:p>
    <w:p w:rsidR="001F0C58" w:rsidRPr="009F6612" w:rsidRDefault="001F0C58" w:rsidP="001F0C58">
      <w:pPr>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развитие туристской инфраструктуры;</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взаимодействие с институтами гражданского общества</w:t>
      </w:r>
      <w:r w:rsidRPr="009F6612">
        <w:rPr>
          <w:rFonts w:ascii="Arial" w:hAnsi="Arial" w:cs="Arial"/>
          <w:color w:val="000000"/>
          <w:sz w:val="24"/>
          <w:szCs w:val="24"/>
        </w:rPr>
        <w:t>;</w:t>
      </w:r>
      <w:r w:rsidRPr="009F6612">
        <w:rPr>
          <w:rFonts w:ascii="Arial" w:hAnsi="Arial" w:cs="Arial"/>
          <w:color w:val="000000"/>
          <w:sz w:val="24"/>
          <w:szCs w:val="24"/>
          <w:lang w:eastAsia="en-US"/>
        </w:rPr>
        <w:t xml:space="preserve"> </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формирование и развитие механизмов эффективного взаимодействия</w:t>
      </w:r>
      <w:r w:rsidRPr="009F6612">
        <w:rPr>
          <w:rFonts w:ascii="Arial" w:hAnsi="Arial" w:cs="Arial"/>
          <w:color w:val="000000"/>
          <w:sz w:val="24"/>
          <w:szCs w:val="24"/>
          <w:lang w:eastAsia="en-US"/>
        </w:rPr>
        <w:br/>
        <w:t xml:space="preserve"> с населением (повышение открытости и доступности информации, внедрение института публичной отчетности, системы независимой оценки качества услуг и др.);</w:t>
      </w:r>
    </w:p>
    <w:p w:rsidR="001F0C58" w:rsidRPr="009F6612" w:rsidRDefault="001F0C58" w:rsidP="001F0C58">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расширение источников финансирования учреждений культуры (активизация предпринимательской и ино</w:t>
      </w:r>
      <w:r w:rsidR="0040726C" w:rsidRPr="009F6612">
        <w:rPr>
          <w:rFonts w:ascii="Arial" w:hAnsi="Arial" w:cs="Arial"/>
          <w:color w:val="000000"/>
          <w:sz w:val="24"/>
          <w:szCs w:val="24"/>
          <w:lang w:eastAsia="en-US"/>
        </w:rPr>
        <w:t>й приносящей доход деятельности</w:t>
      </w:r>
      <w:r w:rsidR="000854F1" w:rsidRPr="009F6612">
        <w:rPr>
          <w:rFonts w:ascii="Arial" w:hAnsi="Arial" w:cs="Arial"/>
          <w:color w:val="000000"/>
          <w:sz w:val="24"/>
          <w:szCs w:val="24"/>
          <w:lang w:eastAsia="en-US"/>
        </w:rPr>
        <w:t>.</w:t>
      </w:r>
    </w:p>
    <w:p w:rsidR="000E64DD" w:rsidRPr="009F6612" w:rsidRDefault="000E64DD" w:rsidP="000E64DD">
      <w:pPr>
        <w:widowControl w:val="0"/>
        <w:spacing w:after="0" w:line="240" w:lineRule="auto"/>
        <w:ind w:firstLine="709"/>
        <w:jc w:val="both"/>
        <w:rPr>
          <w:rFonts w:ascii="Arial" w:hAnsi="Arial" w:cs="Arial"/>
          <w:sz w:val="24"/>
          <w:szCs w:val="24"/>
        </w:rPr>
      </w:pPr>
      <w:r w:rsidRPr="009F6612">
        <w:rPr>
          <w:rFonts w:ascii="Arial" w:hAnsi="Arial" w:cs="Arial"/>
          <w:sz w:val="24"/>
          <w:szCs w:val="24"/>
        </w:rPr>
        <w:t>Для повышения качества предлагаемых культурных услуг и мероприятий  ведущими принципами на период 201</w:t>
      </w:r>
      <w:r w:rsidR="00651BB3" w:rsidRPr="009F6612">
        <w:rPr>
          <w:rFonts w:ascii="Arial" w:hAnsi="Arial" w:cs="Arial"/>
          <w:sz w:val="24"/>
          <w:szCs w:val="24"/>
        </w:rPr>
        <w:t>8–2020</w:t>
      </w:r>
      <w:r w:rsidRPr="009F6612">
        <w:rPr>
          <w:rFonts w:ascii="Arial" w:hAnsi="Arial" w:cs="Arial"/>
          <w:sz w:val="24"/>
          <w:szCs w:val="24"/>
        </w:rPr>
        <w:t xml:space="preserve"> годов  должны стать  принципы:</w:t>
      </w:r>
    </w:p>
    <w:p w:rsidR="000E64DD" w:rsidRPr="009F6612" w:rsidRDefault="000E64DD" w:rsidP="000E64DD">
      <w:pPr>
        <w:widowControl w:val="0"/>
        <w:spacing w:after="0" w:line="240" w:lineRule="auto"/>
        <w:ind w:firstLine="709"/>
        <w:jc w:val="both"/>
        <w:rPr>
          <w:rFonts w:ascii="Arial" w:hAnsi="Arial" w:cs="Arial"/>
          <w:sz w:val="24"/>
          <w:szCs w:val="24"/>
        </w:rPr>
      </w:pPr>
      <w:r w:rsidRPr="009F6612">
        <w:rPr>
          <w:rFonts w:ascii="Arial" w:hAnsi="Arial" w:cs="Arial"/>
          <w:sz w:val="24"/>
          <w:szCs w:val="24"/>
        </w:rPr>
        <w:t>межведомственного взаимодействия и сотрудничества с  органами власти, учреждениями молодежной политики, образования, социальной защиты, спорта, расположенными на территории Тасеевского района;</w:t>
      </w:r>
    </w:p>
    <w:p w:rsidR="000E64DD" w:rsidRPr="009F6612" w:rsidRDefault="000E64DD" w:rsidP="000E64DD">
      <w:pPr>
        <w:widowControl w:val="0"/>
        <w:spacing w:after="0" w:line="240" w:lineRule="auto"/>
        <w:ind w:firstLine="709"/>
        <w:jc w:val="both"/>
        <w:rPr>
          <w:rFonts w:ascii="Arial" w:hAnsi="Arial" w:cs="Arial"/>
          <w:sz w:val="24"/>
          <w:szCs w:val="24"/>
        </w:rPr>
      </w:pPr>
      <w:r w:rsidRPr="009F6612">
        <w:rPr>
          <w:rFonts w:ascii="Arial" w:hAnsi="Arial" w:cs="Arial"/>
          <w:sz w:val="24"/>
          <w:szCs w:val="24"/>
        </w:rPr>
        <w:t>максимального соучастия населения района в формировании и реализации социокультурных процессов;</w:t>
      </w:r>
    </w:p>
    <w:p w:rsidR="000E64DD" w:rsidRPr="009F6612" w:rsidRDefault="000E64DD" w:rsidP="000E64DD">
      <w:pPr>
        <w:widowControl w:val="0"/>
        <w:spacing w:after="0" w:line="240" w:lineRule="auto"/>
        <w:ind w:firstLine="709"/>
        <w:jc w:val="both"/>
        <w:rPr>
          <w:rFonts w:ascii="Arial" w:hAnsi="Arial" w:cs="Arial"/>
          <w:sz w:val="24"/>
          <w:szCs w:val="24"/>
        </w:rPr>
      </w:pPr>
      <w:r w:rsidRPr="009F6612">
        <w:rPr>
          <w:rFonts w:ascii="Arial" w:hAnsi="Arial" w:cs="Arial"/>
          <w:sz w:val="24"/>
          <w:szCs w:val="24"/>
        </w:rPr>
        <w:t xml:space="preserve">активизации участия муниципальных учреждений </w:t>
      </w:r>
      <w:r w:rsidR="005D40AE" w:rsidRPr="009F6612">
        <w:rPr>
          <w:rFonts w:ascii="Arial" w:hAnsi="Arial" w:cs="Arial"/>
          <w:sz w:val="24"/>
          <w:szCs w:val="24"/>
        </w:rPr>
        <w:t xml:space="preserve">культуры </w:t>
      </w:r>
      <w:r w:rsidRPr="009F6612">
        <w:rPr>
          <w:rFonts w:ascii="Arial" w:hAnsi="Arial" w:cs="Arial"/>
          <w:sz w:val="24"/>
          <w:szCs w:val="24"/>
        </w:rPr>
        <w:t>в конкурсах на получение краевых субсидий министерства культуры Красноярского края  на развитие муниципальных учреждений;  на реализацию социокультурных проектов, приобретение музыкальных инструментов в муниципальных учреждениях дополнительного образования и т.д.</w:t>
      </w:r>
    </w:p>
    <w:p w:rsidR="000E64DD" w:rsidRPr="009F6612" w:rsidRDefault="000E64DD" w:rsidP="000E64DD">
      <w:pPr>
        <w:widowControl w:val="0"/>
        <w:spacing w:after="0" w:line="240" w:lineRule="auto"/>
        <w:ind w:firstLine="709"/>
        <w:jc w:val="both"/>
        <w:rPr>
          <w:rFonts w:ascii="Arial" w:hAnsi="Arial" w:cs="Arial"/>
          <w:sz w:val="24"/>
          <w:szCs w:val="24"/>
        </w:rPr>
      </w:pPr>
      <w:r w:rsidRPr="009F6612">
        <w:rPr>
          <w:rFonts w:ascii="Arial" w:hAnsi="Arial" w:cs="Arial"/>
          <w:sz w:val="24"/>
          <w:szCs w:val="24"/>
        </w:rPr>
        <w:t>Выбранные принципы позволят перейти к новому уровню функционирования отрасли, который предполагает качественное изменение подходов к оказанию услуг и выполнению работ в сфере культуры</w:t>
      </w:r>
      <w:r w:rsidR="005F0990" w:rsidRPr="009F6612">
        <w:rPr>
          <w:rFonts w:ascii="Arial" w:hAnsi="Arial" w:cs="Arial"/>
          <w:sz w:val="24"/>
          <w:szCs w:val="24"/>
        </w:rPr>
        <w:t>.</w:t>
      </w:r>
      <w:r w:rsidRPr="009F6612">
        <w:rPr>
          <w:rFonts w:ascii="Arial" w:hAnsi="Arial" w:cs="Arial"/>
          <w:sz w:val="24"/>
          <w:szCs w:val="24"/>
        </w:rPr>
        <w:t xml:space="preserve"> </w:t>
      </w:r>
    </w:p>
    <w:p w:rsidR="00E74C16" w:rsidRPr="009F6612" w:rsidRDefault="00E74C16">
      <w:pPr>
        <w:widowControl w:val="0"/>
        <w:spacing w:after="0" w:line="100" w:lineRule="atLeast"/>
        <w:ind w:firstLine="708"/>
        <w:jc w:val="both"/>
        <w:rPr>
          <w:rFonts w:ascii="Arial" w:hAnsi="Arial" w:cs="Arial"/>
          <w:sz w:val="24"/>
          <w:szCs w:val="24"/>
        </w:rPr>
      </w:pPr>
      <w:r w:rsidRPr="009F6612">
        <w:rPr>
          <w:rFonts w:ascii="Arial" w:hAnsi="Arial" w:cs="Arial"/>
          <w:sz w:val="24"/>
          <w:szCs w:val="24"/>
        </w:rPr>
        <w:lastRenderedPageBreak/>
        <w:t xml:space="preserve">В соответствии с основными приоритетами </w:t>
      </w:r>
      <w:r w:rsidR="001F0C58" w:rsidRPr="009F6612">
        <w:rPr>
          <w:rFonts w:ascii="Arial" w:hAnsi="Arial" w:cs="Arial"/>
          <w:sz w:val="24"/>
          <w:szCs w:val="24"/>
        </w:rPr>
        <w:t xml:space="preserve">и принципами </w:t>
      </w:r>
      <w:r w:rsidR="000E64DD" w:rsidRPr="009F6612">
        <w:rPr>
          <w:rFonts w:ascii="Arial" w:hAnsi="Arial" w:cs="Arial"/>
          <w:sz w:val="24"/>
          <w:szCs w:val="24"/>
        </w:rPr>
        <w:t>Ц</w:t>
      </w:r>
      <w:r w:rsidRPr="009F6612">
        <w:rPr>
          <w:rFonts w:ascii="Arial" w:hAnsi="Arial" w:cs="Arial"/>
          <w:sz w:val="24"/>
          <w:szCs w:val="24"/>
        </w:rPr>
        <w:t xml:space="preserve">елью Программы является </w:t>
      </w:r>
      <w:r w:rsidR="001F0C58" w:rsidRPr="009F6612">
        <w:rPr>
          <w:rFonts w:ascii="Arial" w:hAnsi="Arial" w:cs="Arial"/>
          <w:color w:val="000000"/>
          <w:sz w:val="24"/>
          <w:szCs w:val="24"/>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консолидации общества, а также развитие туризма</w:t>
      </w:r>
      <w:r w:rsidRPr="009F6612">
        <w:rPr>
          <w:rFonts w:ascii="Arial" w:hAnsi="Arial" w:cs="Arial"/>
          <w:sz w:val="24"/>
          <w:szCs w:val="24"/>
        </w:rPr>
        <w:t>.</w:t>
      </w:r>
    </w:p>
    <w:p w:rsidR="00E74C16" w:rsidRPr="009F6612" w:rsidRDefault="00E74C16">
      <w:pPr>
        <w:spacing w:after="0" w:line="100" w:lineRule="atLeast"/>
        <w:ind w:firstLine="708"/>
        <w:jc w:val="both"/>
        <w:rPr>
          <w:rFonts w:ascii="Arial" w:hAnsi="Arial" w:cs="Arial"/>
          <w:sz w:val="24"/>
          <w:szCs w:val="24"/>
        </w:rPr>
      </w:pPr>
      <w:r w:rsidRPr="009F6612">
        <w:rPr>
          <w:rFonts w:ascii="Arial" w:hAnsi="Arial" w:cs="Arial"/>
          <w:sz w:val="24"/>
          <w:szCs w:val="24"/>
        </w:rPr>
        <w:t>Для достижения данной цели должны быть решены следующие задачи.</w:t>
      </w:r>
    </w:p>
    <w:p w:rsidR="00E74C16" w:rsidRPr="009F6612" w:rsidRDefault="00E74C16">
      <w:pPr>
        <w:widowControl w:val="0"/>
        <w:spacing w:after="0" w:line="100" w:lineRule="atLeast"/>
        <w:ind w:firstLine="708"/>
        <w:jc w:val="both"/>
        <w:rPr>
          <w:rFonts w:ascii="Arial" w:hAnsi="Arial" w:cs="Arial"/>
          <w:sz w:val="24"/>
          <w:szCs w:val="24"/>
        </w:rPr>
      </w:pPr>
      <w:r w:rsidRPr="009F6612">
        <w:rPr>
          <w:rFonts w:ascii="Arial" w:hAnsi="Arial" w:cs="Arial"/>
          <w:sz w:val="24"/>
          <w:szCs w:val="24"/>
        </w:rPr>
        <w:t>Задача 1.С</w:t>
      </w:r>
      <w:r w:rsidRPr="009F6612">
        <w:rPr>
          <w:rFonts w:ascii="Arial" w:hAnsi="Arial" w:cs="Arial"/>
          <w:bCs/>
          <w:sz w:val="24"/>
          <w:szCs w:val="24"/>
        </w:rPr>
        <w:t>охранение и эффективное использование культурного наследия Тасеевского района.</w:t>
      </w:r>
    </w:p>
    <w:p w:rsidR="00E74C16" w:rsidRPr="009F6612" w:rsidRDefault="00E74C16">
      <w:pPr>
        <w:tabs>
          <w:tab w:val="left" w:pos="720"/>
        </w:tabs>
        <w:spacing w:after="0" w:line="100" w:lineRule="atLeast"/>
        <w:ind w:firstLine="720"/>
        <w:jc w:val="both"/>
        <w:rPr>
          <w:rFonts w:ascii="Arial" w:hAnsi="Arial" w:cs="Arial"/>
          <w:sz w:val="24"/>
          <w:szCs w:val="24"/>
        </w:rPr>
      </w:pPr>
      <w:r w:rsidRPr="009F6612">
        <w:rPr>
          <w:rFonts w:ascii="Arial" w:hAnsi="Arial" w:cs="Arial"/>
          <w:sz w:val="24"/>
          <w:szCs w:val="24"/>
        </w:rPr>
        <w:t xml:space="preserve">Решение данной задачи будет обеспечено посредством </w:t>
      </w:r>
      <w:r w:rsidR="001F0C58" w:rsidRPr="009F6612">
        <w:rPr>
          <w:rFonts w:ascii="Arial" w:hAnsi="Arial" w:cs="Arial"/>
          <w:sz w:val="24"/>
          <w:szCs w:val="24"/>
        </w:rPr>
        <w:t xml:space="preserve">реализации </w:t>
      </w:r>
      <w:r w:rsidRPr="009F6612">
        <w:rPr>
          <w:rFonts w:ascii="Arial" w:hAnsi="Arial" w:cs="Arial"/>
          <w:sz w:val="24"/>
          <w:szCs w:val="24"/>
        </w:rPr>
        <w:t xml:space="preserve"> двух подпрограмм «Сохранение культурного наследия» и «Развитие архивного дела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w:t>
      </w:r>
    </w:p>
    <w:p w:rsidR="00E74C16" w:rsidRPr="009F6612" w:rsidRDefault="00E74C16">
      <w:pPr>
        <w:tabs>
          <w:tab w:val="left" w:pos="720"/>
        </w:tabs>
        <w:spacing w:after="0" w:line="100" w:lineRule="atLeast"/>
        <w:jc w:val="both"/>
        <w:rPr>
          <w:rFonts w:ascii="Arial" w:hAnsi="Arial" w:cs="Arial"/>
          <w:sz w:val="24"/>
          <w:szCs w:val="24"/>
        </w:rPr>
      </w:pPr>
      <w:r w:rsidRPr="009F6612">
        <w:rPr>
          <w:rFonts w:ascii="Arial" w:hAnsi="Arial" w:cs="Arial"/>
          <w:sz w:val="24"/>
          <w:szCs w:val="24"/>
        </w:rPr>
        <w:tab/>
        <w:t>Задача 2. Обеспечение доступа населения Тасеевского района к культурным благам и участию в культурной  жизни.</w:t>
      </w:r>
    </w:p>
    <w:p w:rsidR="00E74C16" w:rsidRPr="009F6612" w:rsidRDefault="00E74C16">
      <w:pPr>
        <w:widowControl w:val="0"/>
        <w:spacing w:after="0" w:line="100" w:lineRule="atLeast"/>
        <w:ind w:firstLine="708"/>
        <w:jc w:val="both"/>
        <w:rPr>
          <w:rFonts w:ascii="Arial" w:hAnsi="Arial" w:cs="Arial"/>
          <w:sz w:val="24"/>
          <w:szCs w:val="24"/>
        </w:rPr>
      </w:pPr>
      <w:r w:rsidRPr="009F6612">
        <w:rPr>
          <w:rFonts w:ascii="Arial" w:hAnsi="Arial" w:cs="Arial"/>
          <w:sz w:val="24"/>
          <w:szCs w:val="24"/>
        </w:rPr>
        <w:t xml:space="preserve">Для решения указанной задачи предусматривается выполнение подпрограммы «Поддержка искусства и народного творчества». </w:t>
      </w:r>
    </w:p>
    <w:p w:rsidR="00E74C16" w:rsidRPr="009F6612" w:rsidRDefault="00E74C16">
      <w:pPr>
        <w:widowControl w:val="0"/>
        <w:spacing w:after="0" w:line="100" w:lineRule="atLeast"/>
        <w:ind w:firstLine="708"/>
        <w:jc w:val="both"/>
        <w:rPr>
          <w:rFonts w:ascii="Arial" w:hAnsi="Arial" w:cs="Arial"/>
          <w:sz w:val="24"/>
          <w:szCs w:val="24"/>
        </w:rPr>
      </w:pPr>
      <w:r w:rsidRPr="009F6612">
        <w:rPr>
          <w:rFonts w:ascii="Arial" w:hAnsi="Arial" w:cs="Arial"/>
          <w:sz w:val="24"/>
          <w:szCs w:val="24"/>
        </w:rPr>
        <w:t>Задача 3.С</w:t>
      </w:r>
      <w:r w:rsidRPr="009F6612">
        <w:rPr>
          <w:rFonts w:ascii="Arial" w:hAnsi="Arial" w:cs="Arial"/>
          <w:bCs/>
          <w:sz w:val="24"/>
          <w:szCs w:val="24"/>
        </w:rPr>
        <w:t xml:space="preserve">оздание условий для устойчивого развития отрасли «культура» в </w:t>
      </w:r>
      <w:proofErr w:type="spellStart"/>
      <w:r w:rsidRPr="009F6612">
        <w:rPr>
          <w:rFonts w:ascii="Arial" w:hAnsi="Arial" w:cs="Arial"/>
          <w:bCs/>
          <w:sz w:val="24"/>
          <w:szCs w:val="24"/>
        </w:rPr>
        <w:t>Тасеевском</w:t>
      </w:r>
      <w:proofErr w:type="spellEnd"/>
      <w:r w:rsidRPr="009F6612">
        <w:rPr>
          <w:rFonts w:ascii="Arial" w:hAnsi="Arial" w:cs="Arial"/>
          <w:bCs/>
          <w:sz w:val="24"/>
          <w:szCs w:val="24"/>
        </w:rPr>
        <w:t xml:space="preserve"> районе.</w:t>
      </w:r>
    </w:p>
    <w:p w:rsidR="00E74C16" w:rsidRPr="009F6612" w:rsidRDefault="00E74C16">
      <w:pPr>
        <w:pStyle w:val="ConsPlusCell"/>
        <w:ind w:firstLine="708"/>
        <w:jc w:val="both"/>
        <w:rPr>
          <w:rFonts w:ascii="Arial" w:hAnsi="Arial" w:cs="Arial"/>
          <w:bCs/>
          <w:color w:val="000000"/>
        </w:rPr>
      </w:pPr>
      <w:r w:rsidRPr="009F6612">
        <w:rPr>
          <w:rFonts w:ascii="Arial" w:hAnsi="Arial" w:cs="Arial"/>
        </w:rPr>
        <w:t>Данная задача решается в рамках подпрограммы «Обеспечение условий для устойчивого развития отрасли «культура</w:t>
      </w:r>
      <w:r w:rsidRPr="009F6612">
        <w:rPr>
          <w:rFonts w:ascii="Arial" w:hAnsi="Arial" w:cs="Arial"/>
          <w:bCs/>
        </w:rPr>
        <w:t>».</w:t>
      </w:r>
    </w:p>
    <w:p w:rsidR="00E74C16" w:rsidRPr="009F6612" w:rsidRDefault="00E74C16">
      <w:pPr>
        <w:widowControl w:val="0"/>
        <w:spacing w:after="0" w:line="100" w:lineRule="atLeast"/>
        <w:ind w:firstLine="708"/>
        <w:jc w:val="both"/>
        <w:rPr>
          <w:rFonts w:ascii="Arial" w:hAnsi="Arial" w:cs="Arial"/>
          <w:bCs/>
          <w:color w:val="000000"/>
          <w:sz w:val="24"/>
          <w:szCs w:val="24"/>
        </w:rPr>
      </w:pPr>
      <w:r w:rsidRPr="009F6612">
        <w:rPr>
          <w:rFonts w:ascii="Arial" w:hAnsi="Arial" w:cs="Arial"/>
          <w:bCs/>
          <w:color w:val="000000"/>
          <w:sz w:val="24"/>
          <w:szCs w:val="24"/>
        </w:rPr>
        <w:t xml:space="preserve">Задача 4. </w:t>
      </w:r>
      <w:r w:rsidR="009A32D3" w:rsidRPr="009F6612">
        <w:rPr>
          <w:rFonts w:ascii="Arial" w:hAnsi="Arial" w:cs="Arial"/>
          <w:bCs/>
          <w:color w:val="000000"/>
          <w:sz w:val="24"/>
          <w:szCs w:val="24"/>
        </w:rPr>
        <w:t>«Ф</w:t>
      </w:r>
      <w:r w:rsidR="009A32D3" w:rsidRPr="009F6612">
        <w:rPr>
          <w:rFonts w:ascii="Arial" w:hAnsi="Arial" w:cs="Arial"/>
          <w:sz w:val="24"/>
          <w:szCs w:val="24"/>
        </w:rPr>
        <w:t xml:space="preserve">ормирование  представления о </w:t>
      </w:r>
      <w:proofErr w:type="spellStart"/>
      <w:r w:rsidR="009A32D3" w:rsidRPr="009F6612">
        <w:rPr>
          <w:rFonts w:ascii="Arial" w:hAnsi="Arial" w:cs="Arial"/>
          <w:sz w:val="24"/>
          <w:szCs w:val="24"/>
        </w:rPr>
        <w:t>Тасеевском</w:t>
      </w:r>
      <w:proofErr w:type="spellEnd"/>
      <w:r w:rsidR="009A32D3" w:rsidRPr="009F6612">
        <w:rPr>
          <w:rFonts w:ascii="Arial" w:hAnsi="Arial" w:cs="Arial"/>
          <w:sz w:val="24"/>
          <w:szCs w:val="24"/>
        </w:rPr>
        <w:t xml:space="preserve"> районе, как территории,  благоприятной для туризма»</w:t>
      </w:r>
      <w:r w:rsidR="009A32D3" w:rsidRPr="009F6612">
        <w:rPr>
          <w:rFonts w:ascii="Arial" w:hAnsi="Arial" w:cs="Arial"/>
          <w:bCs/>
          <w:sz w:val="24"/>
          <w:szCs w:val="24"/>
        </w:rPr>
        <w:t>.</w:t>
      </w:r>
    </w:p>
    <w:p w:rsidR="00E74C16" w:rsidRPr="009F6612" w:rsidRDefault="00E74C16">
      <w:pPr>
        <w:spacing w:after="0" w:line="100" w:lineRule="atLeast"/>
        <w:ind w:firstLine="708"/>
        <w:jc w:val="both"/>
        <w:rPr>
          <w:rFonts w:ascii="Arial" w:hAnsi="Arial" w:cs="Arial"/>
          <w:sz w:val="24"/>
          <w:szCs w:val="24"/>
        </w:rPr>
      </w:pPr>
      <w:r w:rsidRPr="009F6612">
        <w:rPr>
          <w:rFonts w:ascii="Arial" w:hAnsi="Arial" w:cs="Arial"/>
          <w:bCs/>
          <w:color w:val="000000"/>
          <w:sz w:val="24"/>
          <w:szCs w:val="24"/>
        </w:rPr>
        <w:t xml:space="preserve">Данная задача решается в рамках подпрограммы «Содействие развитию туризма в </w:t>
      </w:r>
      <w:proofErr w:type="spellStart"/>
      <w:r w:rsidRPr="009F6612">
        <w:rPr>
          <w:rFonts w:ascii="Arial" w:hAnsi="Arial" w:cs="Arial"/>
          <w:bCs/>
          <w:color w:val="000000"/>
          <w:sz w:val="24"/>
          <w:szCs w:val="24"/>
        </w:rPr>
        <w:t>Тасеевском</w:t>
      </w:r>
      <w:proofErr w:type="spellEnd"/>
      <w:r w:rsidRPr="009F6612">
        <w:rPr>
          <w:rFonts w:ascii="Arial" w:hAnsi="Arial" w:cs="Arial"/>
          <w:bCs/>
          <w:color w:val="000000"/>
          <w:sz w:val="24"/>
          <w:szCs w:val="24"/>
        </w:rPr>
        <w:t xml:space="preserve"> районе»</w:t>
      </w:r>
    </w:p>
    <w:p w:rsidR="00E74C16" w:rsidRPr="009F6612" w:rsidRDefault="00E74C16">
      <w:pPr>
        <w:pStyle w:val="ConsPlusNormal"/>
        <w:widowControl/>
        <w:jc w:val="both"/>
        <w:rPr>
          <w:sz w:val="24"/>
          <w:szCs w:val="24"/>
        </w:rPr>
      </w:pPr>
      <w:r w:rsidRPr="009F6612">
        <w:rPr>
          <w:sz w:val="24"/>
          <w:szCs w:val="24"/>
        </w:rPr>
        <w:t>Реализация Программы позволит расширить доступ населения                         Тасеевского района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архива Тасеевского района.</w:t>
      </w:r>
    </w:p>
    <w:p w:rsidR="000E64DD" w:rsidRPr="009F6612" w:rsidRDefault="000E64DD">
      <w:pPr>
        <w:pStyle w:val="ConsPlusNormal"/>
        <w:widowControl/>
        <w:jc w:val="both"/>
        <w:rPr>
          <w:sz w:val="24"/>
          <w:szCs w:val="24"/>
        </w:rPr>
      </w:pPr>
    </w:p>
    <w:p w:rsidR="001F0C58" w:rsidRPr="009F6612" w:rsidRDefault="0040726C" w:rsidP="001F0C58">
      <w:pPr>
        <w:tabs>
          <w:tab w:val="left" w:pos="1134"/>
          <w:tab w:val="left" w:pos="1418"/>
        </w:tabs>
        <w:spacing w:after="0" w:line="100" w:lineRule="atLeast"/>
        <w:jc w:val="center"/>
        <w:rPr>
          <w:rFonts w:ascii="Arial" w:hAnsi="Arial" w:cs="Arial"/>
          <w:color w:val="000000"/>
          <w:sz w:val="24"/>
          <w:szCs w:val="24"/>
        </w:rPr>
      </w:pPr>
      <w:r w:rsidRPr="009F6612">
        <w:rPr>
          <w:rFonts w:ascii="Arial" w:hAnsi="Arial" w:cs="Arial"/>
          <w:color w:val="000000"/>
          <w:sz w:val="24"/>
          <w:szCs w:val="24"/>
        </w:rPr>
        <w:t>5</w:t>
      </w:r>
      <w:r w:rsidR="001F0C58" w:rsidRPr="009F6612">
        <w:rPr>
          <w:rFonts w:ascii="Arial" w:hAnsi="Arial" w:cs="Arial"/>
          <w:color w:val="000000"/>
          <w:sz w:val="24"/>
          <w:szCs w:val="24"/>
        </w:rPr>
        <w:t xml:space="preserve">. Прогноз конечных результатов Программы, </w:t>
      </w:r>
    </w:p>
    <w:p w:rsidR="001F0C58" w:rsidRPr="009F6612" w:rsidRDefault="001F0C58" w:rsidP="001F0C58">
      <w:pPr>
        <w:pStyle w:val="17"/>
        <w:tabs>
          <w:tab w:val="left" w:pos="1134"/>
          <w:tab w:val="left" w:pos="1418"/>
        </w:tabs>
        <w:spacing w:after="0" w:line="100" w:lineRule="atLeast"/>
        <w:ind w:left="0"/>
        <w:jc w:val="center"/>
        <w:rPr>
          <w:rFonts w:ascii="Arial" w:hAnsi="Arial" w:cs="Arial"/>
          <w:color w:val="000000"/>
          <w:sz w:val="24"/>
          <w:szCs w:val="24"/>
        </w:rPr>
      </w:pPr>
      <w:r w:rsidRPr="009F6612">
        <w:rPr>
          <w:rFonts w:ascii="Arial" w:hAnsi="Arial" w:cs="Arial"/>
          <w:color w:val="000000"/>
          <w:sz w:val="24"/>
          <w:szCs w:val="24"/>
        </w:rPr>
        <w:t xml:space="preserve">характеризующих целевое состояние (изменение состояния) уровня </w:t>
      </w:r>
    </w:p>
    <w:p w:rsidR="001F0C58" w:rsidRPr="009F6612" w:rsidRDefault="001F0C58" w:rsidP="001F0C58">
      <w:pPr>
        <w:pStyle w:val="17"/>
        <w:widowControl w:val="0"/>
        <w:tabs>
          <w:tab w:val="left" w:pos="1134"/>
          <w:tab w:val="left" w:pos="1418"/>
        </w:tabs>
        <w:spacing w:after="0" w:line="100" w:lineRule="atLeast"/>
        <w:ind w:left="0"/>
        <w:jc w:val="center"/>
        <w:rPr>
          <w:rFonts w:ascii="Arial" w:hAnsi="Arial" w:cs="Arial"/>
          <w:color w:val="000000"/>
          <w:sz w:val="24"/>
          <w:szCs w:val="24"/>
        </w:rPr>
      </w:pPr>
      <w:r w:rsidRPr="009F6612">
        <w:rPr>
          <w:rFonts w:ascii="Arial" w:hAnsi="Arial" w:cs="Arial"/>
          <w:color w:val="000000"/>
          <w:sz w:val="24"/>
          <w:szCs w:val="24"/>
        </w:rPr>
        <w:t xml:space="preserve">и качества жизни населения, социальной сферы, экономики, степени реализации других общественно значимых интересов и потребностей в сферах культуры и туризма на территории Тасеевского района </w:t>
      </w:r>
    </w:p>
    <w:p w:rsidR="00E74C16" w:rsidRPr="009F6612" w:rsidRDefault="00E74C16">
      <w:pPr>
        <w:pStyle w:val="ConsPlusNormal"/>
        <w:widowControl/>
        <w:jc w:val="both"/>
        <w:rPr>
          <w:sz w:val="24"/>
          <w:szCs w:val="24"/>
        </w:rPr>
      </w:pPr>
    </w:p>
    <w:p w:rsidR="001F0C58" w:rsidRPr="009F6612" w:rsidRDefault="001F0C58" w:rsidP="000E64DD">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В результате своевременной и в полном объеме реализации программы:</w:t>
      </w:r>
    </w:p>
    <w:p w:rsidR="008A2483" w:rsidRPr="009F6612" w:rsidRDefault="008A2483" w:rsidP="008A2483">
      <w:pPr>
        <w:spacing w:after="0" w:line="240" w:lineRule="auto"/>
        <w:ind w:firstLine="708"/>
        <w:jc w:val="both"/>
        <w:rPr>
          <w:rFonts w:ascii="Arial" w:hAnsi="Arial" w:cs="Arial"/>
          <w:sz w:val="24"/>
          <w:szCs w:val="24"/>
        </w:rPr>
      </w:pPr>
      <w:r w:rsidRPr="009F6612">
        <w:rPr>
          <w:rFonts w:ascii="Arial" w:hAnsi="Arial" w:cs="Arial"/>
          <w:color w:val="000000"/>
          <w:sz w:val="24"/>
          <w:szCs w:val="24"/>
        </w:rPr>
        <w:t>Удельный вес населения, участвующего в платных культурно-</w:t>
      </w:r>
      <w:r w:rsidRPr="009F6612">
        <w:rPr>
          <w:rFonts w:ascii="Arial" w:hAnsi="Arial" w:cs="Arial"/>
          <w:sz w:val="24"/>
          <w:szCs w:val="24"/>
        </w:rPr>
        <w:t>досуговых мероприятиях, проводимых муниципальными учреждениями культуры в 20</w:t>
      </w:r>
      <w:r w:rsidR="00651BB3" w:rsidRPr="009F6612">
        <w:rPr>
          <w:rFonts w:ascii="Arial" w:hAnsi="Arial" w:cs="Arial"/>
          <w:sz w:val="24"/>
          <w:szCs w:val="24"/>
        </w:rPr>
        <w:t>20</w:t>
      </w:r>
      <w:r w:rsidRPr="009F6612">
        <w:rPr>
          <w:rFonts w:ascii="Arial" w:hAnsi="Arial" w:cs="Arial"/>
          <w:sz w:val="24"/>
          <w:szCs w:val="24"/>
        </w:rPr>
        <w:t xml:space="preserve"> году  составит 534,</w:t>
      </w:r>
      <w:r w:rsidR="007B31A5" w:rsidRPr="009F6612">
        <w:rPr>
          <w:rFonts w:ascii="Arial" w:hAnsi="Arial" w:cs="Arial"/>
          <w:sz w:val="24"/>
          <w:szCs w:val="24"/>
        </w:rPr>
        <w:t>45</w:t>
      </w:r>
      <w:r w:rsidRPr="009F6612">
        <w:rPr>
          <w:rFonts w:ascii="Arial" w:hAnsi="Arial" w:cs="Arial"/>
          <w:sz w:val="24"/>
          <w:szCs w:val="24"/>
        </w:rPr>
        <w:t xml:space="preserve"> %;</w:t>
      </w:r>
    </w:p>
    <w:p w:rsidR="008A2483" w:rsidRPr="009F6612" w:rsidRDefault="008A2483" w:rsidP="008A2483">
      <w:pPr>
        <w:spacing w:after="0" w:line="240" w:lineRule="auto"/>
        <w:ind w:firstLine="708"/>
        <w:jc w:val="both"/>
        <w:rPr>
          <w:rFonts w:ascii="Arial" w:hAnsi="Arial" w:cs="Arial"/>
          <w:sz w:val="24"/>
          <w:szCs w:val="24"/>
        </w:rPr>
      </w:pPr>
      <w:r w:rsidRPr="009F6612">
        <w:rPr>
          <w:rFonts w:ascii="Arial" w:hAnsi="Arial" w:cs="Arial"/>
          <w:sz w:val="24"/>
          <w:szCs w:val="24"/>
        </w:rPr>
        <w:t>Количество экземпляров новых изданий, поступивших в фонды муниципальных библиотек  на 1000  человек  населения  в 20</w:t>
      </w:r>
      <w:r w:rsidR="00651BB3" w:rsidRPr="009F6612">
        <w:rPr>
          <w:rFonts w:ascii="Arial" w:hAnsi="Arial" w:cs="Arial"/>
          <w:sz w:val="24"/>
          <w:szCs w:val="24"/>
        </w:rPr>
        <w:t>20</w:t>
      </w:r>
      <w:r w:rsidRPr="009F6612">
        <w:rPr>
          <w:rFonts w:ascii="Arial" w:hAnsi="Arial" w:cs="Arial"/>
          <w:sz w:val="24"/>
          <w:szCs w:val="24"/>
        </w:rPr>
        <w:t xml:space="preserve"> году  составит </w:t>
      </w:r>
      <w:r w:rsidR="000B29CD" w:rsidRPr="009F6612">
        <w:rPr>
          <w:rFonts w:ascii="Arial" w:hAnsi="Arial" w:cs="Arial"/>
          <w:sz w:val="24"/>
          <w:szCs w:val="24"/>
        </w:rPr>
        <w:t>500</w:t>
      </w:r>
      <w:r w:rsidRPr="009F6612">
        <w:rPr>
          <w:rFonts w:ascii="Arial" w:hAnsi="Arial" w:cs="Arial"/>
          <w:iCs/>
          <w:sz w:val="24"/>
          <w:szCs w:val="24"/>
        </w:rPr>
        <w:t xml:space="preserve"> экземпл</w:t>
      </w:r>
      <w:r w:rsidRPr="009F6612">
        <w:rPr>
          <w:rFonts w:ascii="Arial" w:hAnsi="Arial" w:cs="Arial"/>
          <w:sz w:val="24"/>
          <w:szCs w:val="24"/>
        </w:rPr>
        <w:t>я</w:t>
      </w:r>
      <w:r w:rsidRPr="009F6612">
        <w:rPr>
          <w:rFonts w:ascii="Arial" w:hAnsi="Arial" w:cs="Arial"/>
          <w:iCs/>
          <w:sz w:val="24"/>
          <w:szCs w:val="24"/>
        </w:rPr>
        <w:t>ров;</w:t>
      </w:r>
    </w:p>
    <w:p w:rsidR="008A2483" w:rsidRPr="009F6612" w:rsidRDefault="008A2483" w:rsidP="008A2483">
      <w:pPr>
        <w:spacing w:after="0" w:line="240" w:lineRule="auto"/>
        <w:ind w:firstLine="708"/>
        <w:jc w:val="both"/>
        <w:rPr>
          <w:rFonts w:ascii="Arial" w:hAnsi="Arial" w:cs="Arial"/>
          <w:sz w:val="24"/>
          <w:szCs w:val="24"/>
        </w:rPr>
      </w:pPr>
      <w:r w:rsidRPr="009F6612">
        <w:rPr>
          <w:rFonts w:ascii="Arial" w:hAnsi="Arial" w:cs="Arial"/>
          <w:sz w:val="24"/>
          <w:szCs w:val="24"/>
        </w:rPr>
        <w:t>Доля, представленных (во всех формах) музейных предметов в общем количестве музейных предметов основного фонда в 20</w:t>
      </w:r>
      <w:r w:rsidR="00651BB3" w:rsidRPr="009F6612">
        <w:rPr>
          <w:rFonts w:ascii="Arial" w:hAnsi="Arial" w:cs="Arial"/>
          <w:sz w:val="24"/>
          <w:szCs w:val="24"/>
        </w:rPr>
        <w:t>20</w:t>
      </w:r>
      <w:r w:rsidRPr="009F6612">
        <w:rPr>
          <w:rFonts w:ascii="Arial" w:hAnsi="Arial" w:cs="Arial"/>
          <w:sz w:val="24"/>
          <w:szCs w:val="24"/>
        </w:rPr>
        <w:t xml:space="preserve"> году увеличится до 7</w:t>
      </w:r>
      <w:r w:rsidR="000B29CD" w:rsidRPr="009F6612">
        <w:rPr>
          <w:rFonts w:ascii="Arial" w:hAnsi="Arial" w:cs="Arial"/>
          <w:sz w:val="24"/>
          <w:szCs w:val="24"/>
        </w:rPr>
        <w:t>5</w:t>
      </w:r>
      <w:r w:rsidRPr="009F6612">
        <w:rPr>
          <w:rFonts w:ascii="Arial" w:hAnsi="Arial" w:cs="Arial"/>
          <w:sz w:val="24"/>
          <w:szCs w:val="24"/>
        </w:rPr>
        <w:t>%;</w:t>
      </w:r>
    </w:p>
    <w:p w:rsidR="008A2483" w:rsidRPr="009F6612" w:rsidRDefault="008A2483" w:rsidP="008A2483">
      <w:pPr>
        <w:autoSpaceDE w:val="0"/>
        <w:autoSpaceDN w:val="0"/>
        <w:adjustRightInd w:val="0"/>
        <w:spacing w:after="0" w:line="240" w:lineRule="auto"/>
        <w:jc w:val="both"/>
        <w:rPr>
          <w:rFonts w:ascii="Arial" w:hAnsi="Arial" w:cs="Arial"/>
          <w:sz w:val="24"/>
          <w:szCs w:val="24"/>
        </w:rPr>
      </w:pPr>
      <w:r w:rsidRPr="009F6612">
        <w:rPr>
          <w:rFonts w:ascii="Arial" w:hAnsi="Arial" w:cs="Arial"/>
          <w:bCs/>
          <w:sz w:val="24"/>
          <w:szCs w:val="24"/>
        </w:rPr>
        <w:t xml:space="preserve"> </w:t>
      </w:r>
      <w:r w:rsidRPr="009F6612">
        <w:rPr>
          <w:rFonts w:ascii="Arial" w:hAnsi="Arial" w:cs="Arial"/>
          <w:bCs/>
          <w:sz w:val="24"/>
          <w:szCs w:val="24"/>
        </w:rPr>
        <w:tab/>
      </w:r>
      <w:r w:rsidRPr="009F6612">
        <w:rPr>
          <w:rFonts w:ascii="Arial" w:hAnsi="Arial" w:cs="Arial"/>
          <w:sz w:val="24"/>
          <w:szCs w:val="24"/>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единиц хранения, хранящихся в  муниципальном казенном учреждении  «Архив Тасеевского района»  в  20</w:t>
      </w:r>
      <w:r w:rsidR="00651BB3" w:rsidRPr="009F6612">
        <w:rPr>
          <w:rFonts w:ascii="Arial" w:hAnsi="Arial" w:cs="Arial"/>
          <w:sz w:val="24"/>
          <w:szCs w:val="24"/>
        </w:rPr>
        <w:t>20</w:t>
      </w:r>
      <w:r w:rsidRPr="009F6612">
        <w:rPr>
          <w:rFonts w:ascii="Arial" w:hAnsi="Arial" w:cs="Arial"/>
          <w:sz w:val="24"/>
          <w:szCs w:val="24"/>
        </w:rPr>
        <w:t xml:space="preserve"> году составит  100%; </w:t>
      </w:r>
    </w:p>
    <w:p w:rsidR="008A2483" w:rsidRPr="009F6612" w:rsidRDefault="008A2483" w:rsidP="008A2483">
      <w:pPr>
        <w:spacing w:after="0" w:line="240" w:lineRule="auto"/>
        <w:ind w:firstLine="708"/>
        <w:jc w:val="both"/>
        <w:rPr>
          <w:rFonts w:ascii="Arial" w:hAnsi="Arial" w:cs="Arial"/>
          <w:sz w:val="24"/>
          <w:szCs w:val="24"/>
        </w:rPr>
      </w:pPr>
      <w:r w:rsidRPr="009F6612">
        <w:rPr>
          <w:rFonts w:ascii="Arial" w:hAnsi="Arial" w:cs="Arial"/>
          <w:sz w:val="24"/>
          <w:szCs w:val="24"/>
        </w:rPr>
        <w:t xml:space="preserve">Число учащихся, обучающихся в муниципальных детских  музыкальной и художественной  школах  </w:t>
      </w:r>
      <w:r w:rsidR="00651BB3" w:rsidRPr="009F6612">
        <w:rPr>
          <w:rFonts w:ascii="Arial" w:hAnsi="Arial" w:cs="Arial"/>
          <w:sz w:val="24"/>
          <w:szCs w:val="24"/>
        </w:rPr>
        <w:t xml:space="preserve">в </w:t>
      </w:r>
      <w:r w:rsidRPr="009F6612">
        <w:rPr>
          <w:rFonts w:ascii="Arial" w:hAnsi="Arial" w:cs="Arial"/>
          <w:sz w:val="24"/>
          <w:szCs w:val="24"/>
        </w:rPr>
        <w:t>20</w:t>
      </w:r>
      <w:r w:rsidR="00651BB3" w:rsidRPr="009F6612">
        <w:rPr>
          <w:rFonts w:ascii="Arial" w:hAnsi="Arial" w:cs="Arial"/>
          <w:sz w:val="24"/>
          <w:szCs w:val="24"/>
        </w:rPr>
        <w:t>20</w:t>
      </w:r>
      <w:r w:rsidRPr="009F6612">
        <w:rPr>
          <w:rFonts w:ascii="Arial" w:hAnsi="Arial" w:cs="Arial"/>
          <w:sz w:val="24"/>
          <w:szCs w:val="24"/>
        </w:rPr>
        <w:t xml:space="preserve"> году составит </w:t>
      </w:r>
      <w:r w:rsidR="000B29CD" w:rsidRPr="009F6612">
        <w:rPr>
          <w:rFonts w:ascii="Arial" w:hAnsi="Arial" w:cs="Arial"/>
          <w:sz w:val="24"/>
          <w:szCs w:val="24"/>
        </w:rPr>
        <w:t xml:space="preserve">213 </w:t>
      </w:r>
      <w:r w:rsidRPr="009F6612">
        <w:rPr>
          <w:rFonts w:ascii="Arial" w:hAnsi="Arial" w:cs="Arial"/>
          <w:sz w:val="24"/>
          <w:szCs w:val="24"/>
        </w:rPr>
        <w:t xml:space="preserve"> чел.;</w:t>
      </w:r>
    </w:p>
    <w:p w:rsidR="008A2483" w:rsidRPr="009F6612" w:rsidRDefault="008A2483" w:rsidP="008A2483">
      <w:pPr>
        <w:spacing w:after="0" w:line="100" w:lineRule="atLeast"/>
        <w:ind w:firstLine="708"/>
        <w:jc w:val="both"/>
        <w:rPr>
          <w:rFonts w:ascii="Arial" w:hAnsi="Arial" w:cs="Arial"/>
          <w:sz w:val="24"/>
          <w:szCs w:val="24"/>
        </w:rPr>
      </w:pPr>
      <w:r w:rsidRPr="009F6612">
        <w:rPr>
          <w:rFonts w:ascii="Arial" w:hAnsi="Arial" w:cs="Arial"/>
          <w:sz w:val="24"/>
          <w:szCs w:val="24"/>
        </w:rPr>
        <w:lastRenderedPageBreak/>
        <w:t>Количество лиц, проинформированных о туристско-рекреационных  возможностях и туристских услугах на территории Тасеевского района в 20</w:t>
      </w:r>
      <w:r w:rsidR="00651BB3" w:rsidRPr="009F6612">
        <w:rPr>
          <w:rFonts w:ascii="Arial" w:hAnsi="Arial" w:cs="Arial"/>
          <w:sz w:val="24"/>
          <w:szCs w:val="24"/>
        </w:rPr>
        <w:t>20</w:t>
      </w:r>
      <w:r w:rsidRPr="009F6612">
        <w:rPr>
          <w:rFonts w:ascii="Arial" w:hAnsi="Arial" w:cs="Arial"/>
          <w:sz w:val="24"/>
          <w:szCs w:val="24"/>
        </w:rPr>
        <w:t xml:space="preserve"> году  увеличится до </w:t>
      </w:r>
      <w:r w:rsidR="000B29CD" w:rsidRPr="009F6612">
        <w:rPr>
          <w:rFonts w:ascii="Arial" w:hAnsi="Arial" w:cs="Arial"/>
          <w:sz w:val="24"/>
          <w:szCs w:val="24"/>
        </w:rPr>
        <w:t>5</w:t>
      </w:r>
      <w:r w:rsidRPr="009F6612">
        <w:rPr>
          <w:rFonts w:ascii="Arial" w:hAnsi="Arial" w:cs="Arial"/>
          <w:sz w:val="24"/>
          <w:szCs w:val="24"/>
        </w:rPr>
        <w:t>00 чел.</w:t>
      </w:r>
    </w:p>
    <w:p w:rsidR="008A2483" w:rsidRPr="009F6612" w:rsidRDefault="008A2483" w:rsidP="008A2483">
      <w:pPr>
        <w:spacing w:after="0" w:line="100" w:lineRule="atLeast"/>
        <w:jc w:val="both"/>
        <w:rPr>
          <w:rFonts w:ascii="Arial" w:hAnsi="Arial" w:cs="Arial"/>
          <w:color w:val="000000"/>
          <w:sz w:val="24"/>
          <w:szCs w:val="24"/>
        </w:rPr>
      </w:pPr>
      <w:r w:rsidRPr="009F6612">
        <w:rPr>
          <w:rFonts w:ascii="Arial" w:hAnsi="Arial" w:cs="Arial"/>
          <w:sz w:val="24"/>
          <w:szCs w:val="24"/>
        </w:rPr>
        <w:t xml:space="preserve">   </w:t>
      </w:r>
      <w:r w:rsidRPr="009F6612">
        <w:rPr>
          <w:rFonts w:ascii="Arial" w:hAnsi="Arial" w:cs="Arial"/>
          <w:sz w:val="24"/>
          <w:szCs w:val="24"/>
        </w:rPr>
        <w:tab/>
        <w:t xml:space="preserve"> (Перечень целевых показателей и показателей</w:t>
      </w:r>
      <w:r w:rsidRPr="009F6612">
        <w:rPr>
          <w:rFonts w:ascii="Arial" w:hAnsi="Arial" w:cs="Arial"/>
          <w:color w:val="000000"/>
          <w:sz w:val="24"/>
          <w:szCs w:val="24"/>
        </w:rPr>
        <w:t xml:space="preserve"> результативности программы с расшифровкой плановых значений по годам представлен  в приложении № 1 к паспорту Программы).</w:t>
      </w:r>
    </w:p>
    <w:p w:rsidR="006905B4" w:rsidRPr="009F6612" w:rsidRDefault="003A22BE" w:rsidP="0034134F">
      <w:pPr>
        <w:spacing w:after="0" w:line="100" w:lineRule="atLeast"/>
        <w:jc w:val="both"/>
        <w:rPr>
          <w:rFonts w:ascii="Arial" w:hAnsi="Arial" w:cs="Arial"/>
          <w:color w:val="000000"/>
          <w:sz w:val="24"/>
          <w:szCs w:val="24"/>
        </w:rPr>
      </w:pPr>
      <w:r w:rsidRPr="009F6612">
        <w:rPr>
          <w:rFonts w:ascii="Arial" w:hAnsi="Arial" w:cs="Arial"/>
          <w:sz w:val="24"/>
          <w:szCs w:val="24"/>
        </w:rPr>
        <w:t xml:space="preserve">   </w:t>
      </w:r>
      <w:r w:rsidR="000E64DD" w:rsidRPr="009F6612">
        <w:rPr>
          <w:rFonts w:ascii="Arial" w:hAnsi="Arial" w:cs="Arial"/>
          <w:sz w:val="24"/>
          <w:szCs w:val="24"/>
        </w:rPr>
        <w:tab/>
      </w:r>
      <w:r w:rsidRPr="009F6612">
        <w:rPr>
          <w:rFonts w:ascii="Arial" w:hAnsi="Arial" w:cs="Arial"/>
          <w:sz w:val="24"/>
          <w:szCs w:val="24"/>
        </w:rPr>
        <w:t xml:space="preserve"> </w:t>
      </w:r>
    </w:p>
    <w:p w:rsidR="001F0C58" w:rsidRPr="009F6612" w:rsidRDefault="001F0C58" w:rsidP="001F0C58">
      <w:pPr>
        <w:pStyle w:val="17"/>
        <w:widowControl w:val="0"/>
        <w:tabs>
          <w:tab w:val="left" w:pos="284"/>
        </w:tabs>
        <w:spacing w:after="0" w:line="100" w:lineRule="atLeast"/>
        <w:ind w:left="0"/>
        <w:jc w:val="center"/>
        <w:rPr>
          <w:rFonts w:ascii="Arial" w:hAnsi="Arial" w:cs="Arial"/>
          <w:sz w:val="24"/>
          <w:szCs w:val="24"/>
        </w:rPr>
      </w:pPr>
      <w:r w:rsidRPr="009F6612">
        <w:rPr>
          <w:rFonts w:ascii="Arial" w:hAnsi="Arial" w:cs="Arial"/>
          <w:color w:val="000000"/>
          <w:sz w:val="24"/>
          <w:szCs w:val="24"/>
        </w:rPr>
        <w:t xml:space="preserve">5. Механизм реализации отдельных мероприятий Программы </w:t>
      </w:r>
    </w:p>
    <w:p w:rsidR="001F0C58" w:rsidRPr="009F6612" w:rsidRDefault="001F0C58" w:rsidP="001F0C58">
      <w:pPr>
        <w:spacing w:after="0" w:line="100" w:lineRule="atLeast"/>
        <w:ind w:firstLine="708"/>
        <w:jc w:val="both"/>
        <w:rPr>
          <w:rFonts w:ascii="Arial" w:hAnsi="Arial" w:cs="Arial"/>
          <w:sz w:val="24"/>
          <w:szCs w:val="24"/>
        </w:rPr>
      </w:pPr>
    </w:p>
    <w:p w:rsidR="001F0C58" w:rsidRPr="009F6612" w:rsidRDefault="001F0C58" w:rsidP="001F0C58">
      <w:pPr>
        <w:spacing w:after="0" w:line="100" w:lineRule="atLeast"/>
        <w:ind w:firstLine="708"/>
        <w:jc w:val="both"/>
        <w:rPr>
          <w:rFonts w:ascii="Arial" w:hAnsi="Arial" w:cs="Arial"/>
          <w:color w:val="000000"/>
          <w:sz w:val="24"/>
          <w:szCs w:val="24"/>
        </w:rPr>
      </w:pPr>
      <w:r w:rsidRPr="009F6612">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1F0C58" w:rsidRPr="009F6612" w:rsidRDefault="001F0C58" w:rsidP="001F0C58">
      <w:pPr>
        <w:widowControl w:val="0"/>
        <w:spacing w:after="0" w:line="100" w:lineRule="atLeast"/>
        <w:ind w:firstLine="708"/>
        <w:jc w:val="both"/>
        <w:rPr>
          <w:rFonts w:ascii="Arial" w:hAnsi="Arial" w:cs="Arial"/>
          <w:color w:val="000000"/>
          <w:sz w:val="24"/>
          <w:szCs w:val="24"/>
        </w:rPr>
      </w:pPr>
      <w:r w:rsidRPr="009F6612">
        <w:rPr>
          <w:rFonts w:ascii="Arial" w:hAnsi="Arial" w:cs="Arial"/>
          <w:color w:val="000000"/>
          <w:sz w:val="24"/>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E74C16" w:rsidRPr="009F6612" w:rsidRDefault="00E74C16">
      <w:pPr>
        <w:pStyle w:val="16"/>
        <w:widowControl w:val="0"/>
        <w:tabs>
          <w:tab w:val="left" w:pos="1134"/>
          <w:tab w:val="left" w:pos="1418"/>
        </w:tabs>
        <w:spacing w:after="0" w:line="100" w:lineRule="atLeast"/>
        <w:ind w:left="0"/>
        <w:jc w:val="both"/>
        <w:rPr>
          <w:rFonts w:ascii="Arial" w:hAnsi="Arial" w:cs="Arial"/>
          <w:color w:val="000000"/>
          <w:sz w:val="24"/>
          <w:szCs w:val="24"/>
        </w:rPr>
      </w:pPr>
    </w:p>
    <w:p w:rsidR="001F0C58" w:rsidRPr="009F6612" w:rsidRDefault="00E74C16" w:rsidP="001F0C58">
      <w:pPr>
        <w:widowControl w:val="0"/>
        <w:spacing w:after="0" w:line="100" w:lineRule="atLeast"/>
        <w:jc w:val="center"/>
        <w:rPr>
          <w:rFonts w:ascii="Arial" w:hAnsi="Arial" w:cs="Arial"/>
          <w:color w:val="000000"/>
          <w:sz w:val="24"/>
          <w:szCs w:val="24"/>
        </w:rPr>
      </w:pPr>
      <w:r w:rsidRPr="009F6612">
        <w:rPr>
          <w:rFonts w:ascii="Arial" w:hAnsi="Arial" w:cs="Arial"/>
          <w:color w:val="000000"/>
          <w:sz w:val="24"/>
          <w:szCs w:val="24"/>
        </w:rPr>
        <w:t xml:space="preserve">6. </w:t>
      </w:r>
      <w:r w:rsidR="001F0C58" w:rsidRPr="009F6612">
        <w:rPr>
          <w:rFonts w:ascii="Arial" w:hAnsi="Arial" w:cs="Arial"/>
          <w:color w:val="000000"/>
          <w:sz w:val="24"/>
          <w:szCs w:val="24"/>
        </w:rPr>
        <w:t xml:space="preserve">Информация по подпрограммам </w:t>
      </w:r>
    </w:p>
    <w:p w:rsidR="00E74C16" w:rsidRPr="009F6612" w:rsidRDefault="00E74C16">
      <w:pPr>
        <w:pStyle w:val="16"/>
        <w:widowControl w:val="0"/>
        <w:tabs>
          <w:tab w:val="left" w:pos="1134"/>
          <w:tab w:val="left" w:pos="1418"/>
        </w:tabs>
        <w:spacing w:after="0" w:line="100" w:lineRule="atLeast"/>
        <w:ind w:left="0"/>
        <w:jc w:val="center"/>
        <w:rPr>
          <w:rFonts w:ascii="Arial" w:hAnsi="Arial" w:cs="Arial"/>
          <w:color w:val="000000"/>
          <w:sz w:val="24"/>
          <w:szCs w:val="24"/>
        </w:rPr>
      </w:pPr>
    </w:p>
    <w:p w:rsidR="00E74C16" w:rsidRPr="009F6612" w:rsidRDefault="00E74C16">
      <w:pPr>
        <w:widowControl w:val="0"/>
        <w:tabs>
          <w:tab w:val="left" w:pos="1134"/>
          <w:tab w:val="left" w:pos="1418"/>
        </w:tabs>
        <w:spacing w:after="0" w:line="100" w:lineRule="atLeast"/>
        <w:ind w:firstLine="720"/>
        <w:jc w:val="both"/>
        <w:rPr>
          <w:rFonts w:ascii="Arial" w:hAnsi="Arial" w:cs="Arial"/>
          <w:bCs/>
          <w:color w:val="000000"/>
          <w:sz w:val="24"/>
          <w:szCs w:val="24"/>
        </w:rPr>
      </w:pPr>
      <w:r w:rsidRPr="009F6612">
        <w:rPr>
          <w:rFonts w:ascii="Arial" w:hAnsi="Arial" w:cs="Arial"/>
          <w:color w:val="000000"/>
          <w:sz w:val="24"/>
          <w:szCs w:val="24"/>
        </w:rPr>
        <w:t xml:space="preserve">Для достижения цели и решения задач Программы </w:t>
      </w:r>
      <w:r w:rsidR="00AC0B0B" w:rsidRPr="009F6612">
        <w:rPr>
          <w:rFonts w:ascii="Arial" w:hAnsi="Arial" w:cs="Arial"/>
          <w:color w:val="000000"/>
          <w:sz w:val="24"/>
          <w:szCs w:val="24"/>
        </w:rPr>
        <w:t>реализуетс</w:t>
      </w:r>
      <w:r w:rsidRPr="009F6612">
        <w:rPr>
          <w:rFonts w:ascii="Arial" w:hAnsi="Arial" w:cs="Arial"/>
          <w:color w:val="000000"/>
          <w:sz w:val="24"/>
          <w:szCs w:val="24"/>
        </w:rPr>
        <w:t xml:space="preserve">я </w:t>
      </w:r>
      <w:r w:rsidR="001F0C58" w:rsidRPr="009F6612">
        <w:rPr>
          <w:rFonts w:ascii="Arial" w:hAnsi="Arial" w:cs="Arial"/>
          <w:color w:val="000000"/>
          <w:sz w:val="24"/>
          <w:szCs w:val="24"/>
        </w:rPr>
        <w:t>пят</w:t>
      </w:r>
      <w:r w:rsidR="00AC0B0B" w:rsidRPr="009F6612">
        <w:rPr>
          <w:rFonts w:ascii="Arial" w:hAnsi="Arial" w:cs="Arial"/>
          <w:color w:val="000000"/>
          <w:sz w:val="24"/>
          <w:szCs w:val="24"/>
        </w:rPr>
        <w:t>ь</w:t>
      </w:r>
      <w:r w:rsidRPr="009F6612">
        <w:rPr>
          <w:rFonts w:ascii="Arial" w:hAnsi="Arial" w:cs="Arial"/>
          <w:color w:val="000000"/>
          <w:sz w:val="24"/>
          <w:szCs w:val="24"/>
        </w:rPr>
        <w:t xml:space="preserve">  </w:t>
      </w:r>
      <w:r w:rsidRPr="009F6612">
        <w:rPr>
          <w:rFonts w:ascii="Arial" w:hAnsi="Arial" w:cs="Arial"/>
          <w:bCs/>
          <w:color w:val="000000"/>
          <w:sz w:val="24"/>
          <w:szCs w:val="24"/>
        </w:rPr>
        <w:t xml:space="preserve">подпрограмм. </w:t>
      </w:r>
    </w:p>
    <w:p w:rsidR="0040726C" w:rsidRPr="009F6612" w:rsidRDefault="0040726C">
      <w:pPr>
        <w:widowControl w:val="0"/>
        <w:tabs>
          <w:tab w:val="left" w:pos="1134"/>
          <w:tab w:val="left" w:pos="1418"/>
        </w:tabs>
        <w:spacing w:after="0" w:line="100" w:lineRule="atLeast"/>
        <w:ind w:firstLine="720"/>
        <w:jc w:val="both"/>
        <w:rPr>
          <w:rFonts w:ascii="Arial" w:hAnsi="Arial" w:cs="Arial"/>
          <w:bCs/>
          <w:color w:val="000000"/>
          <w:sz w:val="24"/>
          <w:szCs w:val="24"/>
        </w:rPr>
      </w:pPr>
    </w:p>
    <w:p w:rsidR="00E74C16" w:rsidRPr="009F6612" w:rsidRDefault="00E74C16" w:rsidP="000E64DD">
      <w:pPr>
        <w:widowControl w:val="0"/>
        <w:tabs>
          <w:tab w:val="left" w:pos="705"/>
          <w:tab w:val="left" w:pos="1418"/>
        </w:tabs>
        <w:spacing w:after="0" w:line="100" w:lineRule="atLeast"/>
        <w:jc w:val="center"/>
        <w:rPr>
          <w:rFonts w:ascii="Arial" w:hAnsi="Arial" w:cs="Arial"/>
          <w:bCs/>
          <w:color w:val="000000"/>
          <w:sz w:val="24"/>
          <w:szCs w:val="24"/>
        </w:rPr>
      </w:pPr>
      <w:r w:rsidRPr="009F6612">
        <w:rPr>
          <w:rFonts w:ascii="Arial" w:hAnsi="Arial" w:cs="Arial"/>
          <w:bCs/>
          <w:color w:val="000000"/>
          <w:sz w:val="24"/>
          <w:szCs w:val="24"/>
        </w:rPr>
        <w:t>Подпрограмма 1. «Сохранение культурного наследия».</w:t>
      </w:r>
    </w:p>
    <w:p w:rsidR="0040726C" w:rsidRPr="009F6612" w:rsidRDefault="00AC0B0B" w:rsidP="00AC0B0B">
      <w:pPr>
        <w:autoSpaceDE w:val="0"/>
        <w:spacing w:after="0" w:line="240" w:lineRule="auto"/>
        <w:ind w:firstLine="540"/>
        <w:jc w:val="center"/>
        <w:rPr>
          <w:rFonts w:ascii="Arial" w:hAnsi="Arial" w:cs="Arial"/>
          <w:sz w:val="24"/>
          <w:szCs w:val="24"/>
        </w:rPr>
      </w:pPr>
      <w:r w:rsidRPr="009F6612">
        <w:rPr>
          <w:rFonts w:ascii="Arial" w:hAnsi="Arial" w:cs="Arial"/>
          <w:sz w:val="24"/>
          <w:szCs w:val="24"/>
        </w:rPr>
        <w:t xml:space="preserve"> </w:t>
      </w:r>
    </w:p>
    <w:p w:rsidR="00AC0B0B" w:rsidRPr="009F6612" w:rsidRDefault="00AC0B0B" w:rsidP="00AC0B0B">
      <w:pPr>
        <w:autoSpaceDE w:val="0"/>
        <w:spacing w:after="0" w:line="240" w:lineRule="auto"/>
        <w:ind w:firstLine="540"/>
        <w:jc w:val="center"/>
        <w:rPr>
          <w:rFonts w:ascii="Arial" w:hAnsi="Arial" w:cs="Arial"/>
          <w:sz w:val="24"/>
          <w:szCs w:val="24"/>
        </w:rPr>
      </w:pPr>
      <w:r w:rsidRPr="009F6612">
        <w:rPr>
          <w:rFonts w:ascii="Arial" w:hAnsi="Arial" w:cs="Arial"/>
          <w:sz w:val="24"/>
          <w:szCs w:val="24"/>
        </w:rPr>
        <w:t xml:space="preserve">Постановка муниципальной проблемы </w:t>
      </w:r>
    </w:p>
    <w:p w:rsidR="00AC0B0B" w:rsidRPr="009F6612" w:rsidRDefault="00AC0B0B" w:rsidP="00AC0B0B">
      <w:pPr>
        <w:autoSpaceDE w:val="0"/>
        <w:spacing w:after="0" w:line="240" w:lineRule="auto"/>
        <w:ind w:firstLine="540"/>
        <w:jc w:val="center"/>
        <w:rPr>
          <w:rFonts w:ascii="Arial" w:hAnsi="Arial" w:cs="Arial"/>
          <w:sz w:val="24"/>
          <w:szCs w:val="24"/>
        </w:rPr>
      </w:pPr>
      <w:r w:rsidRPr="009F6612">
        <w:rPr>
          <w:rFonts w:ascii="Arial" w:hAnsi="Arial" w:cs="Arial"/>
          <w:sz w:val="24"/>
          <w:szCs w:val="24"/>
        </w:rPr>
        <w:t>и обоснование необходимости разработки подпрограммы</w:t>
      </w:r>
    </w:p>
    <w:p w:rsidR="0040726C" w:rsidRPr="009F6612" w:rsidRDefault="0040726C" w:rsidP="00AC0B0B">
      <w:pPr>
        <w:autoSpaceDE w:val="0"/>
        <w:spacing w:after="0" w:line="240" w:lineRule="auto"/>
        <w:ind w:firstLine="540"/>
        <w:jc w:val="center"/>
        <w:rPr>
          <w:rFonts w:ascii="Arial" w:hAnsi="Arial" w:cs="Arial"/>
          <w:b/>
          <w:sz w:val="24"/>
          <w:szCs w:val="24"/>
        </w:rPr>
      </w:pPr>
    </w:p>
    <w:p w:rsidR="00AC0B0B" w:rsidRPr="009F6612" w:rsidRDefault="00AC0B0B" w:rsidP="00AC0B0B">
      <w:pPr>
        <w:widowControl w:val="0"/>
        <w:spacing w:after="0" w:line="240" w:lineRule="auto"/>
        <w:ind w:firstLine="709"/>
        <w:jc w:val="both"/>
        <w:rPr>
          <w:rFonts w:ascii="Arial" w:hAnsi="Arial" w:cs="Arial"/>
          <w:sz w:val="24"/>
          <w:szCs w:val="24"/>
        </w:rPr>
      </w:pPr>
      <w:r w:rsidRPr="009F6612">
        <w:rPr>
          <w:rFonts w:ascii="Arial" w:hAnsi="Arial" w:cs="Arial"/>
          <w:sz w:val="24"/>
          <w:szCs w:val="24"/>
        </w:rPr>
        <w:t>В фондах  муниципальных библиотек Тасеевского района и краеведческом  музее собраны образцы материальной и духовной культуры, имеются ценные коллекции музейных экспонатов, редких краеведческих книг, хранящих историческую память и обеспечивающих преемственность культурно-исторического развития. Сохранение этого культурного и исторического наследия является приоритетным направлением муниципальной культурной политики.</w:t>
      </w:r>
    </w:p>
    <w:p w:rsidR="00AC0B0B" w:rsidRPr="009F6612" w:rsidRDefault="0040726C" w:rsidP="00AC0B0B">
      <w:pPr>
        <w:spacing w:after="0" w:line="240" w:lineRule="auto"/>
        <w:ind w:firstLine="540"/>
        <w:jc w:val="both"/>
        <w:rPr>
          <w:rFonts w:ascii="Arial" w:hAnsi="Arial" w:cs="Arial"/>
          <w:sz w:val="24"/>
          <w:szCs w:val="24"/>
        </w:rPr>
      </w:pPr>
      <w:r w:rsidRPr="009F6612">
        <w:rPr>
          <w:rFonts w:ascii="Arial" w:hAnsi="Arial" w:cs="Arial"/>
          <w:sz w:val="24"/>
          <w:szCs w:val="24"/>
        </w:rPr>
        <w:t xml:space="preserve"> </w:t>
      </w:r>
      <w:r w:rsidR="00AC0B0B" w:rsidRPr="009F6612">
        <w:rPr>
          <w:rFonts w:ascii="Arial" w:hAnsi="Arial" w:cs="Arial"/>
          <w:sz w:val="24"/>
          <w:szCs w:val="24"/>
        </w:rPr>
        <w:t>Реализация подпрограммы позволит создать условия, обеспечивающие сохранность и доступность для населения  Тасеевского района культурных ценностей (библиотечные и музейные фонды).</w:t>
      </w:r>
      <w:r w:rsidR="00AC0B0B" w:rsidRPr="009F6612">
        <w:rPr>
          <w:rFonts w:ascii="Arial" w:hAnsi="Arial" w:cs="Arial"/>
          <w:sz w:val="24"/>
          <w:szCs w:val="24"/>
          <w:lang w:eastAsia="ru-RU"/>
        </w:rPr>
        <w:t xml:space="preserve"> </w:t>
      </w:r>
    </w:p>
    <w:p w:rsidR="00AC0B0B" w:rsidRPr="009F6612" w:rsidRDefault="00AC0B0B" w:rsidP="0040726C">
      <w:pPr>
        <w:widowControl w:val="0"/>
        <w:numPr>
          <w:ilvl w:val="0"/>
          <w:numId w:val="5"/>
        </w:numPr>
        <w:autoSpaceDE w:val="0"/>
        <w:spacing w:after="0" w:line="240" w:lineRule="auto"/>
        <w:rPr>
          <w:rFonts w:ascii="Arial" w:hAnsi="Arial" w:cs="Arial"/>
          <w:color w:val="000000"/>
          <w:sz w:val="24"/>
          <w:szCs w:val="24"/>
        </w:rPr>
      </w:pPr>
      <w:r w:rsidRPr="009F6612">
        <w:rPr>
          <w:rFonts w:ascii="Arial" w:hAnsi="Arial" w:cs="Arial"/>
          <w:color w:val="000000"/>
          <w:sz w:val="24"/>
          <w:szCs w:val="24"/>
        </w:rPr>
        <w:t>Развитие библиотечного дела</w:t>
      </w:r>
    </w:p>
    <w:p w:rsidR="000B52B3" w:rsidRPr="009F6612" w:rsidRDefault="00AC0B0B" w:rsidP="000B52B3">
      <w:pPr>
        <w:spacing w:after="0" w:line="240" w:lineRule="auto"/>
        <w:jc w:val="both"/>
        <w:rPr>
          <w:rFonts w:ascii="Arial" w:hAnsi="Arial" w:cs="Arial"/>
          <w:color w:val="000000"/>
          <w:sz w:val="24"/>
          <w:szCs w:val="24"/>
          <w:highlight w:val="red"/>
        </w:rPr>
      </w:pPr>
      <w:r w:rsidRPr="009F6612">
        <w:rPr>
          <w:rFonts w:ascii="Arial" w:hAnsi="Arial" w:cs="Arial"/>
          <w:color w:val="000000"/>
          <w:sz w:val="24"/>
          <w:szCs w:val="24"/>
        </w:rPr>
        <w:tab/>
      </w:r>
      <w:r w:rsidR="000B52B3" w:rsidRPr="009F6612">
        <w:rPr>
          <w:rFonts w:ascii="Arial" w:hAnsi="Arial" w:cs="Arial"/>
          <w:color w:val="000000"/>
          <w:sz w:val="24"/>
          <w:szCs w:val="24"/>
        </w:rPr>
        <w:t>Библиотечное обслуживание населения района осуществляет м</w:t>
      </w:r>
      <w:r w:rsidR="000B52B3" w:rsidRPr="009F6612">
        <w:rPr>
          <w:rFonts w:ascii="Arial" w:hAnsi="Arial" w:cs="Arial"/>
          <w:sz w:val="24"/>
          <w:szCs w:val="24"/>
        </w:rPr>
        <w:t>униципальное бюджетное учреждение культуры «</w:t>
      </w:r>
      <w:proofErr w:type="spellStart"/>
      <w:r w:rsidR="000B52B3" w:rsidRPr="009F6612">
        <w:rPr>
          <w:rFonts w:ascii="Arial" w:hAnsi="Arial" w:cs="Arial"/>
          <w:sz w:val="24"/>
          <w:szCs w:val="24"/>
        </w:rPr>
        <w:t>Тасеевская</w:t>
      </w:r>
      <w:proofErr w:type="spellEnd"/>
      <w:r w:rsidR="000B52B3" w:rsidRPr="009F6612">
        <w:rPr>
          <w:rFonts w:ascii="Arial" w:hAnsi="Arial" w:cs="Arial"/>
          <w:sz w:val="24"/>
          <w:szCs w:val="24"/>
        </w:rPr>
        <w:t xml:space="preserve"> централизованная  библиотечная система» (далее - ЦБС).  </w:t>
      </w:r>
      <w:r w:rsidR="000B52B3" w:rsidRPr="009F6612">
        <w:rPr>
          <w:rFonts w:ascii="Arial" w:hAnsi="Arial" w:cs="Arial"/>
          <w:color w:val="000000"/>
          <w:sz w:val="24"/>
          <w:szCs w:val="24"/>
        </w:rPr>
        <w:t xml:space="preserve">В состав ЦБС  входят  18 библиотек: центральная районная библиотека, детская библиотека, 16 сельских библиотек - филиалов. </w:t>
      </w:r>
    </w:p>
    <w:p w:rsidR="000B52B3" w:rsidRPr="009F6612" w:rsidRDefault="000B52B3" w:rsidP="000B52B3">
      <w:pPr>
        <w:numPr>
          <w:ilvl w:val="0"/>
          <w:numId w:val="2"/>
        </w:numPr>
        <w:spacing w:after="0" w:line="240" w:lineRule="auto"/>
        <w:ind w:left="0" w:firstLine="0"/>
        <w:jc w:val="both"/>
        <w:rPr>
          <w:rFonts w:ascii="Arial" w:hAnsi="Arial" w:cs="Arial"/>
          <w:sz w:val="24"/>
          <w:szCs w:val="24"/>
          <w:highlight w:val="red"/>
          <w:lang w:eastAsia="ru-RU"/>
        </w:rPr>
      </w:pPr>
      <w:r w:rsidRPr="009F6612">
        <w:rPr>
          <w:rFonts w:ascii="Arial" w:hAnsi="Arial" w:cs="Arial"/>
          <w:color w:val="000000"/>
          <w:sz w:val="24"/>
          <w:szCs w:val="24"/>
        </w:rPr>
        <w:t xml:space="preserve"> </w:t>
      </w:r>
      <w:r w:rsidRPr="009F6612">
        <w:rPr>
          <w:rFonts w:ascii="Arial" w:hAnsi="Arial" w:cs="Arial"/>
          <w:color w:val="000000"/>
          <w:sz w:val="24"/>
          <w:szCs w:val="24"/>
        </w:rPr>
        <w:tab/>
      </w:r>
      <w:r w:rsidRPr="009F6612">
        <w:rPr>
          <w:rFonts w:ascii="Arial" w:hAnsi="Arial" w:cs="Arial"/>
          <w:sz w:val="24"/>
          <w:szCs w:val="24"/>
        </w:rPr>
        <w:t xml:space="preserve">Книжный фонд  библиотек ЦБС  на 01.01.2017 года насчитывает  164,088 тыс. экземпляров книг и периодических изданий, что составляет более 14 экземпляров в расчете на одного жителя района. Ежегодное количество новых поступлений (книг) на  1 000 жителей района составляет  338 экз.   Объем </w:t>
      </w:r>
      <w:r w:rsidRPr="009F6612">
        <w:rPr>
          <w:rFonts w:ascii="Arial" w:hAnsi="Arial" w:cs="Arial"/>
          <w:sz w:val="24"/>
          <w:szCs w:val="24"/>
          <w:lang w:eastAsia="ru-RU"/>
        </w:rPr>
        <w:t>электронных каталогов и библиографических баз данных на 01.01.2017 года составляет  28 621 записей.</w:t>
      </w:r>
    </w:p>
    <w:p w:rsidR="000B52B3" w:rsidRPr="009F6612" w:rsidRDefault="000B52B3" w:rsidP="000B52B3">
      <w:pPr>
        <w:numPr>
          <w:ilvl w:val="0"/>
          <w:numId w:val="2"/>
        </w:numPr>
        <w:tabs>
          <w:tab w:val="left" w:pos="720"/>
        </w:tabs>
        <w:spacing w:after="0" w:line="240" w:lineRule="auto"/>
        <w:ind w:left="0" w:firstLine="0"/>
        <w:jc w:val="both"/>
        <w:rPr>
          <w:rFonts w:ascii="Arial" w:hAnsi="Arial" w:cs="Arial"/>
          <w:sz w:val="24"/>
          <w:szCs w:val="24"/>
        </w:rPr>
      </w:pPr>
      <w:r w:rsidRPr="009F6612">
        <w:rPr>
          <w:rFonts w:ascii="Arial" w:hAnsi="Arial" w:cs="Arial"/>
          <w:sz w:val="24"/>
          <w:szCs w:val="24"/>
        </w:rPr>
        <w:t xml:space="preserve">          Библиотеками  ЦБС  пользуются более 10,0 тыс. чел., охват библиотечным обслуживанием населения района    86%. Ежегодное число посещений  библиотек   составляет  свыше 73,0 тыс. посещений. </w:t>
      </w:r>
      <w:r w:rsidRPr="009F6612">
        <w:rPr>
          <w:rFonts w:ascii="Arial" w:hAnsi="Arial" w:cs="Arial"/>
          <w:color w:val="000000"/>
          <w:sz w:val="24"/>
          <w:szCs w:val="24"/>
        </w:rPr>
        <w:tab/>
        <w:t xml:space="preserve">Библиотеки востребованы как многофункциональные  информационные и  культурные центры, где значительное </w:t>
      </w:r>
      <w:r w:rsidRPr="009F6612">
        <w:rPr>
          <w:rFonts w:ascii="Arial" w:hAnsi="Arial" w:cs="Arial"/>
          <w:color w:val="000000"/>
          <w:sz w:val="24"/>
          <w:szCs w:val="24"/>
        </w:rPr>
        <w:lastRenderedPageBreak/>
        <w:t xml:space="preserve">место отводится возрождению традиций семейного досуга, продвижению книги и чтения, популяризации истории  и культуры  Тасеевского района. </w:t>
      </w:r>
    </w:p>
    <w:p w:rsidR="000B52B3" w:rsidRPr="009F6612" w:rsidRDefault="000B52B3" w:rsidP="000B52B3">
      <w:pPr>
        <w:spacing w:after="0" w:line="240" w:lineRule="auto"/>
        <w:ind w:firstLine="708"/>
        <w:jc w:val="both"/>
        <w:rPr>
          <w:rFonts w:ascii="Arial" w:hAnsi="Arial" w:cs="Arial"/>
          <w:color w:val="000000"/>
          <w:sz w:val="24"/>
          <w:szCs w:val="24"/>
        </w:rPr>
      </w:pPr>
      <w:r w:rsidRPr="009F6612">
        <w:rPr>
          <w:rFonts w:ascii="Arial" w:hAnsi="Arial" w:cs="Arial"/>
          <w:sz w:val="24"/>
          <w:szCs w:val="24"/>
        </w:rPr>
        <w:t xml:space="preserve">Одним из принципов организации библиотечного обслуживания является дифференцированный подход к пользователям. Библиотеки особое внимание уделяют работе с детьми и молодежью, </w:t>
      </w:r>
      <w:r w:rsidRPr="009F6612">
        <w:rPr>
          <w:rFonts w:ascii="Arial" w:hAnsi="Arial" w:cs="Arial"/>
          <w:color w:val="000000"/>
          <w:sz w:val="24"/>
          <w:szCs w:val="24"/>
        </w:rPr>
        <w:t xml:space="preserve"> социальной адаптации и </w:t>
      </w:r>
      <w:r w:rsidRPr="009F6612">
        <w:rPr>
          <w:rFonts w:ascii="Arial" w:hAnsi="Arial" w:cs="Arial"/>
          <w:sz w:val="24"/>
          <w:szCs w:val="24"/>
        </w:rPr>
        <w:t xml:space="preserve"> организации досуга людей старшего поколения,  </w:t>
      </w:r>
      <w:r w:rsidRPr="009F6612">
        <w:rPr>
          <w:rFonts w:ascii="Arial" w:hAnsi="Arial" w:cs="Arial"/>
          <w:color w:val="000000"/>
          <w:sz w:val="24"/>
          <w:szCs w:val="24"/>
        </w:rPr>
        <w:t>людей с ограниченными возможностями здоровья</w:t>
      </w:r>
      <w:r w:rsidRPr="009F6612">
        <w:rPr>
          <w:rFonts w:ascii="Arial" w:hAnsi="Arial" w:cs="Arial"/>
          <w:sz w:val="24"/>
          <w:szCs w:val="24"/>
        </w:rPr>
        <w:t xml:space="preserve">. </w:t>
      </w:r>
    </w:p>
    <w:p w:rsidR="000B52B3" w:rsidRPr="009F6612" w:rsidRDefault="000B52B3" w:rsidP="000B52B3">
      <w:pPr>
        <w:spacing w:after="0" w:line="240" w:lineRule="auto"/>
        <w:ind w:firstLine="708"/>
        <w:jc w:val="both"/>
        <w:rPr>
          <w:rFonts w:ascii="Arial" w:hAnsi="Arial" w:cs="Arial"/>
          <w:color w:val="FF0000"/>
          <w:spacing w:val="-4"/>
          <w:sz w:val="24"/>
          <w:szCs w:val="24"/>
          <w:highlight w:val="red"/>
        </w:rPr>
      </w:pPr>
      <w:r w:rsidRPr="009F6612">
        <w:rPr>
          <w:rFonts w:ascii="Arial" w:hAnsi="Arial" w:cs="Arial"/>
          <w:color w:val="000000"/>
          <w:sz w:val="24"/>
          <w:szCs w:val="24"/>
        </w:rPr>
        <w:t xml:space="preserve">Приоритетным направлением деятельности  муниципальных библиотек  является развитие информационно-библиотечных услуг на основе современных информационных технологий. </w:t>
      </w:r>
      <w:r w:rsidRPr="009F6612">
        <w:rPr>
          <w:rFonts w:ascii="Arial" w:hAnsi="Arial" w:cs="Arial"/>
          <w:sz w:val="24"/>
          <w:szCs w:val="24"/>
        </w:rPr>
        <w:t xml:space="preserve">Все библиотеки  района оснащены  компьютерной техникой и программным обеспечением. На 01.01.2017 года  к  сети  Интернет  подключены 16 муниципальных библиотек. В центральной районной библиотеке оборудовано 3 </w:t>
      </w:r>
      <w:r w:rsidRPr="009F6612">
        <w:rPr>
          <w:rFonts w:ascii="Arial" w:hAnsi="Arial" w:cs="Arial"/>
          <w:color w:val="000000"/>
          <w:sz w:val="24"/>
          <w:szCs w:val="24"/>
        </w:rPr>
        <w:t xml:space="preserve">автоматизированных рабочих места для читателей. Активно формируются собственные электронные базы данных.  </w:t>
      </w:r>
    </w:p>
    <w:p w:rsidR="000B52B3" w:rsidRPr="009F6612" w:rsidRDefault="000B52B3" w:rsidP="000B52B3">
      <w:pPr>
        <w:spacing w:after="0" w:line="240" w:lineRule="auto"/>
        <w:ind w:firstLine="708"/>
        <w:jc w:val="both"/>
        <w:rPr>
          <w:rFonts w:ascii="Arial" w:hAnsi="Arial" w:cs="Arial"/>
          <w:color w:val="000000"/>
          <w:spacing w:val="-4"/>
          <w:sz w:val="24"/>
          <w:szCs w:val="24"/>
        </w:rPr>
      </w:pPr>
      <w:r w:rsidRPr="009F6612">
        <w:rPr>
          <w:rFonts w:ascii="Arial" w:hAnsi="Arial" w:cs="Arial"/>
          <w:color w:val="000000"/>
          <w:spacing w:val="-4"/>
          <w:sz w:val="24"/>
          <w:szCs w:val="24"/>
        </w:rPr>
        <w:t>Вместе с тем, в развитии библиотечного дела  Тасеевского района существует ряд проблем, требующих решения:</w:t>
      </w:r>
    </w:p>
    <w:p w:rsidR="000B52B3" w:rsidRPr="009F6612" w:rsidRDefault="000B52B3" w:rsidP="000B52B3">
      <w:pPr>
        <w:spacing w:after="0" w:line="240" w:lineRule="auto"/>
        <w:ind w:firstLine="708"/>
        <w:jc w:val="both"/>
        <w:rPr>
          <w:rFonts w:ascii="Arial" w:hAnsi="Arial" w:cs="Arial"/>
          <w:sz w:val="24"/>
          <w:szCs w:val="24"/>
          <w:lang w:eastAsia="ru-RU"/>
        </w:rPr>
      </w:pPr>
      <w:r w:rsidRPr="009F6612">
        <w:rPr>
          <w:rFonts w:ascii="Arial" w:hAnsi="Arial" w:cs="Arial"/>
          <w:color w:val="000000"/>
          <w:spacing w:val="-4"/>
          <w:sz w:val="24"/>
          <w:szCs w:val="24"/>
        </w:rPr>
        <w:t>Значительное число сельских библиотек-филиалов  размещается  в приспособленных помещениях, поэтому п</w:t>
      </w:r>
      <w:r w:rsidRPr="009F6612">
        <w:rPr>
          <w:rFonts w:ascii="Arial" w:hAnsi="Arial" w:cs="Arial"/>
          <w:sz w:val="24"/>
          <w:szCs w:val="24"/>
          <w:lang w:eastAsia="ru-RU"/>
        </w:rPr>
        <w:t xml:space="preserve">ространственно-архитектурное состояние  библиотек и сложившиеся формы библиотечного обслуживания не соответствуют современным запросам населения. </w:t>
      </w:r>
    </w:p>
    <w:p w:rsidR="000B52B3" w:rsidRPr="009F6612" w:rsidRDefault="000B52B3" w:rsidP="000B52B3">
      <w:pPr>
        <w:spacing w:after="0" w:line="240" w:lineRule="auto"/>
        <w:ind w:firstLine="708"/>
        <w:jc w:val="both"/>
        <w:rPr>
          <w:rFonts w:ascii="Arial" w:hAnsi="Arial" w:cs="Arial"/>
          <w:sz w:val="24"/>
          <w:szCs w:val="24"/>
          <w:lang w:eastAsia="ru-RU"/>
        </w:rPr>
      </w:pPr>
      <w:r w:rsidRPr="009F6612">
        <w:rPr>
          <w:rFonts w:ascii="Arial" w:hAnsi="Arial" w:cs="Arial"/>
          <w:color w:val="000000"/>
          <w:spacing w:val="-4"/>
          <w:sz w:val="24"/>
          <w:szCs w:val="24"/>
        </w:rPr>
        <w:t>Сохраняется потребность библиотек в оснащении специальным библиотечным оборудованием,  в проведении капитальных ремонтов, в создании комфортных и безопасных условий для  посетителей.</w:t>
      </w:r>
    </w:p>
    <w:p w:rsidR="000B52B3" w:rsidRPr="009F6612" w:rsidRDefault="000B52B3" w:rsidP="000B52B3">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 xml:space="preserve">Устаревшая материально-техническая база сдерживает внедрение современных библиотечно-информационных технологий. </w:t>
      </w:r>
    </w:p>
    <w:p w:rsidR="000B52B3" w:rsidRPr="009F6612" w:rsidRDefault="000B52B3" w:rsidP="000B52B3">
      <w:pPr>
        <w:spacing w:after="0" w:line="240" w:lineRule="auto"/>
        <w:ind w:firstLine="709"/>
        <w:jc w:val="both"/>
        <w:rPr>
          <w:rFonts w:ascii="Arial" w:hAnsi="Arial" w:cs="Arial"/>
          <w:spacing w:val="-4"/>
          <w:sz w:val="24"/>
          <w:szCs w:val="24"/>
        </w:rPr>
      </w:pPr>
      <w:r w:rsidRPr="009F6612">
        <w:rPr>
          <w:rFonts w:ascii="Arial" w:hAnsi="Arial" w:cs="Arial"/>
          <w:spacing w:val="-4"/>
          <w:sz w:val="24"/>
          <w:szCs w:val="24"/>
        </w:rPr>
        <w:t>На период  2018 – 2020 годы к сети Интернет  планируется подключить 2 сельских библиотеки (</w:t>
      </w:r>
      <w:proofErr w:type="spellStart"/>
      <w:r w:rsidRPr="009F6612">
        <w:rPr>
          <w:rFonts w:ascii="Arial" w:hAnsi="Arial" w:cs="Arial"/>
          <w:spacing w:val="-4"/>
          <w:sz w:val="24"/>
          <w:szCs w:val="24"/>
        </w:rPr>
        <w:t>Вахрушевская</w:t>
      </w:r>
      <w:proofErr w:type="spellEnd"/>
      <w:r w:rsidRPr="009F6612">
        <w:rPr>
          <w:rFonts w:ascii="Arial" w:hAnsi="Arial" w:cs="Arial"/>
          <w:spacing w:val="-4"/>
          <w:sz w:val="24"/>
          <w:szCs w:val="24"/>
        </w:rPr>
        <w:t xml:space="preserve">  сельская библиотека – филиал №14, </w:t>
      </w:r>
      <w:proofErr w:type="spellStart"/>
      <w:r w:rsidRPr="009F6612">
        <w:rPr>
          <w:rFonts w:ascii="Arial" w:hAnsi="Arial" w:cs="Arial"/>
          <w:spacing w:val="-4"/>
          <w:sz w:val="24"/>
          <w:szCs w:val="24"/>
        </w:rPr>
        <w:t>Скакальская</w:t>
      </w:r>
      <w:proofErr w:type="spellEnd"/>
      <w:r w:rsidRPr="009F6612">
        <w:rPr>
          <w:rFonts w:ascii="Arial" w:hAnsi="Arial" w:cs="Arial"/>
          <w:spacing w:val="-4"/>
          <w:sz w:val="24"/>
          <w:szCs w:val="24"/>
        </w:rPr>
        <w:t xml:space="preserve"> сельская   библиотека – филиал №3).</w:t>
      </w:r>
    </w:p>
    <w:p w:rsidR="000B52B3" w:rsidRPr="009F6612" w:rsidRDefault="000B52B3" w:rsidP="000B52B3">
      <w:pPr>
        <w:spacing w:after="0" w:line="240" w:lineRule="auto"/>
        <w:ind w:firstLine="567"/>
        <w:jc w:val="both"/>
        <w:rPr>
          <w:rFonts w:ascii="Arial" w:hAnsi="Arial" w:cs="Arial"/>
          <w:sz w:val="24"/>
          <w:szCs w:val="24"/>
        </w:rPr>
      </w:pPr>
      <w:r w:rsidRPr="009F6612">
        <w:rPr>
          <w:rFonts w:ascii="Arial" w:hAnsi="Arial" w:cs="Arial"/>
          <w:sz w:val="24"/>
          <w:szCs w:val="24"/>
        </w:rPr>
        <w:t xml:space="preserve">Достаточно сложной остается ситуация с комплектованием фондов библиотек  района.  </w:t>
      </w:r>
      <w:r w:rsidRPr="009F6612">
        <w:rPr>
          <w:rFonts w:ascii="Arial" w:hAnsi="Arial" w:cs="Arial"/>
          <w:sz w:val="24"/>
          <w:szCs w:val="24"/>
          <w:lang w:eastAsia="ru-RU"/>
        </w:rPr>
        <w:t>Библиотечные фонды пополняются в недостаточном объеме</w:t>
      </w:r>
      <w:r w:rsidRPr="009F6612">
        <w:rPr>
          <w:rFonts w:ascii="Arial" w:hAnsi="Arial" w:cs="Arial"/>
          <w:sz w:val="24"/>
          <w:szCs w:val="24"/>
        </w:rPr>
        <w:t xml:space="preserve">. </w:t>
      </w:r>
      <w:r w:rsidRPr="009F6612">
        <w:rPr>
          <w:rFonts w:ascii="Arial" w:hAnsi="Arial" w:cs="Arial"/>
          <w:spacing w:val="-4"/>
          <w:sz w:val="24"/>
          <w:szCs w:val="24"/>
        </w:rPr>
        <w:t>Из</w:t>
      </w:r>
      <w:r w:rsidRPr="009F6612">
        <w:rPr>
          <w:rFonts w:ascii="Arial" w:hAnsi="Arial" w:cs="Arial"/>
          <w:sz w:val="24"/>
          <w:szCs w:val="24"/>
        </w:rPr>
        <w:t xml:space="preserve"> числа новых  поступлений за год большой процент составляют дары и книги, полученные взамен утерянных. </w:t>
      </w:r>
      <w:r w:rsidRPr="009F6612">
        <w:rPr>
          <w:rFonts w:ascii="Arial" w:hAnsi="Arial" w:cs="Arial"/>
          <w:spacing w:val="-4"/>
          <w:sz w:val="24"/>
          <w:szCs w:val="24"/>
        </w:rPr>
        <w:t xml:space="preserve">Кроме того </w:t>
      </w:r>
      <w:r w:rsidRPr="009F6612">
        <w:rPr>
          <w:rFonts w:ascii="Arial" w:hAnsi="Arial" w:cs="Arial"/>
          <w:sz w:val="24"/>
          <w:szCs w:val="24"/>
        </w:rPr>
        <w:t>идёт</w:t>
      </w:r>
      <w:r w:rsidRPr="009F6612">
        <w:rPr>
          <w:rFonts w:ascii="Arial" w:hAnsi="Arial" w:cs="Arial"/>
          <w:color w:val="000000"/>
          <w:sz w:val="24"/>
          <w:szCs w:val="24"/>
        </w:rPr>
        <w:t xml:space="preserve"> необратимый процесс списания книжных фондов по причине их </w:t>
      </w:r>
      <w:r w:rsidRPr="009F6612">
        <w:rPr>
          <w:rFonts w:ascii="Arial" w:hAnsi="Arial" w:cs="Arial"/>
          <w:sz w:val="24"/>
          <w:szCs w:val="24"/>
        </w:rPr>
        <w:t xml:space="preserve">морального и физического устаревания. </w:t>
      </w:r>
    </w:p>
    <w:p w:rsidR="000B52B3" w:rsidRPr="009F6612" w:rsidRDefault="000B52B3" w:rsidP="000B52B3">
      <w:pPr>
        <w:spacing w:after="0" w:line="240" w:lineRule="auto"/>
        <w:ind w:firstLine="567"/>
        <w:jc w:val="both"/>
        <w:rPr>
          <w:rFonts w:ascii="Arial" w:hAnsi="Arial" w:cs="Arial"/>
          <w:sz w:val="24"/>
          <w:szCs w:val="24"/>
        </w:rPr>
      </w:pPr>
      <w:r w:rsidRPr="009F6612">
        <w:rPr>
          <w:rFonts w:ascii="Arial" w:hAnsi="Arial" w:cs="Arial"/>
          <w:sz w:val="24"/>
          <w:szCs w:val="24"/>
        </w:rPr>
        <w:t>Для того чтобы библиотеки могли эффективно осуществлять свои социальные функции, в 2018 году и плановом периоде 2019-2020 годов, необходима целенаправленная и планомерная работа по комплектованию фондов муниципальных библиотек Тасеевского района.</w:t>
      </w:r>
    </w:p>
    <w:p w:rsidR="00AC0B0B" w:rsidRPr="009F6612" w:rsidRDefault="00AC0B0B" w:rsidP="000B52B3">
      <w:pPr>
        <w:spacing w:after="0" w:line="240" w:lineRule="auto"/>
        <w:jc w:val="both"/>
        <w:rPr>
          <w:rFonts w:ascii="Arial" w:hAnsi="Arial" w:cs="Arial"/>
          <w:sz w:val="24"/>
          <w:szCs w:val="24"/>
        </w:rPr>
      </w:pPr>
    </w:p>
    <w:p w:rsidR="00AC0B0B" w:rsidRPr="009F6612" w:rsidRDefault="000B52B3" w:rsidP="000B52B3">
      <w:pPr>
        <w:tabs>
          <w:tab w:val="left" w:pos="2960"/>
        </w:tabs>
        <w:spacing w:after="0" w:line="240" w:lineRule="auto"/>
        <w:jc w:val="both"/>
        <w:rPr>
          <w:rFonts w:ascii="Arial" w:hAnsi="Arial" w:cs="Arial"/>
          <w:spacing w:val="-4"/>
          <w:sz w:val="24"/>
          <w:szCs w:val="24"/>
        </w:rPr>
      </w:pPr>
      <w:r w:rsidRPr="009F6612">
        <w:rPr>
          <w:rFonts w:ascii="Arial" w:hAnsi="Arial" w:cs="Arial"/>
          <w:spacing w:val="-4"/>
          <w:sz w:val="24"/>
          <w:szCs w:val="24"/>
        </w:rPr>
        <w:tab/>
      </w:r>
    </w:p>
    <w:p w:rsidR="00AC0B0B" w:rsidRPr="009F6612" w:rsidRDefault="0040726C" w:rsidP="0040726C">
      <w:pPr>
        <w:spacing w:after="0" w:line="240" w:lineRule="auto"/>
        <w:rPr>
          <w:rFonts w:ascii="Arial" w:hAnsi="Arial" w:cs="Arial"/>
          <w:color w:val="000000"/>
          <w:sz w:val="24"/>
          <w:szCs w:val="24"/>
        </w:rPr>
      </w:pPr>
      <w:r w:rsidRPr="009F6612">
        <w:rPr>
          <w:rFonts w:ascii="Arial" w:hAnsi="Arial" w:cs="Arial"/>
          <w:color w:val="000000"/>
          <w:sz w:val="24"/>
          <w:szCs w:val="24"/>
        </w:rPr>
        <w:t xml:space="preserve">        </w:t>
      </w:r>
      <w:r w:rsidR="00AC0B0B" w:rsidRPr="009F6612">
        <w:rPr>
          <w:rFonts w:ascii="Arial" w:hAnsi="Arial" w:cs="Arial"/>
          <w:color w:val="000000"/>
          <w:sz w:val="24"/>
          <w:szCs w:val="24"/>
        </w:rPr>
        <w:t>2. Развитие музейного дела</w:t>
      </w:r>
    </w:p>
    <w:p w:rsidR="00AC0B0B" w:rsidRPr="009F6612" w:rsidRDefault="00AC0B0B" w:rsidP="00AC0B0B">
      <w:pPr>
        <w:pStyle w:val="af1"/>
        <w:tabs>
          <w:tab w:val="left" w:pos="3828"/>
        </w:tabs>
        <w:spacing w:line="240" w:lineRule="auto"/>
        <w:ind w:firstLine="540"/>
        <w:jc w:val="both"/>
        <w:rPr>
          <w:rFonts w:ascii="Arial" w:hAnsi="Arial" w:cs="Arial"/>
        </w:rPr>
      </w:pPr>
      <w:r w:rsidRPr="009F6612">
        <w:rPr>
          <w:rFonts w:ascii="Arial" w:hAnsi="Arial" w:cs="Arial"/>
          <w:spacing w:val="-4"/>
        </w:rPr>
        <w:t>О</w:t>
      </w:r>
      <w:r w:rsidRPr="009F6612">
        <w:rPr>
          <w:rFonts w:ascii="Arial" w:hAnsi="Arial" w:cs="Arial"/>
        </w:rPr>
        <w:t xml:space="preserve">сновная деятельность  </w:t>
      </w:r>
      <w:r w:rsidRPr="009F6612">
        <w:rPr>
          <w:rFonts w:ascii="Arial" w:hAnsi="Arial" w:cs="Arial"/>
          <w:spacing w:val="-4"/>
        </w:rPr>
        <w:t xml:space="preserve"> муниципального  краеведческого музея</w:t>
      </w:r>
      <w:r w:rsidRPr="009F6612">
        <w:rPr>
          <w:rFonts w:ascii="Arial" w:hAnsi="Arial" w:cs="Arial"/>
        </w:rPr>
        <w:t xml:space="preserve"> направлена на сбор, сохранение, приумножение и рациональное использование историко-культурного наследия Тасеевского района</w:t>
      </w:r>
      <w:r w:rsidRPr="009F6612">
        <w:rPr>
          <w:rFonts w:ascii="Arial" w:hAnsi="Arial" w:cs="Arial"/>
          <w:spacing w:val="-4"/>
        </w:rPr>
        <w:t xml:space="preserve">. Музей  активно участвует  в формировании  </w:t>
      </w:r>
      <w:r w:rsidRPr="009F6612">
        <w:rPr>
          <w:rFonts w:ascii="Arial" w:hAnsi="Arial" w:cs="Arial"/>
        </w:rPr>
        <w:t xml:space="preserve">позитивного,   привлекательного и благоприятного имиджа района,  как  территории  культурных и исторических  традиций.  </w:t>
      </w:r>
    </w:p>
    <w:p w:rsidR="00AC0B0B" w:rsidRPr="009F6612" w:rsidRDefault="00AC0B0B" w:rsidP="00AC0B0B">
      <w:pPr>
        <w:spacing w:after="0" w:line="240" w:lineRule="auto"/>
        <w:jc w:val="both"/>
        <w:rPr>
          <w:rFonts w:ascii="Arial" w:hAnsi="Arial" w:cs="Arial"/>
          <w:sz w:val="24"/>
          <w:szCs w:val="24"/>
          <w:lang w:eastAsia="ru-RU"/>
        </w:rPr>
      </w:pPr>
      <w:r w:rsidRPr="009F6612">
        <w:rPr>
          <w:rFonts w:ascii="Arial" w:hAnsi="Arial" w:cs="Arial"/>
          <w:sz w:val="24"/>
          <w:szCs w:val="24"/>
        </w:rPr>
        <w:t xml:space="preserve"> </w:t>
      </w:r>
      <w:r w:rsidRPr="009F6612">
        <w:rPr>
          <w:rFonts w:ascii="Arial" w:hAnsi="Arial" w:cs="Arial"/>
          <w:sz w:val="24"/>
          <w:szCs w:val="24"/>
        </w:rPr>
        <w:tab/>
        <w:t xml:space="preserve">Ежегодно краеведческий музей посещает  свыше </w:t>
      </w:r>
      <w:r w:rsidR="00960197" w:rsidRPr="009F6612">
        <w:rPr>
          <w:rFonts w:ascii="Arial" w:hAnsi="Arial" w:cs="Arial"/>
          <w:sz w:val="24"/>
          <w:szCs w:val="24"/>
        </w:rPr>
        <w:t>пяти тысяч</w:t>
      </w:r>
      <w:r w:rsidRPr="009F6612">
        <w:rPr>
          <w:rFonts w:ascii="Arial" w:hAnsi="Arial" w:cs="Arial"/>
          <w:sz w:val="24"/>
          <w:szCs w:val="24"/>
        </w:rPr>
        <w:t xml:space="preserve"> человек,</w:t>
      </w:r>
      <w:r w:rsidR="00960197" w:rsidRPr="009F6612">
        <w:rPr>
          <w:rFonts w:ascii="Arial" w:hAnsi="Arial" w:cs="Arial"/>
          <w:sz w:val="24"/>
          <w:szCs w:val="24"/>
        </w:rPr>
        <w:t xml:space="preserve"> из которых,</w:t>
      </w:r>
      <w:r w:rsidRPr="009F6612">
        <w:rPr>
          <w:rFonts w:ascii="Arial" w:hAnsi="Arial" w:cs="Arial"/>
          <w:sz w:val="24"/>
          <w:szCs w:val="24"/>
        </w:rPr>
        <w:t xml:space="preserve"> большой процент посетителей, составляют школьники, студенты, гости села и района. Особенно ра</w:t>
      </w:r>
      <w:r w:rsidRPr="009F6612">
        <w:rPr>
          <w:rFonts w:ascii="Arial" w:hAnsi="Arial" w:cs="Arial"/>
          <w:sz w:val="24"/>
          <w:szCs w:val="24"/>
          <w:lang w:eastAsia="ru-RU"/>
        </w:rPr>
        <w:t>стет число посетителей музея в дни школьных каникул, во время проведения ежегодных культурно-образовательных акций «Ночь в музее», «Ночь искусств»</w:t>
      </w:r>
      <w:r w:rsidR="00E62C37" w:rsidRPr="009F6612">
        <w:rPr>
          <w:rFonts w:ascii="Arial" w:hAnsi="Arial" w:cs="Arial"/>
          <w:sz w:val="24"/>
          <w:szCs w:val="24"/>
          <w:lang w:eastAsia="ru-RU"/>
        </w:rPr>
        <w:t xml:space="preserve"> </w:t>
      </w:r>
      <w:r w:rsidR="008A0504" w:rsidRPr="009F6612">
        <w:rPr>
          <w:rFonts w:ascii="Arial" w:hAnsi="Arial" w:cs="Arial"/>
          <w:sz w:val="24"/>
          <w:szCs w:val="24"/>
          <w:lang w:eastAsia="ru-RU"/>
        </w:rPr>
        <w:t>(</w:t>
      </w:r>
      <w:r w:rsidRPr="009F6612">
        <w:rPr>
          <w:rFonts w:ascii="Arial" w:hAnsi="Arial" w:cs="Arial"/>
          <w:sz w:val="24"/>
          <w:szCs w:val="24"/>
          <w:lang w:eastAsia="ru-RU"/>
        </w:rPr>
        <w:t>впервые  проведены в музее в 2012  году</w:t>
      </w:r>
      <w:r w:rsidR="00E62C37" w:rsidRPr="009F6612">
        <w:rPr>
          <w:rFonts w:ascii="Arial" w:hAnsi="Arial" w:cs="Arial"/>
          <w:sz w:val="24"/>
          <w:szCs w:val="24"/>
          <w:lang w:eastAsia="ru-RU"/>
        </w:rPr>
        <w:t>)</w:t>
      </w:r>
      <w:r w:rsidRPr="009F6612">
        <w:rPr>
          <w:rFonts w:ascii="Arial" w:hAnsi="Arial" w:cs="Arial"/>
          <w:sz w:val="24"/>
          <w:szCs w:val="24"/>
          <w:lang w:eastAsia="ru-RU"/>
        </w:rPr>
        <w:t xml:space="preserve"> и других музейных проектов. </w:t>
      </w:r>
    </w:p>
    <w:p w:rsidR="005C4A1F" w:rsidRPr="009F6612" w:rsidRDefault="00AC0B0B" w:rsidP="00AC0B0B">
      <w:pPr>
        <w:spacing w:after="0" w:line="240" w:lineRule="auto"/>
        <w:ind w:firstLine="567"/>
        <w:jc w:val="both"/>
        <w:rPr>
          <w:rFonts w:ascii="Arial" w:hAnsi="Arial" w:cs="Arial"/>
          <w:sz w:val="24"/>
          <w:szCs w:val="24"/>
        </w:rPr>
      </w:pPr>
      <w:r w:rsidRPr="009F6612">
        <w:rPr>
          <w:rFonts w:ascii="Arial" w:hAnsi="Arial" w:cs="Arial"/>
          <w:sz w:val="24"/>
          <w:szCs w:val="24"/>
        </w:rPr>
        <w:lastRenderedPageBreak/>
        <w:t xml:space="preserve"> В фондах музея  насчитывается 6 коллекций: «Этнография и быт», «Декоративно-прикладное искусство», «Нумизматика», «Документы», «Живопись»,  «Предметы быта», «Естественно-научная». В музее демонстрируются  работы известных красноярских художников.  Значительная и интересная часть музейных предметов представлена в постоянно действующих экспозициях, представляющих панораму исторических периодов и событий.  </w:t>
      </w:r>
    </w:p>
    <w:p w:rsidR="00960197" w:rsidRPr="009F6612" w:rsidRDefault="00960197" w:rsidP="00AC0B0B">
      <w:pPr>
        <w:autoSpaceDE w:val="0"/>
        <w:spacing w:after="0" w:line="240" w:lineRule="auto"/>
        <w:ind w:firstLine="709"/>
        <w:jc w:val="both"/>
        <w:rPr>
          <w:rFonts w:ascii="Arial" w:hAnsi="Arial" w:cs="Arial"/>
          <w:sz w:val="24"/>
          <w:szCs w:val="24"/>
        </w:rPr>
      </w:pPr>
      <w:r w:rsidRPr="009F6612">
        <w:rPr>
          <w:rFonts w:ascii="Arial" w:hAnsi="Arial" w:cs="Arial"/>
          <w:sz w:val="24"/>
          <w:szCs w:val="24"/>
        </w:rPr>
        <w:t>На 01.09.2017  года  музейное собрание  насчитывает  4110 единиц  хранения, что составляет  2567 ед. хранения основного фонда и 1543 ед. хранения  вспомогательного фонда.</w:t>
      </w:r>
    </w:p>
    <w:p w:rsidR="00AC0B0B" w:rsidRPr="009F6612" w:rsidRDefault="00AC0B0B" w:rsidP="00AC0B0B">
      <w:pPr>
        <w:autoSpaceDE w:val="0"/>
        <w:spacing w:after="0" w:line="240" w:lineRule="auto"/>
        <w:ind w:firstLine="709"/>
        <w:jc w:val="both"/>
        <w:rPr>
          <w:rFonts w:ascii="Arial" w:hAnsi="Arial" w:cs="Arial"/>
          <w:color w:val="000000"/>
          <w:sz w:val="24"/>
          <w:szCs w:val="24"/>
        </w:rPr>
      </w:pPr>
      <w:r w:rsidRPr="009F6612">
        <w:rPr>
          <w:rFonts w:ascii="Arial" w:hAnsi="Arial" w:cs="Arial"/>
          <w:sz w:val="24"/>
          <w:szCs w:val="24"/>
        </w:rPr>
        <w:t xml:space="preserve">Музей ведет активную выставочную, просветительскую деятельность, предлагает различные  формы работы с посетителями, ищет новые формы  и  методы реализации культурно-творческой функции,  вовлекает в сферу своей деятельности различные группы населения. Становится  надежным партнером  в  реализации  мероприятий по краеведению, патриотическому воспитанию. </w:t>
      </w:r>
    </w:p>
    <w:p w:rsidR="00AC0B0B" w:rsidRPr="009F6612" w:rsidRDefault="00AC0B0B" w:rsidP="00AC0B0B">
      <w:pPr>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t>М</w:t>
      </w:r>
      <w:r w:rsidRPr="009F6612">
        <w:rPr>
          <w:rFonts w:ascii="Arial" w:hAnsi="Arial" w:cs="Arial"/>
          <w:sz w:val="24"/>
          <w:szCs w:val="24"/>
        </w:rPr>
        <w:t>узей оснащен компьютерной техникой и специальным программным обеспечением, подключен к сети Интернет. Ведется работа  по  созданию собственных электронных баз данных, презентаций, оцифровке фондовых коллекций, что позволяет повысить доступность музейных фондов и облегчить формы их использования. Создан   постоянно действующий  официальный сайт  музея.</w:t>
      </w:r>
    </w:p>
    <w:p w:rsidR="00AC0B0B" w:rsidRPr="009F6612" w:rsidRDefault="00AC0B0B" w:rsidP="00AC0B0B">
      <w:pPr>
        <w:spacing w:after="0" w:line="240" w:lineRule="auto"/>
        <w:ind w:firstLine="708"/>
        <w:jc w:val="both"/>
        <w:rPr>
          <w:rFonts w:ascii="Arial" w:hAnsi="Arial" w:cs="Arial"/>
          <w:color w:val="000000"/>
          <w:spacing w:val="-4"/>
          <w:sz w:val="24"/>
          <w:szCs w:val="24"/>
        </w:rPr>
      </w:pPr>
      <w:r w:rsidRPr="009F6612">
        <w:rPr>
          <w:rFonts w:ascii="Arial" w:hAnsi="Arial" w:cs="Arial"/>
          <w:color w:val="000000"/>
          <w:spacing w:val="-4"/>
          <w:sz w:val="24"/>
          <w:szCs w:val="24"/>
        </w:rPr>
        <w:t>Вместе с тем, в развитии музейного дела  Тасеевского района существует ряд проблем, требующих решения:</w:t>
      </w:r>
    </w:p>
    <w:p w:rsidR="005C4A1F" w:rsidRPr="009F6612" w:rsidRDefault="00AC0B0B" w:rsidP="00AC0B0B">
      <w:pPr>
        <w:widowControl w:val="0"/>
        <w:autoSpaceDE w:val="0"/>
        <w:spacing w:after="0" w:line="240" w:lineRule="auto"/>
        <w:ind w:firstLine="708"/>
        <w:jc w:val="both"/>
        <w:rPr>
          <w:rFonts w:ascii="Arial" w:hAnsi="Arial" w:cs="Arial"/>
          <w:sz w:val="24"/>
          <w:szCs w:val="24"/>
          <w:lang w:eastAsia="ru-RU"/>
        </w:rPr>
      </w:pPr>
      <w:r w:rsidRPr="009F6612">
        <w:rPr>
          <w:rFonts w:ascii="Arial" w:hAnsi="Arial" w:cs="Arial"/>
          <w:color w:val="000000"/>
          <w:sz w:val="24"/>
          <w:szCs w:val="24"/>
        </w:rPr>
        <w:t xml:space="preserve">Сохраняется потребность в укреплении материально -  технической базы музея, в том числе  в  проведении ремонта и реконструкции помещений музея, обеспечении </w:t>
      </w:r>
      <w:r w:rsidRPr="009F6612">
        <w:rPr>
          <w:rFonts w:ascii="Arial" w:hAnsi="Arial" w:cs="Arial"/>
          <w:sz w:val="24"/>
          <w:szCs w:val="24"/>
          <w:lang w:eastAsia="ru-RU"/>
        </w:rPr>
        <w:t>современным информационным и технологическим оборудованием</w:t>
      </w:r>
      <w:r w:rsidRPr="009F6612">
        <w:rPr>
          <w:rFonts w:ascii="Arial" w:hAnsi="Arial" w:cs="Arial"/>
          <w:color w:val="000000"/>
          <w:sz w:val="24"/>
          <w:szCs w:val="24"/>
        </w:rPr>
        <w:t xml:space="preserve">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9F6612">
        <w:rPr>
          <w:rFonts w:ascii="Arial" w:hAnsi="Arial" w:cs="Arial"/>
          <w:sz w:val="24"/>
          <w:szCs w:val="24"/>
          <w:lang w:eastAsia="ru-RU"/>
        </w:rPr>
        <w:t xml:space="preserve"> </w:t>
      </w:r>
    </w:p>
    <w:p w:rsidR="00AC0B0B" w:rsidRPr="009F6612" w:rsidRDefault="00AC0B0B" w:rsidP="00AC0B0B">
      <w:pPr>
        <w:widowControl w:val="0"/>
        <w:autoSpaceDE w:val="0"/>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Музейные экспозиции  требуют технического переоснащения с применением современного технологичного оборудования (световые системы, аудио-видеоаппаратура, мультимедиа).</w:t>
      </w:r>
    </w:p>
    <w:p w:rsidR="00AC0B0B" w:rsidRPr="009F6612" w:rsidRDefault="00AC0B0B" w:rsidP="00AC0B0B">
      <w:pPr>
        <w:spacing w:after="0" w:line="240" w:lineRule="auto"/>
        <w:ind w:firstLine="708"/>
        <w:jc w:val="both"/>
        <w:rPr>
          <w:rFonts w:ascii="Arial" w:hAnsi="Arial" w:cs="Arial"/>
          <w:sz w:val="24"/>
          <w:szCs w:val="24"/>
          <w:lang w:eastAsia="ru-RU"/>
        </w:rPr>
      </w:pPr>
      <w:r w:rsidRPr="009F6612">
        <w:rPr>
          <w:rFonts w:ascii="Arial" w:hAnsi="Arial" w:cs="Arial"/>
          <w:sz w:val="24"/>
          <w:szCs w:val="24"/>
        </w:rPr>
        <w:t xml:space="preserve">Необходима активизация научно-исследовательской и поисковой деятельности, совершенствование </w:t>
      </w:r>
      <w:r w:rsidRPr="009F6612">
        <w:rPr>
          <w:rFonts w:ascii="Arial" w:hAnsi="Arial" w:cs="Arial"/>
          <w:sz w:val="24"/>
          <w:szCs w:val="24"/>
          <w:lang w:eastAsia="ru-RU"/>
        </w:rPr>
        <w:t xml:space="preserve"> музейных проектов и культурных акций (среди которых Дни исторического и культурного наследия, «Ночь в музее», «Ночь искусств», «Семейное путешествие. Всей семьей в музей», «Вечер в музее» и др.), </w:t>
      </w:r>
      <w:r w:rsidRPr="009F6612">
        <w:rPr>
          <w:rFonts w:ascii="Arial" w:hAnsi="Arial" w:cs="Arial"/>
          <w:sz w:val="24"/>
          <w:szCs w:val="24"/>
        </w:rPr>
        <w:t>разработка   экскурсионных  маршрутов по историческим  местам района, с</w:t>
      </w:r>
      <w:r w:rsidRPr="009F6612">
        <w:rPr>
          <w:rFonts w:ascii="Arial" w:hAnsi="Arial" w:cs="Arial"/>
          <w:sz w:val="24"/>
          <w:szCs w:val="24"/>
          <w:lang w:eastAsia="ru-RU"/>
        </w:rPr>
        <w:t xml:space="preserve">овершенствование показа музейных предметов на открытых общественных пространствах </w:t>
      </w:r>
      <w:r w:rsidRPr="009F6612">
        <w:rPr>
          <w:rFonts w:ascii="Arial" w:hAnsi="Arial" w:cs="Arial"/>
          <w:sz w:val="24"/>
          <w:szCs w:val="24"/>
        </w:rPr>
        <w:t>и т.д.;</w:t>
      </w:r>
    </w:p>
    <w:p w:rsidR="00AC0B0B" w:rsidRPr="009F6612" w:rsidRDefault="005C4A1F" w:rsidP="00AC0B0B">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 xml:space="preserve">Укрепление и </w:t>
      </w:r>
      <w:r w:rsidR="00AC0B0B" w:rsidRPr="009F6612">
        <w:rPr>
          <w:rFonts w:ascii="Arial" w:hAnsi="Arial" w:cs="Arial"/>
          <w:sz w:val="24"/>
          <w:szCs w:val="24"/>
          <w:lang w:eastAsia="ru-RU"/>
        </w:rPr>
        <w:t xml:space="preserve">развитие новых форм </w:t>
      </w:r>
      <w:r w:rsidR="00AC0B0B" w:rsidRPr="009F6612">
        <w:rPr>
          <w:rFonts w:ascii="Arial" w:hAnsi="Arial" w:cs="Arial"/>
          <w:sz w:val="24"/>
          <w:szCs w:val="24"/>
        </w:rPr>
        <w:t xml:space="preserve">межведомственного взаимодействия с образовательными учреждениями, организациями района, взаимодействие с общественностью, частными партнерами </w:t>
      </w:r>
      <w:r w:rsidR="00AC0B0B" w:rsidRPr="009F6612">
        <w:rPr>
          <w:rFonts w:ascii="Arial" w:hAnsi="Arial" w:cs="Arial"/>
          <w:sz w:val="24"/>
          <w:szCs w:val="24"/>
          <w:lang w:eastAsia="ru-RU"/>
        </w:rPr>
        <w:t xml:space="preserve">и активными гражданами, осуществляющими местные социально-культурные инициативы. </w:t>
      </w:r>
    </w:p>
    <w:p w:rsidR="00AC0B0B" w:rsidRPr="009F6612" w:rsidRDefault="00AC0B0B" w:rsidP="00AC0B0B">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Внедрение в практику деятельности музея механизмов общественного участия (попечительские, общественные, экспертные советы).</w:t>
      </w:r>
    </w:p>
    <w:p w:rsidR="0034134F" w:rsidRPr="009F6612" w:rsidRDefault="0034134F" w:rsidP="00AC0B0B">
      <w:pPr>
        <w:widowControl w:val="0"/>
        <w:autoSpaceDE w:val="0"/>
        <w:spacing w:after="0" w:line="240" w:lineRule="auto"/>
        <w:jc w:val="center"/>
        <w:rPr>
          <w:rFonts w:ascii="Arial" w:hAnsi="Arial" w:cs="Arial"/>
          <w:color w:val="000000"/>
          <w:sz w:val="24"/>
          <w:szCs w:val="24"/>
        </w:rPr>
      </w:pPr>
    </w:p>
    <w:p w:rsidR="00AC0B0B" w:rsidRPr="009F6612" w:rsidRDefault="00AC0B0B" w:rsidP="00AC0B0B">
      <w:pPr>
        <w:widowControl w:val="0"/>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 xml:space="preserve">Основная цель, задачи, этапы и сроки </w:t>
      </w:r>
    </w:p>
    <w:p w:rsidR="00AC0B0B" w:rsidRPr="009F6612" w:rsidRDefault="00AC0B0B" w:rsidP="00AC0B0B">
      <w:pPr>
        <w:widowControl w:val="0"/>
        <w:autoSpaceDE w:val="0"/>
        <w:spacing w:after="0" w:line="240" w:lineRule="auto"/>
        <w:jc w:val="center"/>
        <w:rPr>
          <w:rFonts w:ascii="Arial" w:hAnsi="Arial" w:cs="Arial"/>
          <w:sz w:val="24"/>
          <w:szCs w:val="24"/>
          <w:lang w:eastAsia="en-US"/>
        </w:rPr>
      </w:pPr>
      <w:r w:rsidRPr="009F6612">
        <w:rPr>
          <w:rFonts w:ascii="Arial" w:hAnsi="Arial" w:cs="Arial"/>
          <w:color w:val="000000"/>
          <w:sz w:val="24"/>
          <w:szCs w:val="24"/>
        </w:rPr>
        <w:t xml:space="preserve">выполнения подпрограммы, </w:t>
      </w:r>
      <w:r w:rsidRPr="009F6612">
        <w:rPr>
          <w:rFonts w:ascii="Arial" w:hAnsi="Arial" w:cs="Arial"/>
          <w:sz w:val="24"/>
          <w:szCs w:val="24"/>
          <w:lang w:eastAsia="en-US"/>
        </w:rPr>
        <w:t xml:space="preserve">показатели  результативности </w:t>
      </w:r>
    </w:p>
    <w:p w:rsidR="0040726C" w:rsidRPr="009F6612" w:rsidRDefault="0040726C" w:rsidP="00AC0B0B">
      <w:pPr>
        <w:widowControl w:val="0"/>
        <w:autoSpaceDE w:val="0"/>
        <w:spacing w:after="0" w:line="240" w:lineRule="auto"/>
        <w:jc w:val="center"/>
        <w:rPr>
          <w:rFonts w:ascii="Arial" w:hAnsi="Arial" w:cs="Arial"/>
          <w:sz w:val="24"/>
          <w:szCs w:val="24"/>
          <w:lang w:eastAsia="en-US"/>
        </w:rPr>
      </w:pPr>
    </w:p>
    <w:p w:rsidR="00AC0B0B" w:rsidRPr="009F6612" w:rsidRDefault="00AC0B0B" w:rsidP="00AC0B0B">
      <w:pPr>
        <w:widowControl w:val="0"/>
        <w:autoSpaceDE w:val="0"/>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t xml:space="preserve"> С учетом целевых установок и приоритетов муниципальной  культурной политики целью подпрограммы является сохранение и эффективное использование культурного </w:t>
      </w:r>
      <w:r w:rsidR="005C4A1F" w:rsidRPr="009F6612">
        <w:rPr>
          <w:rFonts w:ascii="Arial" w:hAnsi="Arial" w:cs="Arial"/>
          <w:color w:val="000000"/>
          <w:sz w:val="24"/>
          <w:szCs w:val="24"/>
        </w:rPr>
        <w:t xml:space="preserve"> </w:t>
      </w:r>
      <w:r w:rsidRPr="009F6612">
        <w:rPr>
          <w:rFonts w:ascii="Arial" w:hAnsi="Arial" w:cs="Arial"/>
          <w:color w:val="000000"/>
          <w:sz w:val="24"/>
          <w:szCs w:val="24"/>
        </w:rPr>
        <w:t>наследия Тасеевского района.</w:t>
      </w:r>
    </w:p>
    <w:p w:rsidR="005F0990" w:rsidRPr="009F6612" w:rsidRDefault="005F0990" w:rsidP="005F0990">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В рамках подпрограммы решаются следующие задачи:</w:t>
      </w:r>
    </w:p>
    <w:p w:rsidR="00AC0B0B" w:rsidRPr="009F6612" w:rsidRDefault="005F0990" w:rsidP="005F0990">
      <w:pPr>
        <w:spacing w:after="0" w:line="240" w:lineRule="auto"/>
        <w:ind w:firstLine="708"/>
        <w:jc w:val="both"/>
        <w:rPr>
          <w:rFonts w:ascii="Arial" w:hAnsi="Arial" w:cs="Arial"/>
          <w:sz w:val="24"/>
          <w:szCs w:val="24"/>
          <w:lang w:eastAsia="ru-RU"/>
        </w:rPr>
      </w:pPr>
      <w:r w:rsidRPr="009F6612">
        <w:rPr>
          <w:rFonts w:ascii="Arial" w:hAnsi="Arial" w:cs="Arial"/>
          <w:color w:val="000000"/>
          <w:sz w:val="24"/>
          <w:szCs w:val="24"/>
        </w:rPr>
        <w:t>Развитие библиотечного дел</w:t>
      </w:r>
      <w:r w:rsidR="003F2778" w:rsidRPr="009F6612">
        <w:rPr>
          <w:rFonts w:ascii="Arial" w:hAnsi="Arial" w:cs="Arial"/>
          <w:color w:val="000000"/>
          <w:sz w:val="24"/>
          <w:szCs w:val="24"/>
        </w:rPr>
        <w:t>а;</w:t>
      </w:r>
      <w:r w:rsidR="008D6D2E" w:rsidRPr="009F6612">
        <w:rPr>
          <w:rFonts w:ascii="Arial" w:hAnsi="Arial" w:cs="Arial"/>
          <w:color w:val="000000"/>
          <w:sz w:val="24"/>
          <w:szCs w:val="24"/>
        </w:rPr>
        <w:t xml:space="preserve"> </w:t>
      </w:r>
    </w:p>
    <w:p w:rsidR="00AC0B0B" w:rsidRPr="009F6612" w:rsidRDefault="00AC0B0B" w:rsidP="005F0990">
      <w:pPr>
        <w:widowControl w:val="0"/>
        <w:autoSpaceDE w:val="0"/>
        <w:spacing w:after="0" w:line="240" w:lineRule="auto"/>
        <w:ind w:firstLine="720"/>
        <w:jc w:val="both"/>
        <w:rPr>
          <w:rFonts w:ascii="Arial" w:hAnsi="Arial" w:cs="Arial"/>
          <w:sz w:val="24"/>
          <w:szCs w:val="24"/>
          <w:lang w:eastAsia="ru-RU"/>
        </w:rPr>
      </w:pPr>
      <w:r w:rsidRPr="009F6612">
        <w:rPr>
          <w:rFonts w:ascii="Arial" w:hAnsi="Arial" w:cs="Arial"/>
          <w:color w:val="000000"/>
          <w:sz w:val="24"/>
          <w:szCs w:val="24"/>
        </w:rPr>
        <w:lastRenderedPageBreak/>
        <w:t>Развитие музейного дела</w:t>
      </w:r>
      <w:r w:rsidR="005F0990" w:rsidRPr="009F6612">
        <w:rPr>
          <w:rFonts w:ascii="Arial" w:hAnsi="Arial" w:cs="Arial"/>
          <w:color w:val="000000"/>
          <w:sz w:val="24"/>
          <w:szCs w:val="24"/>
        </w:rPr>
        <w:t xml:space="preserve">. </w:t>
      </w:r>
    </w:p>
    <w:p w:rsidR="00AC0B0B" w:rsidRPr="009F6612" w:rsidRDefault="00AC0B0B" w:rsidP="005F0990">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Сроки выполнения подпрограммы: 201</w:t>
      </w:r>
      <w:r w:rsidR="00651BB3" w:rsidRPr="009F6612">
        <w:rPr>
          <w:rFonts w:ascii="Arial" w:hAnsi="Arial" w:cs="Arial"/>
          <w:sz w:val="24"/>
          <w:szCs w:val="24"/>
        </w:rPr>
        <w:t>8</w:t>
      </w:r>
      <w:r w:rsidRPr="009F6612">
        <w:rPr>
          <w:rFonts w:ascii="Arial" w:hAnsi="Arial" w:cs="Arial"/>
          <w:sz w:val="24"/>
          <w:szCs w:val="24"/>
        </w:rPr>
        <w:t xml:space="preserve"> год и плановый период 201</w:t>
      </w:r>
      <w:r w:rsidR="00651BB3" w:rsidRPr="009F6612">
        <w:rPr>
          <w:rFonts w:ascii="Arial" w:hAnsi="Arial" w:cs="Arial"/>
          <w:sz w:val="24"/>
          <w:szCs w:val="24"/>
        </w:rPr>
        <w:t>9</w:t>
      </w:r>
      <w:r w:rsidRPr="009F6612">
        <w:rPr>
          <w:rFonts w:ascii="Arial" w:hAnsi="Arial" w:cs="Arial"/>
          <w:sz w:val="24"/>
          <w:szCs w:val="24"/>
        </w:rPr>
        <w:t>–20</w:t>
      </w:r>
      <w:r w:rsidR="00651BB3" w:rsidRPr="009F6612">
        <w:rPr>
          <w:rFonts w:ascii="Arial" w:hAnsi="Arial" w:cs="Arial"/>
          <w:sz w:val="24"/>
          <w:szCs w:val="24"/>
        </w:rPr>
        <w:t>20</w:t>
      </w:r>
      <w:r w:rsidRPr="009F6612">
        <w:rPr>
          <w:rFonts w:ascii="Arial" w:hAnsi="Arial" w:cs="Arial"/>
          <w:sz w:val="24"/>
          <w:szCs w:val="24"/>
        </w:rPr>
        <w:t xml:space="preserve"> год</w:t>
      </w:r>
      <w:r w:rsidR="00651BB3" w:rsidRPr="009F6612">
        <w:rPr>
          <w:rFonts w:ascii="Arial" w:hAnsi="Arial" w:cs="Arial"/>
          <w:sz w:val="24"/>
          <w:szCs w:val="24"/>
        </w:rPr>
        <w:t>ы</w:t>
      </w:r>
      <w:r w:rsidRPr="009F6612">
        <w:rPr>
          <w:rFonts w:ascii="Arial" w:hAnsi="Arial" w:cs="Arial"/>
          <w:sz w:val="24"/>
          <w:szCs w:val="24"/>
        </w:rPr>
        <w:t>.</w:t>
      </w:r>
    </w:p>
    <w:p w:rsidR="00A53BD1" w:rsidRPr="009F6612" w:rsidRDefault="005F0990" w:rsidP="00A53BD1">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Ожидаемые результаты</w:t>
      </w:r>
      <w:r w:rsidR="00A53BD1" w:rsidRPr="009F6612">
        <w:rPr>
          <w:rFonts w:ascii="Arial" w:hAnsi="Arial" w:cs="Arial"/>
          <w:sz w:val="24"/>
          <w:szCs w:val="24"/>
        </w:rPr>
        <w:t xml:space="preserve">: </w:t>
      </w:r>
    </w:p>
    <w:p w:rsidR="005F0990" w:rsidRPr="009F6612" w:rsidRDefault="005F0990" w:rsidP="005F0990">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 xml:space="preserve">повышение качества библиотечно-информационного обслуживания населения Тасеевского района; </w:t>
      </w:r>
    </w:p>
    <w:p w:rsidR="005F0990" w:rsidRPr="009F6612" w:rsidRDefault="005F0990" w:rsidP="005F0990">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 xml:space="preserve">создание нового  положительного  образа современных муниципальных библиотек/библиотек нового формата, предоставляющих населению района расширенные возможности реализации культурных, досуговых, информационных и коммуникационных потребностей; </w:t>
      </w:r>
    </w:p>
    <w:p w:rsidR="005F0990" w:rsidRPr="009F6612" w:rsidRDefault="005F0990" w:rsidP="005F0990">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 xml:space="preserve">совершенствование процесса актуализации  библиотечных фондов, повышение  их </w:t>
      </w:r>
      <w:proofErr w:type="spellStart"/>
      <w:r w:rsidRPr="009F6612">
        <w:rPr>
          <w:rFonts w:ascii="Arial" w:hAnsi="Arial" w:cs="Arial"/>
          <w:sz w:val="24"/>
          <w:szCs w:val="24"/>
          <w:lang w:eastAsia="ru-RU"/>
        </w:rPr>
        <w:t>обновляемости</w:t>
      </w:r>
      <w:proofErr w:type="spellEnd"/>
      <w:r w:rsidRPr="009F6612">
        <w:rPr>
          <w:rFonts w:ascii="Arial" w:hAnsi="Arial" w:cs="Arial"/>
          <w:sz w:val="24"/>
          <w:szCs w:val="24"/>
          <w:lang w:eastAsia="ru-RU"/>
        </w:rPr>
        <w:t xml:space="preserve">; </w:t>
      </w:r>
    </w:p>
    <w:p w:rsidR="005F0990" w:rsidRPr="009F6612" w:rsidRDefault="005F0990" w:rsidP="005F0990">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осуществление  постоянного мониторинга качества  библиотечных услуг.</w:t>
      </w:r>
    </w:p>
    <w:p w:rsidR="005F0990" w:rsidRPr="009F6612" w:rsidRDefault="005F0990" w:rsidP="005F0990">
      <w:pPr>
        <w:widowControl w:val="0"/>
        <w:autoSpaceDE w:val="0"/>
        <w:spacing w:after="0" w:line="240" w:lineRule="auto"/>
        <w:ind w:firstLine="720"/>
        <w:jc w:val="both"/>
        <w:rPr>
          <w:rFonts w:ascii="Arial" w:hAnsi="Arial" w:cs="Arial"/>
          <w:sz w:val="24"/>
          <w:szCs w:val="24"/>
          <w:lang w:eastAsia="ru-RU"/>
        </w:rPr>
      </w:pPr>
      <w:r w:rsidRPr="009F6612">
        <w:rPr>
          <w:rFonts w:ascii="Arial" w:hAnsi="Arial" w:cs="Arial"/>
          <w:color w:val="000000"/>
          <w:sz w:val="24"/>
          <w:szCs w:val="24"/>
        </w:rPr>
        <w:t>р</w:t>
      </w:r>
      <w:r w:rsidRPr="009F6612">
        <w:rPr>
          <w:rFonts w:ascii="Arial" w:hAnsi="Arial" w:cs="Arial"/>
          <w:sz w:val="24"/>
          <w:szCs w:val="24"/>
          <w:lang w:eastAsia="ru-RU"/>
        </w:rPr>
        <w:t>асширение аудитории краеведческого музея с использованием  различных  форм коммуникации;</w:t>
      </w:r>
    </w:p>
    <w:p w:rsidR="005F0990" w:rsidRPr="009F6612" w:rsidRDefault="005F0990" w:rsidP="005F0990">
      <w:pPr>
        <w:widowControl w:val="0"/>
        <w:autoSpaceDE w:val="0"/>
        <w:spacing w:after="0" w:line="240" w:lineRule="auto"/>
        <w:ind w:firstLine="720"/>
        <w:jc w:val="both"/>
        <w:rPr>
          <w:rFonts w:ascii="Arial" w:hAnsi="Arial" w:cs="Arial"/>
          <w:sz w:val="24"/>
          <w:szCs w:val="24"/>
          <w:lang w:eastAsia="ru-RU"/>
        </w:rPr>
      </w:pPr>
      <w:r w:rsidRPr="009F6612">
        <w:rPr>
          <w:rFonts w:ascii="Arial" w:hAnsi="Arial" w:cs="Arial"/>
          <w:sz w:val="24"/>
          <w:szCs w:val="24"/>
          <w:lang w:eastAsia="ru-RU"/>
        </w:rPr>
        <w:t xml:space="preserve"> повышение значимости  и привлекательности музея для жителей и гостей Тасеевского района; </w:t>
      </w:r>
    </w:p>
    <w:p w:rsidR="005F0990" w:rsidRPr="009F6612" w:rsidRDefault="005F0990" w:rsidP="005F0990">
      <w:pPr>
        <w:widowControl w:val="0"/>
        <w:autoSpaceDE w:val="0"/>
        <w:spacing w:after="0" w:line="240" w:lineRule="auto"/>
        <w:ind w:firstLine="720"/>
        <w:jc w:val="both"/>
        <w:rPr>
          <w:rFonts w:ascii="Arial" w:hAnsi="Arial" w:cs="Arial"/>
          <w:sz w:val="24"/>
          <w:szCs w:val="24"/>
          <w:lang w:eastAsia="ru-RU"/>
        </w:rPr>
      </w:pPr>
      <w:r w:rsidRPr="009F6612">
        <w:rPr>
          <w:rFonts w:ascii="Arial" w:hAnsi="Arial" w:cs="Arial"/>
          <w:sz w:val="24"/>
          <w:szCs w:val="24"/>
          <w:lang w:eastAsia="ru-RU"/>
        </w:rPr>
        <w:t>расширение спектра  музейных услуг и повышение  их качества;</w:t>
      </w:r>
    </w:p>
    <w:p w:rsidR="005F0990" w:rsidRPr="009F6612" w:rsidRDefault="005F0990" w:rsidP="005F0990">
      <w:pPr>
        <w:widowControl w:val="0"/>
        <w:autoSpaceDE w:val="0"/>
        <w:spacing w:after="0" w:line="240" w:lineRule="auto"/>
        <w:ind w:firstLine="720"/>
        <w:jc w:val="both"/>
        <w:rPr>
          <w:rFonts w:ascii="Arial" w:hAnsi="Arial" w:cs="Arial"/>
          <w:sz w:val="24"/>
          <w:szCs w:val="24"/>
          <w:lang w:eastAsia="ru-RU"/>
        </w:rPr>
      </w:pPr>
      <w:r w:rsidRPr="009F6612">
        <w:rPr>
          <w:rFonts w:ascii="Arial" w:hAnsi="Arial" w:cs="Arial"/>
          <w:sz w:val="24"/>
          <w:szCs w:val="24"/>
          <w:lang w:eastAsia="ru-RU"/>
        </w:rPr>
        <w:t>осуществление  постоянного мониторинга качества  музейных услуг.</w:t>
      </w:r>
    </w:p>
    <w:p w:rsidR="00E74C16" w:rsidRPr="009F6612" w:rsidRDefault="00E74C16">
      <w:pPr>
        <w:pStyle w:val="ConsPlusCell"/>
        <w:tabs>
          <w:tab w:val="left" w:pos="1134"/>
          <w:tab w:val="left" w:pos="1418"/>
        </w:tabs>
        <w:ind w:firstLine="720"/>
        <w:jc w:val="both"/>
        <w:rPr>
          <w:rFonts w:ascii="Arial" w:hAnsi="Arial" w:cs="Arial"/>
          <w:color w:val="000000"/>
        </w:rPr>
      </w:pPr>
      <w:r w:rsidRPr="009F6612">
        <w:rPr>
          <w:rFonts w:ascii="Arial" w:hAnsi="Arial" w:cs="Arial"/>
          <w:color w:val="000000"/>
        </w:rPr>
        <w:t>Подпрограмма 1. «Сохранение культурного наследия» представлена  в приложении № 4 к Программе.</w:t>
      </w:r>
    </w:p>
    <w:p w:rsidR="00AC0B0B" w:rsidRPr="009F6612" w:rsidRDefault="00AC0B0B">
      <w:pPr>
        <w:pStyle w:val="ConsPlusCell"/>
        <w:tabs>
          <w:tab w:val="left" w:pos="1134"/>
          <w:tab w:val="left" w:pos="1418"/>
        </w:tabs>
        <w:ind w:firstLine="720"/>
        <w:jc w:val="both"/>
        <w:rPr>
          <w:rFonts w:ascii="Arial" w:hAnsi="Arial" w:cs="Arial"/>
          <w:color w:val="000000"/>
        </w:rPr>
      </w:pPr>
    </w:p>
    <w:p w:rsidR="00E74C16" w:rsidRPr="009F6612" w:rsidRDefault="00E74C16">
      <w:pPr>
        <w:pStyle w:val="ConsPlusCell"/>
        <w:jc w:val="both"/>
        <w:rPr>
          <w:rFonts w:ascii="Arial" w:hAnsi="Arial" w:cs="Arial"/>
          <w:color w:val="000000"/>
        </w:rPr>
      </w:pPr>
      <w:r w:rsidRPr="009F6612">
        <w:rPr>
          <w:rFonts w:ascii="Arial" w:hAnsi="Arial" w:cs="Arial"/>
          <w:color w:val="000000"/>
        </w:rPr>
        <w:tab/>
        <w:t xml:space="preserve">Подпрограмма 2. «Развитие архивного дела в </w:t>
      </w:r>
      <w:proofErr w:type="spellStart"/>
      <w:r w:rsidRPr="009F6612">
        <w:rPr>
          <w:rFonts w:ascii="Arial" w:hAnsi="Arial" w:cs="Arial"/>
          <w:color w:val="000000"/>
        </w:rPr>
        <w:t>Тасеевском</w:t>
      </w:r>
      <w:proofErr w:type="spellEnd"/>
      <w:r w:rsidRPr="009F6612">
        <w:rPr>
          <w:rFonts w:ascii="Arial" w:hAnsi="Arial" w:cs="Arial"/>
          <w:color w:val="000000"/>
        </w:rPr>
        <w:t xml:space="preserve"> районе». </w:t>
      </w:r>
    </w:p>
    <w:p w:rsidR="008D6D2E" w:rsidRPr="009F6612" w:rsidRDefault="00E74C16">
      <w:pPr>
        <w:widowControl w:val="0"/>
        <w:spacing w:after="0" w:line="200" w:lineRule="atLeast"/>
        <w:jc w:val="both"/>
        <w:rPr>
          <w:rFonts w:ascii="Arial" w:hAnsi="Arial" w:cs="Arial"/>
          <w:color w:val="000000"/>
          <w:sz w:val="24"/>
          <w:szCs w:val="24"/>
        </w:rPr>
      </w:pPr>
      <w:r w:rsidRPr="009F6612">
        <w:rPr>
          <w:rFonts w:ascii="Arial" w:hAnsi="Arial" w:cs="Arial"/>
          <w:color w:val="000000"/>
          <w:sz w:val="24"/>
          <w:szCs w:val="24"/>
        </w:rPr>
        <w:tab/>
      </w:r>
    </w:p>
    <w:p w:rsidR="008D6D2E" w:rsidRPr="009F6612" w:rsidRDefault="008D6D2E" w:rsidP="008D6D2E">
      <w:pPr>
        <w:autoSpaceDE w:val="0"/>
        <w:spacing w:after="0" w:line="240" w:lineRule="auto"/>
        <w:ind w:firstLine="709"/>
        <w:jc w:val="center"/>
        <w:rPr>
          <w:rFonts w:ascii="Arial" w:hAnsi="Arial" w:cs="Arial"/>
          <w:sz w:val="24"/>
          <w:szCs w:val="24"/>
        </w:rPr>
      </w:pPr>
      <w:r w:rsidRPr="009F6612">
        <w:rPr>
          <w:rFonts w:ascii="Arial" w:hAnsi="Arial" w:cs="Arial"/>
          <w:sz w:val="24"/>
          <w:szCs w:val="24"/>
        </w:rPr>
        <w:t xml:space="preserve">Постановка </w:t>
      </w:r>
      <w:r w:rsidR="003F2778" w:rsidRPr="009F6612">
        <w:rPr>
          <w:rFonts w:ascii="Arial" w:hAnsi="Arial" w:cs="Arial"/>
          <w:sz w:val="24"/>
          <w:szCs w:val="24"/>
        </w:rPr>
        <w:t xml:space="preserve"> </w:t>
      </w:r>
      <w:proofErr w:type="spellStart"/>
      <w:r w:rsidRPr="009F6612">
        <w:rPr>
          <w:rFonts w:ascii="Arial" w:hAnsi="Arial" w:cs="Arial"/>
          <w:sz w:val="24"/>
          <w:szCs w:val="24"/>
        </w:rPr>
        <w:t>общерайонной</w:t>
      </w:r>
      <w:proofErr w:type="spellEnd"/>
      <w:r w:rsidRPr="009F6612">
        <w:rPr>
          <w:rFonts w:ascii="Arial" w:hAnsi="Arial" w:cs="Arial"/>
          <w:sz w:val="24"/>
          <w:szCs w:val="24"/>
        </w:rPr>
        <w:t xml:space="preserve"> проблемы</w:t>
      </w:r>
    </w:p>
    <w:p w:rsidR="008D6D2E" w:rsidRPr="009F6612" w:rsidRDefault="008D6D2E" w:rsidP="008D6D2E">
      <w:pPr>
        <w:autoSpaceDE w:val="0"/>
        <w:spacing w:after="0" w:line="240" w:lineRule="auto"/>
        <w:ind w:firstLine="540"/>
        <w:jc w:val="center"/>
        <w:rPr>
          <w:rFonts w:ascii="Arial" w:hAnsi="Arial" w:cs="Arial"/>
          <w:sz w:val="24"/>
          <w:szCs w:val="24"/>
        </w:rPr>
      </w:pPr>
      <w:r w:rsidRPr="009F6612">
        <w:rPr>
          <w:rFonts w:ascii="Arial" w:hAnsi="Arial" w:cs="Arial"/>
          <w:sz w:val="24"/>
          <w:szCs w:val="24"/>
        </w:rPr>
        <w:t>и обоснование необходимости разработки подпрограммы</w:t>
      </w:r>
    </w:p>
    <w:p w:rsidR="008D6D2E" w:rsidRPr="009F6612" w:rsidRDefault="008D6D2E" w:rsidP="008D6D2E">
      <w:pPr>
        <w:autoSpaceDE w:val="0"/>
        <w:spacing w:after="0" w:line="240" w:lineRule="auto"/>
        <w:ind w:firstLine="540"/>
        <w:jc w:val="center"/>
        <w:rPr>
          <w:rFonts w:ascii="Arial" w:hAnsi="Arial" w:cs="Arial"/>
          <w:sz w:val="24"/>
          <w:szCs w:val="24"/>
        </w:rPr>
      </w:pPr>
    </w:p>
    <w:p w:rsidR="008D6D2E" w:rsidRPr="009F6612" w:rsidRDefault="008D6D2E" w:rsidP="008D6D2E">
      <w:pPr>
        <w:widowControl w:val="0"/>
        <w:autoSpaceDE w:val="0"/>
        <w:spacing w:after="0" w:line="240" w:lineRule="auto"/>
        <w:ind w:firstLine="708"/>
        <w:jc w:val="both"/>
        <w:rPr>
          <w:rFonts w:ascii="Arial" w:hAnsi="Arial" w:cs="Arial"/>
          <w:sz w:val="24"/>
          <w:szCs w:val="24"/>
        </w:rPr>
      </w:pPr>
      <w:r w:rsidRPr="009F6612">
        <w:rPr>
          <w:rFonts w:ascii="Arial" w:hAnsi="Arial" w:cs="Arial"/>
          <w:sz w:val="24"/>
          <w:szCs w:val="24"/>
        </w:rPr>
        <w:t>Подпрограмма направлена на решение задачи «С</w:t>
      </w:r>
      <w:r w:rsidRPr="009F6612">
        <w:rPr>
          <w:rFonts w:ascii="Arial" w:hAnsi="Arial" w:cs="Arial"/>
          <w:bCs/>
          <w:sz w:val="24"/>
          <w:szCs w:val="24"/>
        </w:rPr>
        <w:t>охранение, пополнение  и эффективное использование культурного наследия Тасеевского района</w:t>
      </w:r>
      <w:r w:rsidRPr="009F6612">
        <w:rPr>
          <w:rFonts w:ascii="Arial" w:hAnsi="Arial" w:cs="Arial"/>
          <w:sz w:val="24"/>
          <w:szCs w:val="24"/>
        </w:rPr>
        <w:t>» Программы.</w:t>
      </w:r>
    </w:p>
    <w:p w:rsidR="008D6D2E" w:rsidRPr="009F6612" w:rsidRDefault="008D6D2E" w:rsidP="008D6D2E">
      <w:pPr>
        <w:spacing w:after="0" w:line="240" w:lineRule="auto"/>
        <w:ind w:firstLine="709"/>
        <w:jc w:val="both"/>
        <w:rPr>
          <w:rFonts w:ascii="Arial" w:hAnsi="Arial" w:cs="Arial"/>
          <w:sz w:val="24"/>
          <w:szCs w:val="24"/>
        </w:rPr>
      </w:pPr>
      <w:r w:rsidRPr="009F6612">
        <w:rPr>
          <w:rFonts w:ascii="Arial" w:hAnsi="Arial" w:cs="Arial"/>
          <w:sz w:val="24"/>
          <w:szCs w:val="24"/>
        </w:rPr>
        <w:t>Архивные документы, хранящиеся в архиве района, являются составной частью Архивного фонда Российской Федерации – неотъемлемой частью историко-культурного наследия Тасеевского района, одним из символов российской государственности.</w:t>
      </w:r>
    </w:p>
    <w:p w:rsidR="008D6D2E" w:rsidRPr="009F6612" w:rsidRDefault="008D6D2E" w:rsidP="008D6D2E">
      <w:pPr>
        <w:spacing w:after="0" w:line="240" w:lineRule="auto"/>
        <w:ind w:firstLine="709"/>
        <w:jc w:val="both"/>
        <w:rPr>
          <w:rFonts w:ascii="Arial" w:eastAsia="Times New Roman" w:hAnsi="Arial" w:cs="Arial"/>
          <w:color w:val="000000"/>
          <w:sz w:val="24"/>
          <w:szCs w:val="24"/>
        </w:rPr>
      </w:pPr>
      <w:r w:rsidRPr="009F6612">
        <w:rPr>
          <w:rFonts w:ascii="Arial" w:eastAsia="Times New Roman" w:hAnsi="Arial" w:cs="Arial"/>
          <w:color w:val="000000"/>
          <w:sz w:val="24"/>
          <w:szCs w:val="24"/>
        </w:rPr>
        <w:t xml:space="preserve">Архивный фонд РФ в </w:t>
      </w:r>
      <w:proofErr w:type="spellStart"/>
      <w:r w:rsidRPr="009F6612">
        <w:rPr>
          <w:rFonts w:ascii="Arial" w:eastAsia="Times New Roman" w:hAnsi="Arial" w:cs="Arial"/>
          <w:color w:val="000000"/>
          <w:sz w:val="24"/>
          <w:szCs w:val="24"/>
        </w:rPr>
        <w:t>Тасеевском</w:t>
      </w:r>
      <w:proofErr w:type="spellEnd"/>
      <w:r w:rsidRPr="009F6612">
        <w:rPr>
          <w:rFonts w:ascii="Arial" w:eastAsia="Times New Roman" w:hAnsi="Arial" w:cs="Arial"/>
          <w:color w:val="000000"/>
          <w:sz w:val="24"/>
          <w:szCs w:val="24"/>
        </w:rPr>
        <w:t xml:space="preserve"> районе содержит информационно емкий документальный массив, который отражает историю развития района, инфраструктуры района, содержит управленческую документацию,   документы по личному составу. </w:t>
      </w:r>
    </w:p>
    <w:p w:rsidR="007B31A5" w:rsidRPr="009F6612" w:rsidRDefault="007B31A5" w:rsidP="008D6D2E">
      <w:pPr>
        <w:spacing w:after="0" w:line="240" w:lineRule="auto"/>
        <w:ind w:firstLine="709"/>
        <w:jc w:val="both"/>
        <w:rPr>
          <w:rFonts w:ascii="Arial" w:hAnsi="Arial" w:cs="Arial"/>
          <w:sz w:val="24"/>
          <w:szCs w:val="24"/>
          <w:lang w:eastAsia="ru-RU"/>
        </w:rPr>
      </w:pPr>
      <w:r w:rsidRPr="009F6612">
        <w:rPr>
          <w:rFonts w:ascii="Arial" w:hAnsi="Arial" w:cs="Arial"/>
          <w:sz w:val="24"/>
          <w:szCs w:val="24"/>
          <w:lang w:eastAsia="ru-RU"/>
        </w:rPr>
        <w:t xml:space="preserve">Общий объем архивных документов, сосредоточенных в муниципальном казенном учреждении «Архив Тасеевского района» на 01.01.2017  составляет </w:t>
      </w:r>
      <w:r w:rsidR="0075248C" w:rsidRPr="009F6612">
        <w:rPr>
          <w:rFonts w:ascii="Arial" w:eastAsia="Times New Roman" w:hAnsi="Arial" w:cs="Arial"/>
          <w:sz w:val="24"/>
          <w:szCs w:val="24"/>
        </w:rPr>
        <w:t>1</w:t>
      </w:r>
      <w:r w:rsidR="0095735D" w:rsidRPr="009F6612">
        <w:rPr>
          <w:rFonts w:ascii="Arial" w:eastAsia="Times New Roman" w:hAnsi="Arial" w:cs="Arial"/>
          <w:sz w:val="24"/>
          <w:szCs w:val="24"/>
        </w:rPr>
        <w:t>8 485</w:t>
      </w:r>
      <w:r w:rsidR="0075248C" w:rsidRPr="009F6612">
        <w:rPr>
          <w:rFonts w:ascii="Arial" w:eastAsia="Times New Roman" w:hAnsi="Arial" w:cs="Arial"/>
          <w:sz w:val="24"/>
          <w:szCs w:val="24"/>
        </w:rPr>
        <w:t xml:space="preserve"> </w:t>
      </w:r>
      <w:r w:rsidRPr="009F6612">
        <w:rPr>
          <w:rFonts w:ascii="Arial" w:hAnsi="Arial" w:cs="Arial"/>
          <w:sz w:val="24"/>
          <w:szCs w:val="24"/>
          <w:lang w:eastAsia="ru-RU"/>
        </w:rPr>
        <w:t xml:space="preserve"> единиц хранения</w:t>
      </w:r>
      <w:r w:rsidR="0075248C" w:rsidRPr="009F6612">
        <w:rPr>
          <w:rFonts w:ascii="Arial" w:hAnsi="Arial" w:cs="Arial"/>
          <w:sz w:val="24"/>
          <w:szCs w:val="24"/>
          <w:lang w:eastAsia="ru-RU"/>
        </w:rPr>
        <w:t xml:space="preserve"> (дел)</w:t>
      </w:r>
      <w:r w:rsidRPr="009F6612">
        <w:rPr>
          <w:rFonts w:ascii="Arial" w:hAnsi="Arial" w:cs="Arial"/>
          <w:sz w:val="24"/>
          <w:szCs w:val="24"/>
          <w:lang w:eastAsia="ru-RU"/>
        </w:rPr>
        <w:t xml:space="preserve">. </w:t>
      </w:r>
    </w:p>
    <w:p w:rsidR="00E87D62" w:rsidRPr="009F6612" w:rsidRDefault="00E87D62" w:rsidP="00E87D62">
      <w:pPr>
        <w:autoSpaceDE w:val="0"/>
        <w:autoSpaceDN w:val="0"/>
        <w:adjustRightInd w:val="0"/>
        <w:spacing w:after="0" w:line="240" w:lineRule="auto"/>
        <w:ind w:firstLine="540"/>
        <w:jc w:val="both"/>
        <w:rPr>
          <w:rFonts w:ascii="Arial" w:hAnsi="Arial" w:cs="Arial"/>
          <w:sz w:val="24"/>
          <w:szCs w:val="24"/>
          <w:lang w:eastAsia="ru-RU"/>
        </w:rPr>
      </w:pPr>
      <w:r w:rsidRPr="009F6612">
        <w:rPr>
          <w:rFonts w:ascii="Arial" w:hAnsi="Arial" w:cs="Arial"/>
          <w:sz w:val="24"/>
          <w:szCs w:val="24"/>
          <w:lang w:eastAsia="ru-RU"/>
        </w:rPr>
        <w:t>Структура архивных документов представлена управленческими документами</w:t>
      </w:r>
      <w:r w:rsidR="0095735D" w:rsidRPr="009F6612">
        <w:rPr>
          <w:rFonts w:ascii="Arial" w:hAnsi="Arial" w:cs="Arial"/>
          <w:sz w:val="24"/>
          <w:szCs w:val="24"/>
          <w:lang w:eastAsia="ru-RU"/>
        </w:rPr>
        <w:t>,</w:t>
      </w:r>
      <w:r w:rsidRPr="009F6612">
        <w:rPr>
          <w:rFonts w:ascii="Arial" w:hAnsi="Arial" w:cs="Arial"/>
          <w:sz w:val="24"/>
          <w:szCs w:val="24"/>
          <w:lang w:eastAsia="ru-RU"/>
        </w:rPr>
        <w:t xml:space="preserve"> документами </w:t>
      </w:r>
      <w:r w:rsidR="0095735D" w:rsidRPr="009F6612">
        <w:rPr>
          <w:rFonts w:ascii="Arial" w:hAnsi="Arial" w:cs="Arial"/>
          <w:sz w:val="24"/>
          <w:szCs w:val="24"/>
          <w:lang w:eastAsia="ru-RU"/>
        </w:rPr>
        <w:t xml:space="preserve">личного состава на бумажных носителях, фото-фондом </w:t>
      </w:r>
    </w:p>
    <w:p w:rsidR="003F2778" w:rsidRPr="009F6612" w:rsidRDefault="008D6D2E" w:rsidP="008D6D2E">
      <w:pPr>
        <w:autoSpaceDE w:val="0"/>
        <w:spacing w:after="0" w:line="240" w:lineRule="auto"/>
        <w:ind w:firstLine="710"/>
        <w:jc w:val="both"/>
        <w:rPr>
          <w:rFonts w:ascii="Arial" w:eastAsia="Times New Roman" w:hAnsi="Arial" w:cs="Arial"/>
          <w:sz w:val="24"/>
          <w:szCs w:val="24"/>
        </w:rPr>
      </w:pPr>
      <w:r w:rsidRPr="009F6612">
        <w:rPr>
          <w:rFonts w:ascii="Arial" w:eastAsia="Times New Roman" w:hAnsi="Arial" w:cs="Arial"/>
          <w:sz w:val="24"/>
          <w:szCs w:val="24"/>
        </w:rPr>
        <w:t xml:space="preserve">Роль и значение архивного дела в последние годы существенно возросли. Потребность глубокого осмысления, переоценки исторического прошлого вызывает большой интерес населения к архивным источникам. </w:t>
      </w:r>
    </w:p>
    <w:p w:rsidR="008D6D2E" w:rsidRPr="009F6612" w:rsidRDefault="008D6D2E" w:rsidP="008D6D2E">
      <w:pPr>
        <w:spacing w:after="0" w:line="240" w:lineRule="auto"/>
        <w:ind w:firstLine="709"/>
        <w:jc w:val="both"/>
        <w:rPr>
          <w:rFonts w:ascii="Arial" w:eastAsia="Times New Roman" w:hAnsi="Arial" w:cs="Arial"/>
          <w:sz w:val="24"/>
          <w:szCs w:val="24"/>
        </w:rPr>
      </w:pPr>
      <w:r w:rsidRPr="009F6612">
        <w:rPr>
          <w:rFonts w:ascii="Arial" w:eastAsia="Times New Roman" w:hAnsi="Arial" w:cs="Arial"/>
          <w:sz w:val="24"/>
          <w:szCs w:val="24"/>
        </w:rPr>
        <w:t xml:space="preserve">В последние годы </w:t>
      </w:r>
      <w:r w:rsidR="003F2778" w:rsidRPr="009F6612">
        <w:rPr>
          <w:rFonts w:ascii="Arial" w:eastAsia="Times New Roman" w:hAnsi="Arial" w:cs="Arial"/>
          <w:sz w:val="24"/>
          <w:szCs w:val="24"/>
        </w:rPr>
        <w:t xml:space="preserve">в МКУ «Архив Тасеевского района» </w:t>
      </w:r>
      <w:r w:rsidRPr="009F6612">
        <w:rPr>
          <w:rFonts w:ascii="Arial" w:eastAsia="Times New Roman" w:hAnsi="Arial" w:cs="Arial"/>
          <w:sz w:val="24"/>
          <w:szCs w:val="24"/>
        </w:rPr>
        <w:t>осуществлены мероприятия по совершенствованию архивного дела, укреплению материально-технической базы.</w:t>
      </w:r>
      <w:r w:rsidR="00E87D62" w:rsidRPr="009F6612">
        <w:rPr>
          <w:rFonts w:ascii="Arial" w:eastAsia="Times New Roman" w:hAnsi="Arial" w:cs="Arial"/>
          <w:sz w:val="24"/>
          <w:szCs w:val="24"/>
        </w:rPr>
        <w:t xml:space="preserve"> П</w:t>
      </w:r>
      <w:r w:rsidRPr="009F6612">
        <w:rPr>
          <w:rFonts w:ascii="Arial" w:eastAsia="Times New Roman" w:hAnsi="Arial" w:cs="Arial"/>
          <w:sz w:val="24"/>
          <w:szCs w:val="24"/>
        </w:rPr>
        <w:t>роведен капитальный ремонт помещения, установлены мобильные стеллажи в хранилищах,  система охранно-пожарной сигнализации</w:t>
      </w:r>
      <w:r w:rsidR="00E87D62" w:rsidRPr="009F6612">
        <w:rPr>
          <w:rFonts w:ascii="Arial" w:eastAsia="Times New Roman" w:hAnsi="Arial" w:cs="Arial"/>
          <w:sz w:val="24"/>
          <w:szCs w:val="24"/>
        </w:rPr>
        <w:t>.</w:t>
      </w:r>
    </w:p>
    <w:p w:rsidR="008D6D2E" w:rsidRPr="009F6612" w:rsidRDefault="008D6D2E" w:rsidP="008D6D2E">
      <w:pPr>
        <w:autoSpaceDE w:val="0"/>
        <w:spacing w:after="0" w:line="240" w:lineRule="auto"/>
        <w:ind w:firstLine="710"/>
        <w:jc w:val="both"/>
        <w:rPr>
          <w:rFonts w:ascii="Arial" w:eastAsia="Times New Roman" w:hAnsi="Arial" w:cs="Arial"/>
          <w:sz w:val="24"/>
          <w:szCs w:val="24"/>
          <w:lang w:eastAsia="hi-IN" w:bidi="hi-IN"/>
        </w:rPr>
      </w:pPr>
      <w:r w:rsidRPr="009F6612">
        <w:rPr>
          <w:rFonts w:ascii="Arial" w:eastAsia="Times New Roman" w:hAnsi="Arial" w:cs="Arial"/>
          <w:sz w:val="24"/>
          <w:szCs w:val="24"/>
        </w:rPr>
        <w:lastRenderedPageBreak/>
        <w:t xml:space="preserve">Деятельность </w:t>
      </w:r>
      <w:r w:rsidR="0075248C" w:rsidRPr="009F6612">
        <w:rPr>
          <w:rFonts w:ascii="Arial" w:eastAsia="Times New Roman" w:hAnsi="Arial" w:cs="Arial"/>
          <w:sz w:val="24"/>
          <w:szCs w:val="24"/>
        </w:rPr>
        <w:t xml:space="preserve">муниципального </w:t>
      </w:r>
      <w:r w:rsidRPr="009F6612">
        <w:rPr>
          <w:rFonts w:ascii="Arial" w:eastAsia="Times New Roman" w:hAnsi="Arial" w:cs="Arial"/>
          <w:sz w:val="24"/>
          <w:szCs w:val="24"/>
        </w:rPr>
        <w:t>архива сосредоточена на вопросах обеспечения, хранения, комплектования, учёта и использования документов архивного фонда Тасеевского района, информатизации архивного дела, удовлетворении потребностей населения.</w:t>
      </w:r>
    </w:p>
    <w:p w:rsidR="008D6D2E" w:rsidRPr="009F6612" w:rsidRDefault="008D6D2E" w:rsidP="008D6D2E">
      <w:pPr>
        <w:autoSpaceDE w:val="0"/>
        <w:spacing w:after="0" w:line="240" w:lineRule="auto"/>
        <w:ind w:firstLine="710"/>
        <w:jc w:val="both"/>
        <w:rPr>
          <w:rFonts w:ascii="Arial" w:eastAsia="Times New Roman" w:hAnsi="Arial" w:cs="Arial"/>
          <w:sz w:val="24"/>
          <w:szCs w:val="24"/>
        </w:rPr>
      </w:pPr>
      <w:r w:rsidRPr="009F6612">
        <w:rPr>
          <w:rFonts w:ascii="Arial" w:eastAsia="Times New Roman" w:hAnsi="Arial" w:cs="Arial"/>
          <w:sz w:val="24"/>
          <w:szCs w:val="24"/>
        </w:rPr>
        <w:t>Источниками комплектования муниципального архива являются 29 организаций и предприятий, создающих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r w:rsidRPr="009F6612">
        <w:rPr>
          <w:rFonts w:ascii="Arial" w:eastAsia="Times New Roman" w:hAnsi="Arial" w:cs="Arial"/>
          <w:sz w:val="24"/>
          <w:szCs w:val="24"/>
        </w:rPr>
        <w:tab/>
      </w:r>
    </w:p>
    <w:p w:rsidR="008D6D2E" w:rsidRPr="009F6612" w:rsidRDefault="008D6D2E" w:rsidP="008D6D2E">
      <w:pPr>
        <w:autoSpaceDE w:val="0"/>
        <w:spacing w:after="0" w:line="240" w:lineRule="auto"/>
        <w:ind w:firstLine="710"/>
        <w:jc w:val="both"/>
        <w:rPr>
          <w:rFonts w:ascii="Arial" w:eastAsia="Times New Roman" w:hAnsi="Arial" w:cs="Arial"/>
          <w:sz w:val="24"/>
          <w:szCs w:val="24"/>
        </w:rPr>
      </w:pPr>
      <w:r w:rsidRPr="009F6612">
        <w:rPr>
          <w:rFonts w:ascii="Arial" w:eastAsia="Times New Roman" w:hAnsi="Arial" w:cs="Arial"/>
          <w:sz w:val="24"/>
          <w:szCs w:val="24"/>
        </w:rPr>
        <w:t xml:space="preserve">В функции </w:t>
      </w:r>
      <w:r w:rsidRPr="009F6612">
        <w:rPr>
          <w:rFonts w:ascii="Arial" w:eastAsia="Times New Roman" w:hAnsi="Arial" w:cs="Arial"/>
          <w:sz w:val="24"/>
          <w:szCs w:val="24"/>
          <w:lang w:eastAsia="hi-IN" w:bidi="hi-IN"/>
        </w:rPr>
        <w:t xml:space="preserve">МКУ «Архив Тасеевского района» </w:t>
      </w:r>
      <w:r w:rsidRPr="009F6612">
        <w:rPr>
          <w:rFonts w:ascii="Arial" w:eastAsia="Times New Roman" w:hAnsi="Arial" w:cs="Arial"/>
          <w:sz w:val="24"/>
          <w:szCs w:val="24"/>
        </w:rPr>
        <w:t xml:space="preserve">входит   исполнение социально-правовых запросов граждан путем оформления и выдачи архивных справок для подтверждения трудового стажа и размера заработной платы, социальных льгот. </w:t>
      </w:r>
      <w:r w:rsidR="00A07CA8" w:rsidRPr="009F6612">
        <w:rPr>
          <w:rFonts w:ascii="Arial" w:eastAsia="Times New Roman" w:hAnsi="Arial" w:cs="Arial"/>
          <w:sz w:val="24"/>
          <w:szCs w:val="24"/>
        </w:rPr>
        <w:t xml:space="preserve">В </w:t>
      </w:r>
      <w:r w:rsidRPr="009F6612">
        <w:rPr>
          <w:rFonts w:ascii="Arial" w:eastAsia="Times New Roman" w:hAnsi="Arial" w:cs="Arial"/>
          <w:sz w:val="24"/>
          <w:szCs w:val="24"/>
        </w:rPr>
        <w:t xml:space="preserve"> 2013 год</w:t>
      </w:r>
      <w:r w:rsidR="00A07CA8" w:rsidRPr="009F6612">
        <w:rPr>
          <w:rFonts w:ascii="Arial" w:eastAsia="Times New Roman" w:hAnsi="Arial" w:cs="Arial"/>
          <w:sz w:val="24"/>
          <w:szCs w:val="24"/>
        </w:rPr>
        <w:t>у</w:t>
      </w:r>
      <w:r w:rsidRPr="009F6612">
        <w:rPr>
          <w:rFonts w:ascii="Arial" w:eastAsia="Times New Roman" w:hAnsi="Arial" w:cs="Arial"/>
          <w:sz w:val="24"/>
          <w:szCs w:val="24"/>
        </w:rPr>
        <w:t xml:space="preserve"> было выдано 764 справки, в 2015 году исполнено 714,</w:t>
      </w:r>
      <w:r w:rsidR="00A07CA8" w:rsidRPr="009F6612">
        <w:rPr>
          <w:rFonts w:ascii="Arial" w:eastAsia="Times New Roman" w:hAnsi="Arial" w:cs="Arial"/>
          <w:sz w:val="24"/>
          <w:szCs w:val="24"/>
        </w:rPr>
        <w:t xml:space="preserve"> в </w:t>
      </w:r>
      <w:r w:rsidRPr="009F6612">
        <w:rPr>
          <w:rFonts w:ascii="Arial" w:eastAsia="Times New Roman" w:hAnsi="Arial" w:cs="Arial"/>
          <w:sz w:val="24"/>
          <w:szCs w:val="24"/>
        </w:rPr>
        <w:t xml:space="preserve">2016 году </w:t>
      </w:r>
      <w:r w:rsidR="00A07CA8" w:rsidRPr="009F6612">
        <w:rPr>
          <w:rFonts w:ascii="Arial" w:eastAsia="Times New Roman" w:hAnsi="Arial" w:cs="Arial"/>
          <w:sz w:val="24"/>
          <w:szCs w:val="24"/>
        </w:rPr>
        <w:t xml:space="preserve">– </w:t>
      </w:r>
      <w:r w:rsidRPr="009F6612">
        <w:rPr>
          <w:rFonts w:ascii="Arial" w:eastAsia="Times New Roman" w:hAnsi="Arial" w:cs="Arial"/>
          <w:sz w:val="24"/>
          <w:szCs w:val="24"/>
        </w:rPr>
        <w:t>570</w:t>
      </w:r>
      <w:r w:rsidR="00A07CA8" w:rsidRPr="009F6612">
        <w:rPr>
          <w:rFonts w:ascii="Arial" w:eastAsia="Times New Roman" w:hAnsi="Arial" w:cs="Arial"/>
          <w:sz w:val="24"/>
          <w:szCs w:val="24"/>
        </w:rPr>
        <w:t>, свыше 500 в 2017 году.</w:t>
      </w:r>
    </w:p>
    <w:p w:rsidR="008D6D2E" w:rsidRPr="009F6612" w:rsidRDefault="0075248C" w:rsidP="008D6D2E">
      <w:pPr>
        <w:autoSpaceDE w:val="0"/>
        <w:spacing w:after="0" w:line="240" w:lineRule="auto"/>
        <w:ind w:firstLine="710"/>
        <w:jc w:val="both"/>
        <w:rPr>
          <w:rFonts w:ascii="Arial" w:eastAsia="Times New Roman" w:hAnsi="Arial" w:cs="Arial"/>
          <w:sz w:val="24"/>
          <w:szCs w:val="24"/>
        </w:rPr>
      </w:pPr>
      <w:r w:rsidRPr="009F6612">
        <w:rPr>
          <w:rFonts w:ascii="Arial" w:eastAsia="Times New Roman" w:hAnsi="Arial" w:cs="Arial"/>
          <w:sz w:val="24"/>
          <w:szCs w:val="24"/>
        </w:rPr>
        <w:t>Это свидетельствует об у</w:t>
      </w:r>
      <w:r w:rsidR="008D6D2E" w:rsidRPr="009F6612">
        <w:rPr>
          <w:rFonts w:ascii="Arial" w:eastAsia="Times New Roman" w:hAnsi="Arial" w:cs="Arial"/>
          <w:sz w:val="24"/>
          <w:szCs w:val="24"/>
        </w:rPr>
        <w:t>велич</w:t>
      </w:r>
      <w:r w:rsidRPr="009F6612">
        <w:rPr>
          <w:rFonts w:ascii="Arial" w:eastAsia="Times New Roman" w:hAnsi="Arial" w:cs="Arial"/>
          <w:sz w:val="24"/>
          <w:szCs w:val="24"/>
        </w:rPr>
        <w:t>ении</w:t>
      </w:r>
      <w:r w:rsidR="008D6D2E" w:rsidRPr="009F6612">
        <w:rPr>
          <w:rFonts w:ascii="Arial" w:eastAsia="Times New Roman" w:hAnsi="Arial" w:cs="Arial"/>
          <w:sz w:val="24"/>
          <w:szCs w:val="24"/>
        </w:rPr>
        <w:t xml:space="preserve"> потребност</w:t>
      </w:r>
      <w:r w:rsidRPr="009F6612">
        <w:rPr>
          <w:rFonts w:ascii="Arial" w:eastAsia="Times New Roman" w:hAnsi="Arial" w:cs="Arial"/>
          <w:sz w:val="24"/>
          <w:szCs w:val="24"/>
        </w:rPr>
        <w:t>и</w:t>
      </w:r>
      <w:r w:rsidR="008D6D2E" w:rsidRPr="009F6612">
        <w:rPr>
          <w:rFonts w:ascii="Arial" w:eastAsia="Times New Roman" w:hAnsi="Arial" w:cs="Arial"/>
          <w:sz w:val="24"/>
          <w:szCs w:val="24"/>
        </w:rPr>
        <w:t xml:space="preserve">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Тасеевского леспромхоза, сельскохозяйственных и других предприятий, массово высвободившихся в 90-е годы и проживающих сегодня не только в  </w:t>
      </w:r>
      <w:proofErr w:type="spellStart"/>
      <w:r w:rsidR="008D6D2E" w:rsidRPr="009F6612">
        <w:rPr>
          <w:rFonts w:ascii="Arial" w:eastAsia="Times New Roman" w:hAnsi="Arial" w:cs="Arial"/>
          <w:sz w:val="24"/>
          <w:szCs w:val="24"/>
        </w:rPr>
        <w:t>Тасеевском</w:t>
      </w:r>
      <w:proofErr w:type="spellEnd"/>
      <w:r w:rsidR="008D6D2E" w:rsidRPr="009F6612">
        <w:rPr>
          <w:rFonts w:ascii="Arial" w:eastAsia="Times New Roman" w:hAnsi="Arial" w:cs="Arial"/>
          <w:sz w:val="24"/>
          <w:szCs w:val="24"/>
        </w:rPr>
        <w:t xml:space="preserve"> районе, но и на всей территории России, а также в СНГ.</w:t>
      </w:r>
    </w:p>
    <w:p w:rsidR="008D6D2E" w:rsidRPr="009F6612" w:rsidRDefault="008D6D2E" w:rsidP="008D6D2E">
      <w:pPr>
        <w:spacing w:after="0" w:line="240" w:lineRule="auto"/>
        <w:ind w:firstLine="708"/>
        <w:jc w:val="both"/>
        <w:rPr>
          <w:rFonts w:ascii="Arial" w:hAnsi="Arial" w:cs="Arial"/>
          <w:sz w:val="24"/>
          <w:szCs w:val="24"/>
        </w:rPr>
      </w:pPr>
      <w:r w:rsidRPr="009F6612">
        <w:rPr>
          <w:rFonts w:ascii="Arial" w:eastAsia="Times New Roman" w:hAnsi="Arial" w:cs="Arial"/>
          <w:sz w:val="24"/>
          <w:szCs w:val="24"/>
        </w:rPr>
        <w:t xml:space="preserve">В последнее время архивная информация стала особенно востребована, она используется в проведении организационных мероприятий органов управления, приуроченных к важнейшим знаменательным и памятным датам, посвященным политическим и историческим событиям района. В этих целях </w:t>
      </w:r>
      <w:r w:rsidRPr="009F6612">
        <w:rPr>
          <w:rFonts w:ascii="Arial" w:eastAsia="Times New Roman" w:hAnsi="Arial" w:cs="Arial"/>
          <w:sz w:val="24"/>
          <w:szCs w:val="24"/>
          <w:lang w:eastAsia="hi-IN" w:bidi="hi-IN"/>
        </w:rPr>
        <w:t xml:space="preserve">МКУ «Архив Тасеевского района» </w:t>
      </w:r>
      <w:r w:rsidRPr="009F6612">
        <w:rPr>
          <w:rFonts w:ascii="Arial" w:eastAsia="Times New Roman" w:hAnsi="Arial" w:cs="Arial"/>
          <w:sz w:val="24"/>
          <w:szCs w:val="24"/>
        </w:rPr>
        <w:t xml:space="preserve">практикует организацию выставок архивных документов, публикации статей в периодической печати. </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Открытость архива,  обусловили интенсификацию движения фондов и дел, обострили проблемы организации их хранения, подготовки для использования. Только за 2013 – 2015 годы объем выдачи документов из хранилищ составил более 13000 ед., то есть 71 % от общего объема хранящихся архивных документов.</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Применение современных технологий оцифровки архивных документов, создание страховых копий с применением микрофильмирования позволит сохранить тексты и сделать их доступными для пользователей. </w:t>
      </w:r>
      <w:r w:rsidR="00F05011" w:rsidRPr="009F6612">
        <w:rPr>
          <w:rFonts w:ascii="Arial" w:hAnsi="Arial" w:cs="Arial"/>
          <w:sz w:val="24"/>
          <w:szCs w:val="24"/>
        </w:rPr>
        <w:t>П</w:t>
      </w:r>
      <w:r w:rsidRPr="009F6612">
        <w:rPr>
          <w:rFonts w:ascii="Arial" w:hAnsi="Arial" w:cs="Arial"/>
          <w:sz w:val="24"/>
          <w:szCs w:val="24"/>
        </w:rPr>
        <w:t xml:space="preserve">озволит создать электронный фонд особо ценных и интенсивно используемых документов, что, во-первых, ускорит процесс получения необходимой пользователю информации, во-вторых, защитит материальный носитель и текст документа от пагубного воздействия света при копировании. В настоящее время </w:t>
      </w:r>
      <w:r w:rsidR="00F05011" w:rsidRPr="009F6612">
        <w:rPr>
          <w:rFonts w:ascii="Arial" w:hAnsi="Arial" w:cs="Arial"/>
          <w:sz w:val="24"/>
          <w:szCs w:val="24"/>
        </w:rPr>
        <w:t xml:space="preserve">в муниципальном архиве </w:t>
      </w:r>
      <w:r w:rsidRPr="009F6612">
        <w:rPr>
          <w:rFonts w:ascii="Arial" w:hAnsi="Arial" w:cs="Arial"/>
          <w:sz w:val="24"/>
          <w:szCs w:val="24"/>
        </w:rPr>
        <w:t>оцифрованы названия фондов в рамках программы «Архивный фонд Российской Федерации», ведется работа по переведению в электронную форму заголовков дел.</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Несмотря на явные преимущества оцифровки документов, отсутствие специализированного сканирующего оборудования не позволяет создавать аналогичный электронный фонд пользования архивных документов (далее – электронных фонд пользования) даже на особо ценные документы.</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lastRenderedPageBreak/>
        <w:t xml:space="preserve">В </w:t>
      </w:r>
      <w:r w:rsidR="00F05011" w:rsidRPr="009F6612">
        <w:rPr>
          <w:rFonts w:ascii="Arial" w:hAnsi="Arial" w:cs="Arial"/>
          <w:sz w:val="24"/>
          <w:szCs w:val="24"/>
        </w:rPr>
        <w:t xml:space="preserve">муниципальном </w:t>
      </w:r>
      <w:r w:rsidRPr="009F6612">
        <w:rPr>
          <w:rFonts w:ascii="Arial" w:hAnsi="Arial" w:cs="Arial"/>
          <w:sz w:val="24"/>
          <w:szCs w:val="24"/>
        </w:rPr>
        <w:t>архиве района наблюдается ряд проблем:</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во-первых, снижение степени безопасности хранения архивных документов  при сохранении высокого уровня общественных потребностей в использовании их информационного потенциала;</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во-вторых, низкий уровень внедрения информационно-коммуникационных технологий в деятельность архива района в части перевода архивного фонда в электронную форму и обеспечения удаленного доступа широких слоев населения к информационным ресурсам архивов.</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Доля оцифрованных названий фондов архива района, переведенных в электронный формат программного комплекса «Архивный фонд» составляет – 100%, что позволяет реализовать Федеральный  закон от 22.10.2004 № 125-ФЗ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 Президентом Российской Федерации 07.02.2008 № Пр-212, в части перевода архивных фондов в электронную форму.</w:t>
      </w:r>
    </w:p>
    <w:p w:rsidR="003F2778"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С целью информатизации подпрограмма предусматривает создание электронных описей в архиве района, увеличение объема электронного фонда пользования в Муниципальном казенном учреждении «Архив Тасеевского района» и создание технических условий для формирования электронных фондов пользования на особо ценные документы. </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Это, вместе с созданием единой информационной среды взаимодействия архивов края, не только обеспечит доступ граждан,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оказания муниципальных услуг в электронной форме, открытость и эффективность работы архива района.</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Тасеевского района, Красноярского края, но и перевести их в электронную форму.</w:t>
      </w:r>
    </w:p>
    <w:p w:rsidR="003F2778" w:rsidRPr="009F6612" w:rsidRDefault="003F2778" w:rsidP="008D6D2E">
      <w:pPr>
        <w:autoSpaceDE w:val="0"/>
        <w:spacing w:after="0" w:line="240" w:lineRule="auto"/>
        <w:ind w:firstLine="708"/>
        <w:jc w:val="center"/>
        <w:rPr>
          <w:rFonts w:ascii="Arial" w:hAnsi="Arial" w:cs="Arial"/>
          <w:sz w:val="24"/>
          <w:szCs w:val="24"/>
        </w:rPr>
      </w:pPr>
    </w:p>
    <w:p w:rsidR="008D6D2E" w:rsidRPr="009F6612" w:rsidRDefault="008D6D2E" w:rsidP="008D6D2E">
      <w:pPr>
        <w:autoSpaceDE w:val="0"/>
        <w:spacing w:after="0" w:line="240" w:lineRule="auto"/>
        <w:ind w:firstLine="708"/>
        <w:jc w:val="center"/>
        <w:rPr>
          <w:rFonts w:ascii="Arial" w:hAnsi="Arial" w:cs="Arial"/>
          <w:sz w:val="24"/>
          <w:szCs w:val="24"/>
        </w:rPr>
      </w:pPr>
      <w:r w:rsidRPr="009F6612">
        <w:rPr>
          <w:rFonts w:ascii="Arial" w:hAnsi="Arial" w:cs="Arial"/>
          <w:sz w:val="24"/>
          <w:szCs w:val="24"/>
        </w:rPr>
        <w:t>Основная цель, задачи, этапы и сроки выполнения подпрограммы, ожидаемые результаты</w:t>
      </w:r>
    </w:p>
    <w:p w:rsidR="008D6D2E" w:rsidRPr="009F6612" w:rsidRDefault="008D6D2E" w:rsidP="008D6D2E">
      <w:pPr>
        <w:autoSpaceDE w:val="0"/>
        <w:spacing w:after="0" w:line="240" w:lineRule="auto"/>
        <w:ind w:firstLine="708"/>
        <w:jc w:val="both"/>
        <w:rPr>
          <w:rFonts w:ascii="Arial" w:hAnsi="Arial" w:cs="Arial"/>
          <w:sz w:val="24"/>
          <w:szCs w:val="24"/>
        </w:rPr>
      </w:pP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Целью подпрограммы является </w:t>
      </w:r>
      <w:r w:rsidRPr="009F6612">
        <w:rPr>
          <w:rFonts w:ascii="Arial" w:hAnsi="Arial" w:cs="Arial"/>
          <w:bCs/>
          <w:sz w:val="24"/>
          <w:szCs w:val="24"/>
        </w:rPr>
        <w:t>обеспечение сохранности документов Архивного фонда Российской Федерации хранящихся в муниципальном архиве Тасеевского района.</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В рамках подпрограммы предполагается решить следующие задачи: </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формирование современной информационно-технологической инфраструктуры архива района, перевод архивного фонда в электронную форму: для выполнения данной задачи необходимо провести следующие мероприятия – оцифровка фондов, оцифровка заголовков дел;</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для выполнения данной задачи, необходимо провести мероприятия по  реализации государственных полномочий в области архивного дела;</w:t>
      </w:r>
    </w:p>
    <w:p w:rsidR="008D6D2E" w:rsidRPr="009F6612" w:rsidRDefault="008D6D2E" w:rsidP="008D6D2E">
      <w:pPr>
        <w:autoSpaceDE w:val="0"/>
        <w:spacing w:after="0" w:line="240" w:lineRule="auto"/>
        <w:ind w:firstLine="708"/>
        <w:jc w:val="both"/>
        <w:rPr>
          <w:rFonts w:ascii="Arial" w:hAnsi="Arial" w:cs="Arial"/>
          <w:sz w:val="24"/>
          <w:szCs w:val="24"/>
        </w:rPr>
      </w:pPr>
      <w:r w:rsidRPr="009F6612">
        <w:rPr>
          <w:rFonts w:ascii="Arial" w:hAnsi="Arial" w:cs="Arial"/>
          <w:sz w:val="24"/>
          <w:szCs w:val="24"/>
        </w:rPr>
        <w:lastRenderedPageBreak/>
        <w:t>- сохранение, пополнение и эффективное использование архивных документов: для выполнения данной задачи необходимо провести ряд мероприятий для  обеспечения деятельности (оказание услуг) – это комплектование документов, учет документов, выдача справок социального и тематического характера и эффективное использование документов.</w:t>
      </w:r>
    </w:p>
    <w:p w:rsidR="008D6D2E" w:rsidRPr="009F6612" w:rsidRDefault="008D6D2E" w:rsidP="008D6D2E">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Сроки выполнения подпрограммы: 201</w:t>
      </w:r>
      <w:r w:rsidR="00672EEA" w:rsidRPr="009F6612">
        <w:rPr>
          <w:rFonts w:ascii="Arial" w:hAnsi="Arial" w:cs="Arial"/>
          <w:sz w:val="24"/>
          <w:szCs w:val="24"/>
        </w:rPr>
        <w:t>8</w:t>
      </w:r>
      <w:r w:rsidRPr="009F6612">
        <w:rPr>
          <w:rFonts w:ascii="Arial" w:hAnsi="Arial" w:cs="Arial"/>
          <w:sz w:val="24"/>
          <w:szCs w:val="24"/>
        </w:rPr>
        <w:t xml:space="preserve"> год и плановый период 201</w:t>
      </w:r>
      <w:r w:rsidR="00672EEA" w:rsidRPr="009F6612">
        <w:rPr>
          <w:rFonts w:ascii="Arial" w:hAnsi="Arial" w:cs="Arial"/>
          <w:sz w:val="24"/>
          <w:szCs w:val="24"/>
        </w:rPr>
        <w:t>9</w:t>
      </w:r>
      <w:r w:rsidRPr="009F6612">
        <w:rPr>
          <w:rFonts w:ascii="Arial" w:hAnsi="Arial" w:cs="Arial"/>
          <w:sz w:val="24"/>
          <w:szCs w:val="24"/>
        </w:rPr>
        <w:t>–20</w:t>
      </w:r>
      <w:r w:rsidR="00672EEA" w:rsidRPr="009F6612">
        <w:rPr>
          <w:rFonts w:ascii="Arial" w:hAnsi="Arial" w:cs="Arial"/>
          <w:sz w:val="24"/>
          <w:szCs w:val="24"/>
        </w:rPr>
        <w:t>20</w:t>
      </w:r>
      <w:r w:rsidRPr="009F6612">
        <w:rPr>
          <w:rFonts w:ascii="Arial" w:hAnsi="Arial" w:cs="Arial"/>
          <w:sz w:val="24"/>
          <w:szCs w:val="24"/>
        </w:rPr>
        <w:t xml:space="preserve"> год</w:t>
      </w:r>
      <w:r w:rsidR="00672EEA" w:rsidRPr="009F6612">
        <w:rPr>
          <w:rFonts w:ascii="Arial" w:hAnsi="Arial" w:cs="Arial"/>
          <w:sz w:val="24"/>
          <w:szCs w:val="24"/>
        </w:rPr>
        <w:t>ы</w:t>
      </w:r>
      <w:r w:rsidRPr="009F6612">
        <w:rPr>
          <w:rFonts w:ascii="Arial" w:hAnsi="Arial" w:cs="Arial"/>
          <w:sz w:val="24"/>
          <w:szCs w:val="24"/>
        </w:rPr>
        <w:t>.</w:t>
      </w:r>
    </w:p>
    <w:p w:rsidR="00A53BD1" w:rsidRPr="009F6612" w:rsidRDefault="003F2778" w:rsidP="00C46D6D">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Ожидаемые результаты:</w:t>
      </w:r>
      <w:r w:rsidR="00A53BD1" w:rsidRPr="009F6612">
        <w:rPr>
          <w:rFonts w:ascii="Arial" w:hAnsi="Arial" w:cs="Arial"/>
          <w:sz w:val="24"/>
          <w:szCs w:val="24"/>
        </w:rPr>
        <w:t xml:space="preserve"> </w:t>
      </w:r>
    </w:p>
    <w:p w:rsidR="003F2778" w:rsidRPr="009F6612" w:rsidRDefault="003F2778" w:rsidP="00C46D6D">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8D6D2E" w:rsidRPr="009F6612" w:rsidRDefault="008D6D2E" w:rsidP="008D6D2E">
      <w:pPr>
        <w:autoSpaceDE w:val="0"/>
        <w:spacing w:after="0" w:line="240" w:lineRule="auto"/>
        <w:ind w:firstLine="540"/>
        <w:jc w:val="both"/>
        <w:rPr>
          <w:rFonts w:ascii="Arial" w:hAnsi="Arial" w:cs="Arial"/>
          <w:sz w:val="24"/>
          <w:szCs w:val="24"/>
        </w:rPr>
      </w:pPr>
      <w:r w:rsidRPr="009F6612">
        <w:rPr>
          <w:rFonts w:ascii="Arial" w:hAnsi="Arial" w:cs="Arial"/>
          <w:color w:val="000000"/>
          <w:sz w:val="24"/>
          <w:szCs w:val="24"/>
        </w:rPr>
        <w:t xml:space="preserve">Подпрограмма </w:t>
      </w:r>
      <w:r w:rsidR="00C46D6D" w:rsidRPr="009F6612">
        <w:rPr>
          <w:rFonts w:ascii="Arial" w:hAnsi="Arial" w:cs="Arial"/>
          <w:color w:val="000000"/>
          <w:sz w:val="24"/>
          <w:szCs w:val="24"/>
        </w:rPr>
        <w:t>2</w:t>
      </w:r>
      <w:r w:rsidRPr="009F6612">
        <w:rPr>
          <w:rFonts w:ascii="Arial" w:hAnsi="Arial" w:cs="Arial"/>
          <w:color w:val="000000"/>
          <w:sz w:val="24"/>
          <w:szCs w:val="24"/>
        </w:rPr>
        <w:t>. «</w:t>
      </w:r>
      <w:r w:rsidR="00C46D6D" w:rsidRPr="009F6612">
        <w:rPr>
          <w:rFonts w:ascii="Arial" w:hAnsi="Arial" w:cs="Arial"/>
          <w:color w:val="000000"/>
          <w:sz w:val="24"/>
          <w:szCs w:val="24"/>
        </w:rPr>
        <w:t xml:space="preserve">Развитие архивного дела в </w:t>
      </w:r>
      <w:proofErr w:type="spellStart"/>
      <w:r w:rsidR="00C46D6D" w:rsidRPr="009F6612">
        <w:rPr>
          <w:rFonts w:ascii="Arial" w:hAnsi="Arial" w:cs="Arial"/>
          <w:color w:val="000000"/>
          <w:sz w:val="24"/>
          <w:szCs w:val="24"/>
        </w:rPr>
        <w:t>Тасеевском</w:t>
      </w:r>
      <w:proofErr w:type="spellEnd"/>
      <w:r w:rsidR="00C46D6D" w:rsidRPr="009F6612">
        <w:rPr>
          <w:rFonts w:ascii="Arial" w:hAnsi="Arial" w:cs="Arial"/>
          <w:color w:val="000000"/>
          <w:sz w:val="24"/>
          <w:szCs w:val="24"/>
        </w:rPr>
        <w:t xml:space="preserve"> районе</w:t>
      </w:r>
      <w:r w:rsidRPr="009F6612">
        <w:rPr>
          <w:rFonts w:ascii="Arial" w:hAnsi="Arial" w:cs="Arial"/>
          <w:color w:val="000000"/>
          <w:sz w:val="24"/>
          <w:szCs w:val="24"/>
        </w:rPr>
        <w:t xml:space="preserve">» представлена  в приложении № </w:t>
      </w:r>
      <w:r w:rsidR="003C71E2" w:rsidRPr="009F6612">
        <w:rPr>
          <w:rFonts w:ascii="Arial" w:hAnsi="Arial" w:cs="Arial"/>
          <w:color w:val="000000"/>
          <w:sz w:val="24"/>
          <w:szCs w:val="24"/>
        </w:rPr>
        <w:t>5</w:t>
      </w:r>
      <w:r w:rsidRPr="009F6612">
        <w:rPr>
          <w:rFonts w:ascii="Arial" w:hAnsi="Arial" w:cs="Arial"/>
          <w:color w:val="000000"/>
          <w:sz w:val="24"/>
          <w:szCs w:val="24"/>
        </w:rPr>
        <w:t xml:space="preserve"> к Программе</w:t>
      </w:r>
      <w:r w:rsidRPr="009F6612">
        <w:rPr>
          <w:rFonts w:ascii="Arial" w:hAnsi="Arial" w:cs="Arial"/>
          <w:sz w:val="24"/>
          <w:szCs w:val="24"/>
        </w:rPr>
        <w:t xml:space="preserve"> </w:t>
      </w:r>
    </w:p>
    <w:p w:rsidR="00200215" w:rsidRPr="009F6612" w:rsidRDefault="00200215" w:rsidP="008D6D2E">
      <w:pPr>
        <w:autoSpaceDE w:val="0"/>
        <w:spacing w:after="0" w:line="240" w:lineRule="auto"/>
        <w:ind w:firstLine="540"/>
        <w:jc w:val="both"/>
        <w:rPr>
          <w:rFonts w:ascii="Arial" w:hAnsi="Arial" w:cs="Arial"/>
          <w:sz w:val="24"/>
          <w:szCs w:val="24"/>
        </w:rPr>
      </w:pPr>
    </w:p>
    <w:p w:rsidR="00200215" w:rsidRPr="009F6612" w:rsidRDefault="00200215" w:rsidP="008D6D2E">
      <w:pPr>
        <w:autoSpaceDE w:val="0"/>
        <w:spacing w:after="0" w:line="240" w:lineRule="auto"/>
        <w:ind w:firstLine="540"/>
        <w:jc w:val="both"/>
        <w:rPr>
          <w:rFonts w:ascii="Arial" w:hAnsi="Arial" w:cs="Arial"/>
          <w:sz w:val="24"/>
          <w:szCs w:val="24"/>
        </w:rPr>
      </w:pPr>
    </w:p>
    <w:p w:rsidR="008D6D2E" w:rsidRPr="009F6612" w:rsidRDefault="008D6D2E" w:rsidP="008D6D2E">
      <w:pPr>
        <w:pStyle w:val="ConsPlusCell"/>
        <w:jc w:val="center"/>
        <w:rPr>
          <w:rFonts w:ascii="Arial" w:hAnsi="Arial" w:cs="Arial"/>
          <w:color w:val="000000"/>
        </w:rPr>
      </w:pPr>
      <w:r w:rsidRPr="009F6612">
        <w:rPr>
          <w:rFonts w:ascii="Arial" w:hAnsi="Arial" w:cs="Arial"/>
          <w:color w:val="000000"/>
        </w:rPr>
        <w:t xml:space="preserve">Подпрограмма 3 «Поддержка искусства и народного творчества» </w:t>
      </w:r>
    </w:p>
    <w:p w:rsidR="008D6D2E" w:rsidRPr="009F6612" w:rsidRDefault="008D6D2E" w:rsidP="008D6D2E">
      <w:pPr>
        <w:widowControl w:val="0"/>
        <w:spacing w:after="0" w:line="240" w:lineRule="auto"/>
        <w:jc w:val="both"/>
        <w:rPr>
          <w:rFonts w:ascii="Arial" w:hAnsi="Arial" w:cs="Arial"/>
          <w:color w:val="000000"/>
          <w:sz w:val="24"/>
          <w:szCs w:val="24"/>
        </w:rPr>
      </w:pPr>
    </w:p>
    <w:p w:rsidR="008D6D2E" w:rsidRPr="009F6612" w:rsidRDefault="008D6D2E" w:rsidP="008D6D2E">
      <w:pPr>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 xml:space="preserve">Постановка проблемы </w:t>
      </w:r>
    </w:p>
    <w:p w:rsidR="008D6D2E" w:rsidRPr="009F6612" w:rsidRDefault="008D6D2E" w:rsidP="008D6D2E">
      <w:pPr>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и обоснование необходимости разработки подпрограммы</w:t>
      </w:r>
    </w:p>
    <w:p w:rsidR="008D6D2E" w:rsidRPr="009F6612" w:rsidRDefault="008D6D2E" w:rsidP="008D6D2E">
      <w:pPr>
        <w:autoSpaceDE w:val="0"/>
        <w:spacing w:after="0" w:line="240" w:lineRule="auto"/>
        <w:ind w:firstLine="709"/>
        <w:jc w:val="both"/>
        <w:rPr>
          <w:rFonts w:ascii="Arial" w:hAnsi="Arial" w:cs="Arial"/>
          <w:sz w:val="24"/>
          <w:szCs w:val="24"/>
          <w:highlight w:val="yellow"/>
        </w:rPr>
      </w:pPr>
    </w:p>
    <w:p w:rsidR="008D6D2E" w:rsidRPr="009F6612" w:rsidRDefault="008D6D2E" w:rsidP="008D6D2E">
      <w:pPr>
        <w:widowControl w:val="0"/>
        <w:spacing w:after="0" w:line="240" w:lineRule="auto"/>
        <w:ind w:firstLine="709"/>
        <w:jc w:val="both"/>
        <w:rPr>
          <w:rFonts w:ascii="Arial" w:hAnsi="Arial" w:cs="Arial"/>
          <w:sz w:val="24"/>
          <w:szCs w:val="24"/>
        </w:rPr>
      </w:pPr>
      <w:proofErr w:type="spellStart"/>
      <w:r w:rsidRPr="009F6612">
        <w:rPr>
          <w:rFonts w:ascii="Arial" w:hAnsi="Arial" w:cs="Arial"/>
          <w:sz w:val="24"/>
          <w:szCs w:val="24"/>
        </w:rPr>
        <w:t>Тасеевский</w:t>
      </w:r>
      <w:proofErr w:type="spellEnd"/>
      <w:r w:rsidRPr="009F6612">
        <w:rPr>
          <w:rFonts w:ascii="Arial" w:hAnsi="Arial" w:cs="Arial"/>
          <w:sz w:val="24"/>
          <w:szCs w:val="24"/>
        </w:rPr>
        <w:t xml:space="preserve"> район  обладает большим культурным потенциалом, но  он используется не в полной мере. Поэтому необходимо весь этот ресурс направить на воспитание подрастающего поколения в духе патриотизма, причастности к культуре и свободе творчества, развитие творческого потенциала граждан, обеспечение широкого доступа всех социальных слоев к ценностям отечественной и мировой культуры, сохранение местных      культурных традиций. </w:t>
      </w:r>
    </w:p>
    <w:p w:rsidR="008D6D2E" w:rsidRPr="009F6612" w:rsidRDefault="008D6D2E" w:rsidP="008D6D2E">
      <w:pPr>
        <w:autoSpaceDE w:val="0"/>
        <w:spacing w:after="0" w:line="240" w:lineRule="auto"/>
        <w:ind w:firstLine="709"/>
        <w:jc w:val="both"/>
        <w:rPr>
          <w:rFonts w:ascii="Arial" w:hAnsi="Arial" w:cs="Arial"/>
          <w:sz w:val="24"/>
          <w:szCs w:val="24"/>
        </w:rPr>
      </w:pPr>
      <w:r w:rsidRPr="009F6612">
        <w:rPr>
          <w:rFonts w:ascii="Arial" w:hAnsi="Arial" w:cs="Arial"/>
          <w:sz w:val="24"/>
          <w:szCs w:val="24"/>
        </w:rPr>
        <w:t>Развитие местного художественного творчества выполняется посредством функционирования учреждений культуры культурно-досугового типа  (далее - КДУ) через кружки, студии (и другие виды клубных формирований) любительского искусства (самодеятельного художественного творчества) и посредством организации событийных массовых культурных мероприятий,  конкурсов и фестивалей.</w:t>
      </w:r>
    </w:p>
    <w:p w:rsidR="008D6D2E" w:rsidRPr="009F6612" w:rsidRDefault="008D6D2E" w:rsidP="008D6D2E">
      <w:pPr>
        <w:autoSpaceDE w:val="0"/>
        <w:spacing w:after="0" w:line="240" w:lineRule="auto"/>
        <w:ind w:firstLine="709"/>
        <w:jc w:val="both"/>
        <w:rPr>
          <w:rFonts w:ascii="Arial" w:hAnsi="Arial" w:cs="Arial"/>
          <w:sz w:val="24"/>
          <w:szCs w:val="24"/>
        </w:rPr>
      </w:pPr>
      <w:r w:rsidRPr="009F6612">
        <w:rPr>
          <w:rFonts w:ascii="Arial" w:hAnsi="Arial" w:cs="Arial"/>
          <w:sz w:val="24"/>
          <w:szCs w:val="24"/>
        </w:rPr>
        <w:t>Реализация подпрограммы направлена на обеспечение доступа населения  Тасеевского  к культурным благам и участию в культурной жизни района.</w:t>
      </w:r>
    </w:p>
    <w:p w:rsidR="008D6D2E" w:rsidRPr="009F6612" w:rsidRDefault="008D6D2E" w:rsidP="008D6D2E">
      <w:pPr>
        <w:widowControl w:val="0"/>
        <w:autoSpaceDE w:val="0"/>
        <w:autoSpaceDN w:val="0"/>
        <w:adjustRightInd w:val="0"/>
        <w:spacing w:after="0" w:line="240" w:lineRule="auto"/>
        <w:ind w:firstLine="709"/>
        <w:jc w:val="both"/>
        <w:rPr>
          <w:rFonts w:ascii="Arial" w:hAnsi="Arial" w:cs="Arial"/>
          <w:sz w:val="24"/>
          <w:szCs w:val="24"/>
        </w:rPr>
      </w:pPr>
    </w:p>
    <w:p w:rsidR="008D6D2E" w:rsidRPr="009F6612" w:rsidRDefault="008D6D2E" w:rsidP="008D6D2E">
      <w:pPr>
        <w:widowControl w:val="0"/>
        <w:autoSpaceDE w:val="0"/>
        <w:spacing w:after="0" w:line="240" w:lineRule="auto"/>
        <w:ind w:firstLine="540"/>
        <w:jc w:val="center"/>
        <w:rPr>
          <w:rFonts w:ascii="Arial" w:hAnsi="Arial" w:cs="Arial"/>
          <w:color w:val="000000"/>
          <w:sz w:val="24"/>
          <w:szCs w:val="24"/>
        </w:rPr>
      </w:pPr>
      <w:r w:rsidRPr="009F6612">
        <w:rPr>
          <w:rFonts w:ascii="Arial" w:hAnsi="Arial" w:cs="Arial"/>
          <w:color w:val="000000"/>
          <w:sz w:val="24"/>
          <w:szCs w:val="24"/>
        </w:rPr>
        <w:t xml:space="preserve">1. Сохранение и развитие традиционной народной культуры </w:t>
      </w:r>
    </w:p>
    <w:p w:rsidR="008D6D2E" w:rsidRPr="009F6612" w:rsidRDefault="008D6D2E" w:rsidP="008D6D2E">
      <w:pPr>
        <w:widowControl w:val="0"/>
        <w:spacing w:after="0" w:line="240" w:lineRule="auto"/>
        <w:ind w:firstLine="709"/>
        <w:jc w:val="both"/>
        <w:rPr>
          <w:rFonts w:ascii="Arial" w:hAnsi="Arial" w:cs="Arial"/>
          <w:sz w:val="24"/>
          <w:szCs w:val="24"/>
        </w:rPr>
      </w:pPr>
    </w:p>
    <w:p w:rsidR="008D6D2E" w:rsidRPr="009F6612" w:rsidRDefault="008D6D2E" w:rsidP="008D6D2E">
      <w:pPr>
        <w:spacing w:after="0" w:line="240" w:lineRule="auto"/>
        <w:ind w:firstLine="540"/>
        <w:jc w:val="both"/>
        <w:rPr>
          <w:rFonts w:ascii="Arial" w:hAnsi="Arial" w:cs="Arial"/>
          <w:sz w:val="24"/>
          <w:szCs w:val="24"/>
          <w:lang w:eastAsia="ru-RU"/>
        </w:rPr>
      </w:pPr>
      <w:r w:rsidRPr="009F6612">
        <w:rPr>
          <w:rFonts w:ascii="Arial" w:hAnsi="Arial" w:cs="Arial"/>
          <w:sz w:val="24"/>
          <w:szCs w:val="24"/>
          <w:lang w:eastAsia="ru-RU"/>
        </w:rPr>
        <w:t xml:space="preserve">Пространства учреждений  культурно-досугового типа - это открытые общественные пространства, в которых осуществляют деятельность различные объединения граждан, проводятся культурные мероприятия, созданы условия для интеллектуального развития, творческой и общественной самореализации населения Тасеевского района. </w:t>
      </w:r>
    </w:p>
    <w:p w:rsidR="008D6D2E" w:rsidRPr="009F6612" w:rsidRDefault="008D6D2E" w:rsidP="008D6D2E">
      <w:pPr>
        <w:spacing w:after="0" w:line="240" w:lineRule="auto"/>
        <w:ind w:firstLine="708"/>
        <w:jc w:val="both"/>
        <w:rPr>
          <w:rFonts w:ascii="Arial" w:hAnsi="Arial" w:cs="Arial"/>
          <w:sz w:val="24"/>
          <w:szCs w:val="24"/>
        </w:rPr>
      </w:pPr>
      <w:r w:rsidRPr="009F6612">
        <w:rPr>
          <w:rFonts w:ascii="Arial" w:hAnsi="Arial" w:cs="Arial"/>
          <w:sz w:val="24"/>
          <w:szCs w:val="24"/>
        </w:rPr>
        <w:t xml:space="preserve">Организацию культурно-досуговой деятельности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осуществля</w:t>
      </w:r>
      <w:r w:rsidR="00EB2085" w:rsidRPr="009F6612">
        <w:rPr>
          <w:rFonts w:ascii="Arial" w:hAnsi="Arial" w:cs="Arial"/>
          <w:sz w:val="24"/>
          <w:szCs w:val="24"/>
        </w:rPr>
        <w:t>ет му</w:t>
      </w:r>
      <w:r w:rsidRPr="009F6612">
        <w:rPr>
          <w:rFonts w:ascii="Arial" w:hAnsi="Arial" w:cs="Arial"/>
          <w:sz w:val="24"/>
          <w:szCs w:val="24"/>
        </w:rPr>
        <w:t>ниципальн</w:t>
      </w:r>
      <w:r w:rsidR="00EB2085" w:rsidRPr="009F6612">
        <w:rPr>
          <w:rFonts w:ascii="Arial" w:hAnsi="Arial" w:cs="Arial"/>
          <w:sz w:val="24"/>
          <w:szCs w:val="24"/>
        </w:rPr>
        <w:t>ое бюджетное учреждение культуры «</w:t>
      </w:r>
      <w:proofErr w:type="spellStart"/>
      <w:r w:rsidR="00EB2085" w:rsidRPr="009F6612">
        <w:rPr>
          <w:rFonts w:ascii="Arial" w:hAnsi="Arial" w:cs="Arial"/>
          <w:sz w:val="24"/>
          <w:szCs w:val="24"/>
        </w:rPr>
        <w:t>Тасеевская</w:t>
      </w:r>
      <w:proofErr w:type="spellEnd"/>
      <w:r w:rsidR="00EB2085" w:rsidRPr="009F6612">
        <w:rPr>
          <w:rFonts w:ascii="Arial" w:hAnsi="Arial" w:cs="Arial"/>
          <w:sz w:val="24"/>
          <w:szCs w:val="24"/>
        </w:rPr>
        <w:t xml:space="preserve"> централизованная клубная система»,</w:t>
      </w:r>
      <w:r w:rsidRPr="009F6612">
        <w:rPr>
          <w:rFonts w:ascii="Arial" w:hAnsi="Arial" w:cs="Arial"/>
          <w:sz w:val="24"/>
          <w:szCs w:val="24"/>
        </w:rPr>
        <w:t xml:space="preserve"> в состав котор</w:t>
      </w:r>
      <w:r w:rsidR="00EB2085" w:rsidRPr="009F6612">
        <w:rPr>
          <w:rFonts w:ascii="Arial" w:hAnsi="Arial" w:cs="Arial"/>
          <w:sz w:val="24"/>
          <w:szCs w:val="24"/>
        </w:rPr>
        <w:t>ой</w:t>
      </w:r>
      <w:r w:rsidRPr="009F6612">
        <w:rPr>
          <w:rFonts w:ascii="Arial" w:hAnsi="Arial" w:cs="Arial"/>
          <w:sz w:val="24"/>
          <w:szCs w:val="24"/>
        </w:rPr>
        <w:t xml:space="preserve"> входит  19 сетевых единиц: районный Дом культуры</w:t>
      </w:r>
      <w:r w:rsidR="00672EEA" w:rsidRPr="009F6612">
        <w:rPr>
          <w:rFonts w:ascii="Arial" w:hAnsi="Arial" w:cs="Arial"/>
          <w:sz w:val="24"/>
          <w:szCs w:val="24"/>
        </w:rPr>
        <w:t xml:space="preserve"> (РДК)</w:t>
      </w:r>
      <w:r w:rsidRPr="009F6612">
        <w:rPr>
          <w:rFonts w:ascii="Arial" w:hAnsi="Arial" w:cs="Arial"/>
          <w:sz w:val="24"/>
          <w:szCs w:val="24"/>
        </w:rPr>
        <w:t xml:space="preserve"> - 1, сельские Дома культуры</w:t>
      </w:r>
      <w:r w:rsidR="00672EEA" w:rsidRPr="009F6612">
        <w:rPr>
          <w:rFonts w:ascii="Arial" w:hAnsi="Arial" w:cs="Arial"/>
          <w:sz w:val="24"/>
          <w:szCs w:val="24"/>
        </w:rPr>
        <w:t xml:space="preserve"> (СДК)</w:t>
      </w:r>
      <w:r w:rsidRPr="009F6612">
        <w:rPr>
          <w:rFonts w:ascii="Arial" w:hAnsi="Arial" w:cs="Arial"/>
          <w:sz w:val="24"/>
          <w:szCs w:val="24"/>
        </w:rPr>
        <w:t xml:space="preserve"> - 7, сельские клубы</w:t>
      </w:r>
      <w:r w:rsidR="00672EEA" w:rsidRPr="009F6612">
        <w:rPr>
          <w:rFonts w:ascii="Arial" w:hAnsi="Arial" w:cs="Arial"/>
          <w:sz w:val="24"/>
          <w:szCs w:val="24"/>
        </w:rPr>
        <w:t xml:space="preserve"> (СК)</w:t>
      </w:r>
      <w:r w:rsidRPr="009F6612">
        <w:rPr>
          <w:rFonts w:ascii="Arial" w:hAnsi="Arial" w:cs="Arial"/>
          <w:sz w:val="24"/>
          <w:szCs w:val="24"/>
        </w:rPr>
        <w:t xml:space="preserve"> - 10, автоклуб -1. </w:t>
      </w:r>
      <w:r w:rsidR="00F05011" w:rsidRPr="009F6612">
        <w:rPr>
          <w:rFonts w:ascii="Arial" w:hAnsi="Arial" w:cs="Arial"/>
          <w:sz w:val="24"/>
          <w:szCs w:val="24"/>
        </w:rPr>
        <w:t>Все сетевые единицы входят в состав муниципального бюджетного учреждения  культуры «</w:t>
      </w:r>
      <w:proofErr w:type="spellStart"/>
      <w:r w:rsidR="00F05011" w:rsidRPr="009F6612">
        <w:rPr>
          <w:rFonts w:ascii="Arial" w:hAnsi="Arial" w:cs="Arial"/>
          <w:sz w:val="24"/>
          <w:szCs w:val="24"/>
        </w:rPr>
        <w:t>Тасеевская</w:t>
      </w:r>
      <w:proofErr w:type="spellEnd"/>
      <w:r w:rsidR="00F05011" w:rsidRPr="009F6612">
        <w:rPr>
          <w:rFonts w:ascii="Arial" w:hAnsi="Arial" w:cs="Arial"/>
          <w:sz w:val="24"/>
          <w:szCs w:val="24"/>
        </w:rPr>
        <w:t xml:space="preserve"> централизованная клубная система». </w:t>
      </w:r>
      <w:r w:rsidRPr="009F6612">
        <w:rPr>
          <w:rFonts w:ascii="Arial" w:hAnsi="Arial" w:cs="Arial"/>
          <w:sz w:val="24"/>
          <w:szCs w:val="24"/>
        </w:rPr>
        <w:t>Обеспеченность жителей района  учреждениями  культурно-досугового типа составляет 100%.</w:t>
      </w:r>
    </w:p>
    <w:p w:rsidR="00A5287D" w:rsidRPr="009F6612" w:rsidRDefault="008D6D2E" w:rsidP="00A5287D">
      <w:pPr>
        <w:spacing w:after="0" w:line="240" w:lineRule="auto"/>
        <w:ind w:firstLine="708"/>
        <w:jc w:val="both"/>
        <w:rPr>
          <w:rFonts w:ascii="Arial" w:hAnsi="Arial" w:cs="Arial"/>
          <w:sz w:val="24"/>
          <w:szCs w:val="24"/>
        </w:rPr>
      </w:pPr>
      <w:r w:rsidRPr="009F6612">
        <w:rPr>
          <w:rFonts w:ascii="Arial" w:hAnsi="Arial" w:cs="Arial"/>
          <w:sz w:val="24"/>
          <w:szCs w:val="24"/>
        </w:rPr>
        <w:lastRenderedPageBreak/>
        <w:t>По состоянию на 01.01.201</w:t>
      </w:r>
      <w:r w:rsidR="00672EEA" w:rsidRPr="009F6612">
        <w:rPr>
          <w:rFonts w:ascii="Arial" w:hAnsi="Arial" w:cs="Arial"/>
          <w:sz w:val="24"/>
          <w:szCs w:val="24"/>
        </w:rPr>
        <w:t>7</w:t>
      </w:r>
      <w:r w:rsidRPr="009F6612">
        <w:rPr>
          <w:rFonts w:ascii="Arial" w:hAnsi="Arial" w:cs="Arial"/>
          <w:sz w:val="24"/>
          <w:szCs w:val="24"/>
        </w:rPr>
        <w:t xml:space="preserve"> года в  КДУ  осуществляют деятельность  </w:t>
      </w:r>
      <w:r w:rsidR="00A5287D" w:rsidRPr="009F6612">
        <w:rPr>
          <w:rFonts w:ascii="Arial" w:hAnsi="Arial" w:cs="Arial"/>
          <w:sz w:val="24"/>
          <w:szCs w:val="24"/>
        </w:rPr>
        <w:t xml:space="preserve">124 клубных формирований </w:t>
      </w:r>
      <w:r w:rsidR="00A5287D" w:rsidRPr="009F6612">
        <w:rPr>
          <w:rFonts w:ascii="Arial" w:hAnsi="Arial" w:cs="Arial"/>
          <w:sz w:val="24"/>
          <w:szCs w:val="24"/>
          <w:lang w:eastAsia="ru-RU"/>
        </w:rPr>
        <w:t>вокальных, театральных, хореографических коллективов; фольклорных ансамблей;  студий декоративно-прикладного творчества, иных любительских объединений</w:t>
      </w:r>
      <w:r w:rsidR="00A5287D" w:rsidRPr="009F6612">
        <w:rPr>
          <w:rFonts w:ascii="Arial" w:hAnsi="Arial" w:cs="Arial"/>
          <w:sz w:val="24"/>
          <w:szCs w:val="24"/>
        </w:rPr>
        <w:t xml:space="preserve">, в том числе для детей до 14 лет  работает  58 формирования,  для молодёжи от 15 лет до 24 лет - 23. </w:t>
      </w:r>
      <w:r w:rsidR="00A5287D" w:rsidRPr="009F6612">
        <w:rPr>
          <w:rFonts w:ascii="Arial" w:hAnsi="Arial" w:cs="Arial"/>
          <w:sz w:val="24"/>
          <w:szCs w:val="24"/>
          <w:lang w:eastAsia="ru-RU"/>
        </w:rPr>
        <w:t xml:space="preserve">Численность их участников составляет  </w:t>
      </w:r>
      <w:r w:rsidR="00A5287D" w:rsidRPr="009F6612">
        <w:rPr>
          <w:rFonts w:ascii="Arial" w:hAnsi="Arial" w:cs="Arial"/>
          <w:sz w:val="24"/>
          <w:szCs w:val="24"/>
        </w:rPr>
        <w:t>1328 чел., в том числе детей - 585 чел., молодежи -  263 чел.</w:t>
      </w:r>
    </w:p>
    <w:p w:rsidR="00C46D6D" w:rsidRPr="009F6612" w:rsidRDefault="008D6D2E" w:rsidP="008D6D2E">
      <w:pPr>
        <w:spacing w:after="0" w:line="240" w:lineRule="auto"/>
        <w:ind w:firstLine="708"/>
        <w:jc w:val="both"/>
        <w:rPr>
          <w:rFonts w:ascii="Arial" w:hAnsi="Arial" w:cs="Arial"/>
          <w:color w:val="000000"/>
          <w:sz w:val="24"/>
          <w:szCs w:val="24"/>
        </w:rPr>
      </w:pPr>
      <w:r w:rsidRPr="009F6612">
        <w:rPr>
          <w:rFonts w:ascii="Arial" w:hAnsi="Arial" w:cs="Arial"/>
          <w:color w:val="000000"/>
          <w:sz w:val="24"/>
          <w:szCs w:val="24"/>
        </w:rPr>
        <w:t xml:space="preserve">В районе ведут творческую деятельность </w:t>
      </w:r>
      <w:r w:rsidR="00B85471" w:rsidRPr="009F6612">
        <w:rPr>
          <w:rFonts w:ascii="Arial" w:hAnsi="Arial" w:cs="Arial"/>
          <w:color w:val="000000"/>
          <w:sz w:val="24"/>
          <w:szCs w:val="24"/>
        </w:rPr>
        <w:t>5</w:t>
      </w:r>
      <w:r w:rsidRPr="009F6612">
        <w:rPr>
          <w:rFonts w:ascii="Arial" w:hAnsi="Arial" w:cs="Arial"/>
          <w:color w:val="000000"/>
          <w:sz w:val="24"/>
          <w:szCs w:val="24"/>
        </w:rPr>
        <w:t xml:space="preserve"> коллектив</w:t>
      </w:r>
      <w:r w:rsidR="00B85471" w:rsidRPr="009F6612">
        <w:rPr>
          <w:rFonts w:ascii="Arial" w:hAnsi="Arial" w:cs="Arial"/>
          <w:color w:val="000000"/>
          <w:sz w:val="24"/>
          <w:szCs w:val="24"/>
        </w:rPr>
        <w:t>ов</w:t>
      </w:r>
      <w:r w:rsidRPr="009F6612">
        <w:rPr>
          <w:rFonts w:ascii="Arial" w:hAnsi="Arial" w:cs="Arial"/>
          <w:color w:val="000000"/>
          <w:sz w:val="24"/>
          <w:szCs w:val="24"/>
        </w:rPr>
        <w:t>, удостоенных почетного звания Красноярского края «Народный самодеятельный коллектив»</w:t>
      </w:r>
      <w:r w:rsidR="00C46D6D" w:rsidRPr="009F6612">
        <w:rPr>
          <w:rFonts w:ascii="Arial" w:hAnsi="Arial" w:cs="Arial"/>
          <w:color w:val="000000"/>
          <w:sz w:val="24"/>
          <w:szCs w:val="24"/>
        </w:rPr>
        <w:t xml:space="preserve">: </w:t>
      </w:r>
      <w:r w:rsidRPr="009F6612">
        <w:rPr>
          <w:rFonts w:ascii="Arial" w:hAnsi="Arial" w:cs="Arial"/>
          <w:color w:val="000000"/>
          <w:sz w:val="24"/>
          <w:szCs w:val="24"/>
        </w:rPr>
        <w:t>ансамбль народной песни «</w:t>
      </w:r>
      <w:proofErr w:type="spellStart"/>
      <w:r w:rsidRPr="009F6612">
        <w:rPr>
          <w:rFonts w:ascii="Arial" w:hAnsi="Arial" w:cs="Arial"/>
          <w:color w:val="000000"/>
          <w:sz w:val="24"/>
          <w:szCs w:val="24"/>
        </w:rPr>
        <w:t>Тасеюшка</w:t>
      </w:r>
      <w:proofErr w:type="spellEnd"/>
      <w:r w:rsidRPr="009F6612">
        <w:rPr>
          <w:rFonts w:ascii="Arial" w:hAnsi="Arial" w:cs="Arial"/>
          <w:color w:val="000000"/>
          <w:sz w:val="24"/>
          <w:szCs w:val="24"/>
        </w:rPr>
        <w:t>»</w:t>
      </w:r>
      <w:r w:rsidR="00C46D6D" w:rsidRPr="009F6612">
        <w:rPr>
          <w:rFonts w:ascii="Arial" w:hAnsi="Arial" w:cs="Arial"/>
          <w:color w:val="000000"/>
          <w:sz w:val="24"/>
          <w:szCs w:val="24"/>
        </w:rPr>
        <w:t>,</w:t>
      </w:r>
      <w:r w:rsidRPr="009F6612">
        <w:rPr>
          <w:rFonts w:ascii="Arial" w:hAnsi="Arial" w:cs="Arial"/>
          <w:color w:val="000000"/>
          <w:sz w:val="24"/>
          <w:szCs w:val="24"/>
        </w:rPr>
        <w:t xml:space="preserve"> народный  театр, вокально-эстрадная студия «Эксперимент»</w:t>
      </w:r>
      <w:r w:rsidR="00B85471" w:rsidRPr="009F6612">
        <w:rPr>
          <w:rFonts w:ascii="Arial" w:hAnsi="Arial" w:cs="Arial"/>
          <w:color w:val="000000"/>
          <w:sz w:val="24"/>
          <w:szCs w:val="24"/>
        </w:rPr>
        <w:t>,</w:t>
      </w:r>
      <w:r w:rsidRPr="009F6612">
        <w:rPr>
          <w:rFonts w:ascii="Arial" w:hAnsi="Arial" w:cs="Arial"/>
          <w:color w:val="000000"/>
          <w:sz w:val="24"/>
          <w:szCs w:val="24"/>
        </w:rPr>
        <w:t xml:space="preserve"> </w:t>
      </w:r>
      <w:r w:rsidR="00B85471" w:rsidRPr="009F6612">
        <w:rPr>
          <w:rFonts w:ascii="Arial" w:hAnsi="Arial" w:cs="Arial"/>
          <w:color w:val="000000"/>
          <w:sz w:val="24"/>
          <w:szCs w:val="24"/>
        </w:rPr>
        <w:t xml:space="preserve">хор ветеранов «Вдохновение», детская </w:t>
      </w:r>
      <w:r w:rsidR="00134F26" w:rsidRPr="009F6612">
        <w:rPr>
          <w:rFonts w:ascii="Arial" w:hAnsi="Arial" w:cs="Arial"/>
          <w:color w:val="000000"/>
          <w:sz w:val="24"/>
          <w:szCs w:val="24"/>
        </w:rPr>
        <w:t xml:space="preserve">вокально-эстрадная студия </w:t>
      </w:r>
      <w:r w:rsidR="00B85471" w:rsidRPr="009F6612">
        <w:rPr>
          <w:rFonts w:ascii="Arial" w:hAnsi="Arial" w:cs="Arial"/>
          <w:color w:val="000000"/>
          <w:sz w:val="24"/>
          <w:szCs w:val="24"/>
        </w:rPr>
        <w:t xml:space="preserve"> «</w:t>
      </w:r>
      <w:proofErr w:type="spellStart"/>
      <w:r w:rsidR="00B85471" w:rsidRPr="009F6612">
        <w:rPr>
          <w:rFonts w:ascii="Arial" w:hAnsi="Arial" w:cs="Arial"/>
          <w:color w:val="000000"/>
          <w:sz w:val="24"/>
          <w:szCs w:val="24"/>
        </w:rPr>
        <w:t>Домисолька</w:t>
      </w:r>
      <w:proofErr w:type="spellEnd"/>
      <w:r w:rsidR="00B85471" w:rsidRPr="009F6612">
        <w:rPr>
          <w:rFonts w:ascii="Arial" w:hAnsi="Arial" w:cs="Arial"/>
          <w:color w:val="000000"/>
          <w:sz w:val="24"/>
          <w:szCs w:val="24"/>
        </w:rPr>
        <w:t>»</w:t>
      </w:r>
      <w:r w:rsidRPr="009F6612">
        <w:rPr>
          <w:rFonts w:ascii="Arial" w:hAnsi="Arial" w:cs="Arial"/>
          <w:color w:val="000000"/>
          <w:sz w:val="24"/>
          <w:szCs w:val="24"/>
        </w:rPr>
        <w:t xml:space="preserve">. </w:t>
      </w:r>
    </w:p>
    <w:p w:rsidR="008D6D2E" w:rsidRPr="009F6612" w:rsidRDefault="008D6D2E" w:rsidP="008D6D2E">
      <w:pPr>
        <w:spacing w:after="0" w:line="240" w:lineRule="auto"/>
        <w:ind w:firstLine="708"/>
        <w:jc w:val="both"/>
        <w:rPr>
          <w:rFonts w:ascii="Arial" w:hAnsi="Arial" w:cs="Arial"/>
          <w:color w:val="000000"/>
          <w:sz w:val="24"/>
          <w:szCs w:val="24"/>
        </w:rPr>
      </w:pPr>
      <w:r w:rsidRPr="009F6612">
        <w:rPr>
          <w:rFonts w:ascii="Arial" w:hAnsi="Arial" w:cs="Arial"/>
          <w:color w:val="000000"/>
          <w:sz w:val="24"/>
          <w:szCs w:val="24"/>
        </w:rPr>
        <w:t xml:space="preserve">Народные </w:t>
      </w:r>
      <w:r w:rsidRPr="009F6612">
        <w:rPr>
          <w:rFonts w:ascii="Arial" w:hAnsi="Arial" w:cs="Arial"/>
          <w:sz w:val="24"/>
          <w:szCs w:val="24"/>
        </w:rPr>
        <w:t>коллективы неизменно участвуют во всех значимых мероприятиях,  становятся инициаторами интересных творческих начинаний. Благодаря  своей  истории, опыту, сложившимся традициям и художественным достижениям они являются своего рода «визитной карточкой» Тасеевского района.</w:t>
      </w:r>
    </w:p>
    <w:p w:rsidR="008D6D2E" w:rsidRPr="009F6612" w:rsidRDefault="00F05011" w:rsidP="008D6D2E">
      <w:pPr>
        <w:spacing w:after="0" w:line="240" w:lineRule="auto"/>
        <w:ind w:firstLine="708"/>
        <w:jc w:val="both"/>
        <w:rPr>
          <w:rFonts w:ascii="Arial" w:hAnsi="Arial" w:cs="Arial"/>
          <w:color w:val="000000"/>
          <w:sz w:val="24"/>
          <w:szCs w:val="24"/>
        </w:rPr>
      </w:pPr>
      <w:r w:rsidRPr="009F6612">
        <w:rPr>
          <w:rFonts w:ascii="Arial" w:hAnsi="Arial" w:cs="Arial"/>
          <w:color w:val="000000"/>
          <w:sz w:val="24"/>
          <w:szCs w:val="24"/>
        </w:rPr>
        <w:t xml:space="preserve">На базе КДУ проводятся </w:t>
      </w:r>
      <w:r w:rsidRPr="009F6612">
        <w:rPr>
          <w:rFonts w:ascii="Arial" w:hAnsi="Arial" w:cs="Arial"/>
          <w:sz w:val="24"/>
          <w:szCs w:val="24"/>
          <w:lang w:eastAsia="ru-RU"/>
        </w:rPr>
        <w:t>творческие фестивали, конкурсы, концерты, культурно-просветительские и развлекательные программы,</w:t>
      </w:r>
      <w:r w:rsidRPr="009F6612">
        <w:rPr>
          <w:rFonts w:ascii="Arial" w:hAnsi="Arial" w:cs="Arial"/>
          <w:color w:val="000000"/>
          <w:sz w:val="24"/>
          <w:szCs w:val="24"/>
        </w:rPr>
        <w:t xml:space="preserve"> различные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w:t>
      </w:r>
      <w:r w:rsidR="008D6D2E" w:rsidRPr="009F6612">
        <w:rPr>
          <w:rFonts w:ascii="Arial" w:hAnsi="Arial" w:cs="Arial"/>
          <w:color w:val="000000"/>
          <w:sz w:val="24"/>
          <w:szCs w:val="24"/>
        </w:rPr>
        <w:t xml:space="preserve"> С 2011 года ч</w:t>
      </w:r>
      <w:r w:rsidR="008D6D2E" w:rsidRPr="009F6612">
        <w:rPr>
          <w:rFonts w:ascii="Arial" w:hAnsi="Arial" w:cs="Arial"/>
          <w:bCs/>
          <w:sz w:val="24"/>
          <w:szCs w:val="24"/>
          <w:lang w:eastAsia="ru-RU"/>
        </w:rPr>
        <w:t>исло культурно-досуговых мероприятий</w:t>
      </w:r>
      <w:r w:rsidR="00B85471" w:rsidRPr="009F6612">
        <w:rPr>
          <w:rFonts w:ascii="Arial" w:hAnsi="Arial" w:cs="Arial"/>
          <w:bCs/>
          <w:sz w:val="24"/>
          <w:szCs w:val="24"/>
          <w:lang w:eastAsia="ru-RU"/>
        </w:rPr>
        <w:t>,</w:t>
      </w:r>
      <w:r w:rsidR="008D6D2E" w:rsidRPr="009F6612">
        <w:rPr>
          <w:rFonts w:ascii="Arial" w:hAnsi="Arial" w:cs="Arial"/>
          <w:bCs/>
          <w:sz w:val="24"/>
          <w:szCs w:val="24"/>
          <w:lang w:eastAsia="ru-RU"/>
        </w:rPr>
        <w:t xml:space="preserve"> проводимых для населения  </w:t>
      </w:r>
      <w:r w:rsidR="00B85471" w:rsidRPr="009F6612">
        <w:rPr>
          <w:rFonts w:ascii="Arial" w:hAnsi="Arial" w:cs="Arial"/>
          <w:bCs/>
          <w:sz w:val="24"/>
          <w:szCs w:val="24"/>
          <w:lang w:eastAsia="ru-RU"/>
        </w:rPr>
        <w:t>района, имеет тенденцию к увеличению</w:t>
      </w:r>
      <w:r w:rsidR="008D6D2E" w:rsidRPr="009F6612">
        <w:rPr>
          <w:rFonts w:ascii="Arial" w:hAnsi="Arial" w:cs="Arial"/>
          <w:bCs/>
          <w:sz w:val="24"/>
          <w:szCs w:val="24"/>
          <w:lang w:eastAsia="ru-RU"/>
        </w:rPr>
        <w:t>.</w:t>
      </w:r>
    </w:p>
    <w:p w:rsidR="00A5287D" w:rsidRPr="009F6612" w:rsidRDefault="00C46D6D" w:rsidP="00A5287D">
      <w:pPr>
        <w:spacing w:after="0" w:line="240" w:lineRule="auto"/>
        <w:ind w:firstLine="708"/>
        <w:jc w:val="both"/>
        <w:rPr>
          <w:rFonts w:ascii="Arial" w:hAnsi="Arial" w:cs="Arial"/>
          <w:sz w:val="24"/>
          <w:szCs w:val="24"/>
          <w:lang w:eastAsia="ru-RU"/>
        </w:rPr>
      </w:pPr>
      <w:r w:rsidRPr="009F6612">
        <w:rPr>
          <w:rFonts w:ascii="Arial" w:hAnsi="Arial" w:cs="Arial"/>
          <w:bCs/>
          <w:sz w:val="24"/>
          <w:szCs w:val="24"/>
          <w:lang w:eastAsia="ru-RU"/>
        </w:rPr>
        <w:t>В КДУ ведется б</w:t>
      </w:r>
      <w:r w:rsidR="008D6D2E" w:rsidRPr="009F6612">
        <w:rPr>
          <w:rFonts w:ascii="Arial" w:hAnsi="Arial" w:cs="Arial"/>
          <w:bCs/>
          <w:sz w:val="24"/>
          <w:szCs w:val="24"/>
          <w:lang w:eastAsia="ru-RU"/>
        </w:rPr>
        <w:t xml:space="preserve">ольшая работа по организации досуга </w:t>
      </w:r>
      <w:r w:rsidR="008D6D2E" w:rsidRPr="009F6612">
        <w:rPr>
          <w:rFonts w:ascii="Arial" w:hAnsi="Arial" w:cs="Arial"/>
          <w:sz w:val="24"/>
          <w:szCs w:val="24"/>
          <w:lang w:eastAsia="ru-RU"/>
        </w:rPr>
        <w:t xml:space="preserve">людей с ограниченными возможностями здоровья. </w:t>
      </w:r>
      <w:r w:rsidR="008D6D2E" w:rsidRPr="009F6612">
        <w:rPr>
          <w:rFonts w:ascii="Arial" w:hAnsi="Arial" w:cs="Arial"/>
          <w:bCs/>
          <w:sz w:val="24"/>
          <w:szCs w:val="24"/>
          <w:lang w:eastAsia="ru-RU"/>
        </w:rPr>
        <w:t>С 2011 года по 201</w:t>
      </w:r>
      <w:r w:rsidR="00B85471" w:rsidRPr="009F6612">
        <w:rPr>
          <w:rFonts w:ascii="Arial" w:hAnsi="Arial" w:cs="Arial"/>
          <w:bCs/>
          <w:sz w:val="24"/>
          <w:szCs w:val="24"/>
          <w:lang w:eastAsia="ru-RU"/>
        </w:rPr>
        <w:t>6</w:t>
      </w:r>
      <w:r w:rsidR="008D6D2E" w:rsidRPr="009F6612">
        <w:rPr>
          <w:rFonts w:ascii="Arial" w:hAnsi="Arial" w:cs="Arial"/>
          <w:bCs/>
          <w:sz w:val="24"/>
          <w:szCs w:val="24"/>
          <w:lang w:eastAsia="ru-RU"/>
        </w:rPr>
        <w:t xml:space="preserve"> год увеличилось количество </w:t>
      </w:r>
      <w:r w:rsidR="008D6D2E" w:rsidRPr="009F6612">
        <w:rPr>
          <w:rFonts w:ascii="Arial" w:hAnsi="Arial" w:cs="Arial"/>
          <w:sz w:val="24"/>
          <w:szCs w:val="24"/>
          <w:lang w:eastAsia="ru-RU"/>
        </w:rPr>
        <w:t xml:space="preserve">клубных формирований, в которых занимаются люди с ограниченными возможностями здоровья с 4 (21 человек) до 8 (43 человека). </w:t>
      </w:r>
      <w:r w:rsidR="00A5287D" w:rsidRPr="009F6612">
        <w:rPr>
          <w:rFonts w:ascii="Arial" w:hAnsi="Arial" w:cs="Arial"/>
          <w:sz w:val="24"/>
          <w:szCs w:val="24"/>
          <w:lang w:eastAsia="ru-RU"/>
        </w:rPr>
        <w:t>В 2016 году для этой категории посетителей было проведено 41 мероприятие 109, на них присутствовало 4500 человек.</w:t>
      </w:r>
    </w:p>
    <w:p w:rsidR="00A5287D" w:rsidRPr="009F6612" w:rsidRDefault="008D6D2E" w:rsidP="008D6D2E">
      <w:pPr>
        <w:pStyle w:val="ConsPlusNormal"/>
        <w:ind w:firstLine="540"/>
        <w:jc w:val="both"/>
        <w:rPr>
          <w:sz w:val="24"/>
          <w:szCs w:val="24"/>
        </w:rPr>
      </w:pPr>
      <w:r w:rsidRPr="009F6612">
        <w:rPr>
          <w:sz w:val="24"/>
          <w:szCs w:val="24"/>
        </w:rPr>
        <w:t xml:space="preserve">Одним из важнейших средств нравственного и эстетического воспитания населения является киноискусство. В районе на базе </w:t>
      </w:r>
      <w:r w:rsidR="00F05011" w:rsidRPr="009F6612">
        <w:rPr>
          <w:sz w:val="24"/>
          <w:szCs w:val="24"/>
        </w:rPr>
        <w:t>Т</w:t>
      </w:r>
      <w:r w:rsidRPr="009F6612">
        <w:rPr>
          <w:sz w:val="24"/>
          <w:szCs w:val="24"/>
        </w:rPr>
        <w:t>асеевск</w:t>
      </w:r>
      <w:r w:rsidR="00F05011" w:rsidRPr="009F6612">
        <w:rPr>
          <w:sz w:val="24"/>
          <w:szCs w:val="24"/>
        </w:rPr>
        <w:t>ого</w:t>
      </w:r>
      <w:r w:rsidRPr="009F6612">
        <w:rPr>
          <w:sz w:val="24"/>
          <w:szCs w:val="24"/>
        </w:rPr>
        <w:t xml:space="preserve"> </w:t>
      </w:r>
      <w:r w:rsidR="00F05011" w:rsidRPr="009F6612">
        <w:rPr>
          <w:sz w:val="24"/>
          <w:szCs w:val="24"/>
        </w:rPr>
        <w:t xml:space="preserve">районного Дома культуры действует </w:t>
      </w:r>
      <w:r w:rsidRPr="009F6612">
        <w:rPr>
          <w:sz w:val="24"/>
          <w:szCs w:val="24"/>
        </w:rPr>
        <w:t xml:space="preserve">1 киноустановка. </w:t>
      </w:r>
      <w:r w:rsidR="00A5287D" w:rsidRPr="009F6612">
        <w:rPr>
          <w:sz w:val="24"/>
          <w:szCs w:val="24"/>
        </w:rPr>
        <w:t>За 2016 год проведено 46 киносеансов, которые посетили более 3244 человек.</w:t>
      </w:r>
    </w:p>
    <w:p w:rsidR="008D6D2E" w:rsidRPr="009F6612" w:rsidRDefault="008D6D2E" w:rsidP="008D6D2E">
      <w:pPr>
        <w:spacing w:after="0" w:line="240" w:lineRule="auto"/>
        <w:jc w:val="both"/>
        <w:rPr>
          <w:rFonts w:ascii="Arial" w:hAnsi="Arial" w:cs="Arial"/>
          <w:color w:val="000000"/>
          <w:spacing w:val="-4"/>
          <w:sz w:val="24"/>
          <w:szCs w:val="24"/>
        </w:rPr>
      </w:pPr>
      <w:r w:rsidRPr="009F6612">
        <w:rPr>
          <w:rFonts w:ascii="Arial" w:hAnsi="Arial" w:cs="Arial"/>
          <w:sz w:val="24"/>
          <w:szCs w:val="24"/>
        </w:rPr>
        <w:t xml:space="preserve">  </w:t>
      </w:r>
      <w:r w:rsidRPr="009F6612">
        <w:rPr>
          <w:rFonts w:ascii="Arial" w:hAnsi="Arial" w:cs="Arial"/>
          <w:sz w:val="24"/>
          <w:szCs w:val="24"/>
        </w:rPr>
        <w:tab/>
      </w:r>
      <w:r w:rsidRPr="009F6612">
        <w:rPr>
          <w:rFonts w:ascii="Arial" w:hAnsi="Arial" w:cs="Arial"/>
          <w:color w:val="000000"/>
          <w:spacing w:val="-4"/>
          <w:sz w:val="24"/>
          <w:szCs w:val="24"/>
        </w:rPr>
        <w:t>Вместе с тем, а</w:t>
      </w:r>
      <w:r w:rsidRPr="009F6612">
        <w:rPr>
          <w:rFonts w:ascii="Arial" w:hAnsi="Arial" w:cs="Arial"/>
          <w:sz w:val="24"/>
          <w:szCs w:val="24"/>
        </w:rPr>
        <w:t xml:space="preserve">нализ деятельности культурно-досуговых учреждений района позволяет выделить  основные проблемы,  </w:t>
      </w:r>
      <w:r w:rsidRPr="009F6612">
        <w:rPr>
          <w:rFonts w:ascii="Arial" w:hAnsi="Arial" w:cs="Arial"/>
          <w:color w:val="000000"/>
          <w:spacing w:val="-4"/>
          <w:sz w:val="24"/>
          <w:szCs w:val="24"/>
        </w:rPr>
        <w:t>требующие решения:</w:t>
      </w:r>
    </w:p>
    <w:p w:rsidR="008D6D2E" w:rsidRPr="009F6612" w:rsidRDefault="008D6D2E" w:rsidP="008D6D2E">
      <w:pPr>
        <w:spacing w:after="0" w:line="240" w:lineRule="auto"/>
        <w:ind w:firstLine="708"/>
        <w:jc w:val="both"/>
        <w:rPr>
          <w:rFonts w:ascii="Arial" w:hAnsi="Arial" w:cs="Arial"/>
          <w:sz w:val="24"/>
          <w:szCs w:val="24"/>
          <w:lang w:eastAsia="ru-RU"/>
        </w:rPr>
      </w:pPr>
      <w:r w:rsidRPr="009F6612">
        <w:rPr>
          <w:rFonts w:ascii="Arial" w:hAnsi="Arial" w:cs="Arial"/>
          <w:sz w:val="24"/>
          <w:szCs w:val="24"/>
        </w:rPr>
        <w:t xml:space="preserve">Это слабая материально-техническая база и неудовлетворительное  состояние зданий </w:t>
      </w:r>
      <w:r w:rsidRPr="009F6612">
        <w:rPr>
          <w:rFonts w:ascii="Arial" w:hAnsi="Arial" w:cs="Arial"/>
          <w:color w:val="000000"/>
          <w:sz w:val="24"/>
          <w:szCs w:val="24"/>
        </w:rPr>
        <w:t xml:space="preserve">сельских Домов культуры и </w:t>
      </w:r>
      <w:r w:rsidRPr="009F6612">
        <w:rPr>
          <w:rFonts w:ascii="Arial" w:hAnsi="Arial" w:cs="Arial"/>
          <w:sz w:val="24"/>
          <w:szCs w:val="24"/>
        </w:rPr>
        <w:t>клубов. Материально-техническая база большинства учреждений была сформирована в 1970-80-е годы. Ее модернизация на современном этапе носит эпизодический характер, системный подход в решении данной проблемы отсутствует. В связи  с этим МТБ КДУ не соответствует современным требованиям и большинство учреждений нуждаются в капитальном ремонте.</w:t>
      </w:r>
      <w:r w:rsidRPr="009F6612">
        <w:rPr>
          <w:rFonts w:ascii="Arial" w:hAnsi="Arial" w:cs="Arial"/>
          <w:sz w:val="24"/>
          <w:szCs w:val="24"/>
          <w:lang w:eastAsia="ru-RU"/>
        </w:rPr>
        <w:t xml:space="preserve"> </w:t>
      </w:r>
    </w:p>
    <w:p w:rsidR="008D6D2E" w:rsidRPr="009F6612" w:rsidRDefault="008D6D2E" w:rsidP="008D6D2E">
      <w:pPr>
        <w:spacing w:after="0" w:line="240" w:lineRule="auto"/>
        <w:ind w:firstLine="708"/>
        <w:jc w:val="both"/>
        <w:rPr>
          <w:rFonts w:ascii="Arial" w:hAnsi="Arial" w:cs="Arial"/>
          <w:sz w:val="24"/>
          <w:szCs w:val="24"/>
        </w:rPr>
      </w:pPr>
      <w:r w:rsidRPr="009F6612">
        <w:rPr>
          <w:rFonts w:ascii="Arial" w:hAnsi="Arial" w:cs="Arial"/>
          <w:sz w:val="24"/>
          <w:szCs w:val="24"/>
          <w:lang w:eastAsia="ru-RU"/>
        </w:rPr>
        <w:t>Не хватает современного оборудования для досуговой и творческой деятельности. Существующее т</w:t>
      </w:r>
      <w:r w:rsidRPr="009F6612">
        <w:rPr>
          <w:rFonts w:ascii="Arial" w:hAnsi="Arial" w:cs="Arial"/>
          <w:sz w:val="24"/>
          <w:szCs w:val="24"/>
        </w:rPr>
        <w:t>ехническое оснащение и оборудование учреждений морально и физически устарело, не хватает современной звуковой и осветительной аппаратуры, музыкальных инструментов, компьютерной техники. Выход в Интернет  име</w:t>
      </w:r>
      <w:r w:rsidR="0063628A" w:rsidRPr="009F6612">
        <w:rPr>
          <w:rFonts w:ascii="Arial" w:hAnsi="Arial" w:cs="Arial"/>
          <w:sz w:val="24"/>
          <w:szCs w:val="24"/>
        </w:rPr>
        <w:t xml:space="preserve">ет </w:t>
      </w:r>
      <w:r w:rsidRPr="009F6612">
        <w:rPr>
          <w:rFonts w:ascii="Arial" w:hAnsi="Arial" w:cs="Arial"/>
          <w:sz w:val="24"/>
          <w:szCs w:val="24"/>
        </w:rPr>
        <w:t xml:space="preserve"> лишь </w:t>
      </w:r>
      <w:r w:rsidR="0063628A" w:rsidRPr="009F6612">
        <w:rPr>
          <w:rFonts w:ascii="Arial" w:hAnsi="Arial" w:cs="Arial"/>
          <w:sz w:val="24"/>
          <w:szCs w:val="24"/>
        </w:rPr>
        <w:t xml:space="preserve">1 </w:t>
      </w:r>
      <w:r w:rsidRPr="009F6612">
        <w:rPr>
          <w:rFonts w:ascii="Arial" w:hAnsi="Arial" w:cs="Arial"/>
          <w:sz w:val="24"/>
          <w:szCs w:val="24"/>
        </w:rPr>
        <w:t>учреждени</w:t>
      </w:r>
      <w:r w:rsidR="0063628A" w:rsidRPr="009F6612">
        <w:rPr>
          <w:rFonts w:ascii="Arial" w:hAnsi="Arial" w:cs="Arial"/>
          <w:sz w:val="24"/>
          <w:szCs w:val="24"/>
        </w:rPr>
        <w:t xml:space="preserve">е района </w:t>
      </w:r>
      <w:r w:rsidR="00134F26" w:rsidRPr="009F6612">
        <w:rPr>
          <w:rFonts w:ascii="Arial" w:hAnsi="Arial" w:cs="Arial"/>
          <w:sz w:val="24"/>
          <w:szCs w:val="24"/>
        </w:rPr>
        <w:t xml:space="preserve">- </w:t>
      </w:r>
      <w:proofErr w:type="spellStart"/>
      <w:r w:rsidR="0063628A" w:rsidRPr="009F6612">
        <w:rPr>
          <w:rFonts w:ascii="Arial" w:hAnsi="Arial" w:cs="Arial"/>
          <w:sz w:val="24"/>
          <w:szCs w:val="24"/>
        </w:rPr>
        <w:t>Тасеевский</w:t>
      </w:r>
      <w:proofErr w:type="spellEnd"/>
      <w:r w:rsidR="0063628A" w:rsidRPr="009F6612">
        <w:rPr>
          <w:rFonts w:ascii="Arial" w:hAnsi="Arial" w:cs="Arial"/>
          <w:sz w:val="24"/>
          <w:szCs w:val="24"/>
        </w:rPr>
        <w:t xml:space="preserve"> районный Дом культуры</w:t>
      </w:r>
      <w:r w:rsidRPr="009F6612">
        <w:rPr>
          <w:rFonts w:ascii="Arial" w:hAnsi="Arial" w:cs="Arial"/>
          <w:sz w:val="24"/>
          <w:szCs w:val="24"/>
        </w:rPr>
        <w:t>.</w:t>
      </w:r>
    </w:p>
    <w:p w:rsidR="00F05011" w:rsidRPr="009F6612" w:rsidRDefault="008D6D2E" w:rsidP="00134F26">
      <w:pPr>
        <w:pStyle w:val="af7"/>
        <w:spacing w:before="0" w:after="0" w:line="240" w:lineRule="auto"/>
        <w:ind w:firstLine="567"/>
        <w:jc w:val="both"/>
        <w:rPr>
          <w:color w:val="auto"/>
          <w:sz w:val="24"/>
          <w:szCs w:val="24"/>
        </w:rPr>
      </w:pPr>
      <w:r w:rsidRPr="009F6612">
        <w:rPr>
          <w:color w:val="000000"/>
          <w:sz w:val="24"/>
          <w:szCs w:val="24"/>
        </w:rPr>
        <w:t>На сегодняшний день и профессиональный уровень специалистов КДУ отстает от уровня современных технологий культурно-досуговой деятельности</w:t>
      </w:r>
      <w:r w:rsidRPr="009F6612">
        <w:rPr>
          <w:color w:val="auto"/>
          <w:sz w:val="24"/>
          <w:szCs w:val="24"/>
        </w:rPr>
        <w:t xml:space="preserve">. </w:t>
      </w:r>
    </w:p>
    <w:p w:rsidR="00F05011" w:rsidRPr="009F6612" w:rsidRDefault="00134F26" w:rsidP="00134F26">
      <w:pPr>
        <w:pStyle w:val="af7"/>
        <w:spacing w:before="0" w:after="0" w:line="240" w:lineRule="auto"/>
        <w:ind w:firstLine="567"/>
        <w:jc w:val="both"/>
        <w:rPr>
          <w:rStyle w:val="FontStyle19"/>
          <w:rFonts w:ascii="Arial" w:hAnsi="Arial" w:cs="Arial"/>
          <w:iCs/>
          <w:color w:val="auto"/>
          <w:sz w:val="24"/>
          <w:szCs w:val="24"/>
        </w:rPr>
      </w:pPr>
      <w:r w:rsidRPr="009F6612">
        <w:rPr>
          <w:rStyle w:val="FontStyle19"/>
          <w:rFonts w:ascii="Arial" w:hAnsi="Arial" w:cs="Arial"/>
          <w:iCs/>
          <w:color w:val="auto"/>
          <w:sz w:val="24"/>
          <w:szCs w:val="24"/>
        </w:rPr>
        <w:t>По состоянию на 01.01.2017 года в  культурно-досуговых учреждениях  культуры района  работают 64 чел. основного и администра</w:t>
      </w:r>
      <w:r w:rsidR="00765868" w:rsidRPr="009F6612">
        <w:rPr>
          <w:rStyle w:val="FontStyle19"/>
          <w:rFonts w:ascii="Arial" w:hAnsi="Arial" w:cs="Arial"/>
          <w:iCs/>
          <w:color w:val="auto"/>
          <w:sz w:val="24"/>
          <w:szCs w:val="24"/>
        </w:rPr>
        <w:t>тивно-</w:t>
      </w:r>
      <w:r w:rsidR="00765868" w:rsidRPr="009F6612">
        <w:rPr>
          <w:rStyle w:val="FontStyle19"/>
          <w:rFonts w:ascii="Arial" w:hAnsi="Arial" w:cs="Arial"/>
          <w:iCs/>
          <w:color w:val="auto"/>
          <w:sz w:val="24"/>
          <w:szCs w:val="24"/>
        </w:rPr>
        <w:lastRenderedPageBreak/>
        <w:t xml:space="preserve">управленческого персонала, </w:t>
      </w:r>
      <w:r w:rsidRPr="009F6612">
        <w:rPr>
          <w:rStyle w:val="FontStyle19"/>
          <w:rFonts w:ascii="Arial" w:hAnsi="Arial" w:cs="Arial"/>
          <w:iCs/>
          <w:color w:val="auto"/>
          <w:sz w:val="24"/>
          <w:szCs w:val="24"/>
        </w:rPr>
        <w:t xml:space="preserve">высшее и средне-специальное образование имеют  82% человек. </w:t>
      </w:r>
    </w:p>
    <w:p w:rsidR="00134F26" w:rsidRPr="009F6612" w:rsidRDefault="00134F26" w:rsidP="00134F26">
      <w:pPr>
        <w:pStyle w:val="af7"/>
        <w:spacing w:before="0" w:after="0" w:line="240" w:lineRule="auto"/>
        <w:ind w:firstLine="567"/>
        <w:jc w:val="both"/>
        <w:rPr>
          <w:rStyle w:val="FontStyle19"/>
          <w:rFonts w:ascii="Arial" w:hAnsi="Arial" w:cs="Arial"/>
          <w:color w:val="auto"/>
          <w:sz w:val="24"/>
          <w:szCs w:val="24"/>
        </w:rPr>
      </w:pPr>
      <w:r w:rsidRPr="009F6612">
        <w:rPr>
          <w:rStyle w:val="FontStyle19"/>
          <w:rFonts w:ascii="Arial" w:hAnsi="Arial" w:cs="Arial"/>
          <w:iCs/>
          <w:color w:val="auto"/>
          <w:sz w:val="24"/>
          <w:szCs w:val="24"/>
        </w:rPr>
        <w:t>Среди них н</w:t>
      </w:r>
      <w:r w:rsidRPr="009F6612">
        <w:rPr>
          <w:color w:val="auto"/>
          <w:sz w:val="24"/>
          <w:szCs w:val="24"/>
        </w:rPr>
        <w:t>а</w:t>
      </w:r>
      <w:r w:rsidRPr="009F6612">
        <w:rPr>
          <w:rStyle w:val="FontStyle19"/>
          <w:rFonts w:ascii="Arial" w:hAnsi="Arial" w:cs="Arial"/>
          <w:color w:val="auto"/>
          <w:sz w:val="24"/>
          <w:szCs w:val="24"/>
        </w:rPr>
        <w:t>блюдается тенденция  старения кадров, что подтверждается ростом количества работников  свыше 50 лет  и уменьшением количества работников до 30 лет.</w:t>
      </w:r>
      <w:r w:rsidRPr="009F6612">
        <w:rPr>
          <w:color w:val="auto"/>
          <w:spacing w:val="-4"/>
          <w:sz w:val="24"/>
          <w:szCs w:val="24"/>
        </w:rPr>
        <w:t xml:space="preserve"> </w:t>
      </w:r>
    </w:p>
    <w:p w:rsidR="008D6D2E" w:rsidRPr="009F6612" w:rsidRDefault="008D6D2E" w:rsidP="008D6D2E">
      <w:pPr>
        <w:spacing w:after="0" w:line="240" w:lineRule="auto"/>
        <w:ind w:firstLine="567"/>
        <w:jc w:val="both"/>
        <w:rPr>
          <w:rStyle w:val="FontStyle19"/>
          <w:rFonts w:ascii="Arial" w:hAnsi="Arial" w:cs="Arial"/>
          <w:color w:val="000000"/>
          <w:sz w:val="24"/>
          <w:szCs w:val="24"/>
        </w:rPr>
      </w:pPr>
      <w:r w:rsidRPr="009F6612">
        <w:rPr>
          <w:rFonts w:ascii="Arial" w:hAnsi="Arial" w:cs="Arial"/>
          <w:sz w:val="24"/>
          <w:szCs w:val="24"/>
        </w:rPr>
        <w:t>В 201</w:t>
      </w:r>
      <w:r w:rsidR="00B85471" w:rsidRPr="009F6612">
        <w:rPr>
          <w:rFonts w:ascii="Arial" w:hAnsi="Arial" w:cs="Arial"/>
          <w:sz w:val="24"/>
          <w:szCs w:val="24"/>
        </w:rPr>
        <w:t>8</w:t>
      </w:r>
      <w:r w:rsidRPr="009F6612">
        <w:rPr>
          <w:rFonts w:ascii="Arial" w:hAnsi="Arial" w:cs="Arial"/>
          <w:sz w:val="24"/>
          <w:szCs w:val="24"/>
        </w:rPr>
        <w:t xml:space="preserve"> году и плановом периоде 201</w:t>
      </w:r>
      <w:r w:rsidR="00B85471" w:rsidRPr="009F6612">
        <w:rPr>
          <w:rFonts w:ascii="Arial" w:hAnsi="Arial" w:cs="Arial"/>
          <w:sz w:val="24"/>
          <w:szCs w:val="24"/>
        </w:rPr>
        <w:t>9</w:t>
      </w:r>
      <w:r w:rsidRPr="009F6612">
        <w:rPr>
          <w:rFonts w:ascii="Arial" w:hAnsi="Arial" w:cs="Arial"/>
          <w:sz w:val="24"/>
          <w:szCs w:val="24"/>
        </w:rPr>
        <w:t>-20</w:t>
      </w:r>
      <w:r w:rsidR="00B85471" w:rsidRPr="009F6612">
        <w:rPr>
          <w:rFonts w:ascii="Arial" w:hAnsi="Arial" w:cs="Arial"/>
          <w:sz w:val="24"/>
          <w:szCs w:val="24"/>
        </w:rPr>
        <w:t>20</w:t>
      </w:r>
      <w:r w:rsidRPr="009F6612">
        <w:rPr>
          <w:rFonts w:ascii="Arial" w:hAnsi="Arial" w:cs="Arial"/>
          <w:sz w:val="24"/>
          <w:szCs w:val="24"/>
        </w:rPr>
        <w:t xml:space="preserve"> год</w:t>
      </w:r>
      <w:r w:rsidR="00B85471" w:rsidRPr="009F6612">
        <w:rPr>
          <w:rFonts w:ascii="Arial" w:hAnsi="Arial" w:cs="Arial"/>
          <w:sz w:val="24"/>
          <w:szCs w:val="24"/>
        </w:rPr>
        <w:t>ы</w:t>
      </w:r>
      <w:r w:rsidRPr="009F6612">
        <w:rPr>
          <w:rStyle w:val="a8"/>
          <w:rFonts w:ascii="Arial" w:hAnsi="Arial" w:cs="Arial"/>
          <w:color w:val="000000"/>
          <w:sz w:val="24"/>
          <w:szCs w:val="24"/>
        </w:rPr>
        <w:t xml:space="preserve"> </w:t>
      </w:r>
      <w:r w:rsidRPr="009F6612">
        <w:rPr>
          <w:rStyle w:val="a8"/>
          <w:rFonts w:ascii="Arial" w:hAnsi="Arial" w:cs="Arial"/>
          <w:color w:val="000000"/>
          <w:sz w:val="24"/>
          <w:szCs w:val="24"/>
          <w:vertAlign w:val="baseline"/>
        </w:rPr>
        <w:t xml:space="preserve">КДУ </w:t>
      </w:r>
      <w:r w:rsidR="00DE424E" w:rsidRPr="009F6612">
        <w:rPr>
          <w:rStyle w:val="a8"/>
          <w:rFonts w:ascii="Arial" w:hAnsi="Arial" w:cs="Arial"/>
          <w:color w:val="000000"/>
          <w:sz w:val="24"/>
          <w:szCs w:val="24"/>
          <w:vertAlign w:val="baseline"/>
        </w:rPr>
        <w:t>н</w:t>
      </w:r>
      <w:r w:rsidRPr="009F6612">
        <w:rPr>
          <w:rStyle w:val="FontStyle19"/>
          <w:rFonts w:ascii="Arial" w:hAnsi="Arial" w:cs="Arial"/>
          <w:color w:val="000000"/>
          <w:sz w:val="24"/>
          <w:szCs w:val="24"/>
        </w:rPr>
        <w:t>еобходимо сосредоточить усилия на:</w:t>
      </w:r>
    </w:p>
    <w:p w:rsidR="00765868" w:rsidRPr="009F6612" w:rsidRDefault="008D6D2E" w:rsidP="008D6D2E">
      <w:pPr>
        <w:spacing w:after="0" w:line="240" w:lineRule="auto"/>
        <w:ind w:firstLine="567"/>
        <w:jc w:val="both"/>
        <w:rPr>
          <w:rStyle w:val="FontStyle19"/>
          <w:rFonts w:ascii="Arial" w:hAnsi="Arial" w:cs="Arial"/>
          <w:color w:val="000000"/>
          <w:sz w:val="24"/>
          <w:szCs w:val="24"/>
        </w:rPr>
      </w:pPr>
      <w:r w:rsidRPr="009F6612">
        <w:rPr>
          <w:rStyle w:val="FontStyle19"/>
          <w:rFonts w:ascii="Arial" w:hAnsi="Arial" w:cs="Arial"/>
          <w:color w:val="000000"/>
          <w:sz w:val="24"/>
          <w:szCs w:val="24"/>
        </w:rPr>
        <w:t xml:space="preserve"> расширени</w:t>
      </w:r>
      <w:r w:rsidR="0063628A" w:rsidRPr="009F6612">
        <w:rPr>
          <w:rStyle w:val="FontStyle19"/>
          <w:rFonts w:ascii="Arial" w:hAnsi="Arial" w:cs="Arial"/>
          <w:color w:val="000000"/>
          <w:sz w:val="24"/>
          <w:szCs w:val="24"/>
        </w:rPr>
        <w:t>и</w:t>
      </w:r>
      <w:r w:rsidRPr="009F6612">
        <w:rPr>
          <w:rStyle w:val="FontStyle19"/>
          <w:rFonts w:ascii="Arial" w:hAnsi="Arial" w:cs="Arial"/>
          <w:color w:val="000000"/>
          <w:sz w:val="24"/>
          <w:szCs w:val="24"/>
        </w:rPr>
        <w:t xml:space="preserve"> спектра предложений культурных услуг; </w:t>
      </w:r>
    </w:p>
    <w:p w:rsidR="00765868" w:rsidRPr="009F6612" w:rsidRDefault="008D6D2E" w:rsidP="008D6D2E">
      <w:pPr>
        <w:spacing w:after="0" w:line="240" w:lineRule="auto"/>
        <w:ind w:firstLine="567"/>
        <w:jc w:val="both"/>
        <w:rPr>
          <w:rStyle w:val="FontStyle19"/>
          <w:rFonts w:ascii="Arial" w:hAnsi="Arial" w:cs="Arial"/>
          <w:color w:val="000000"/>
          <w:sz w:val="24"/>
          <w:szCs w:val="24"/>
        </w:rPr>
      </w:pPr>
      <w:r w:rsidRPr="009F6612">
        <w:rPr>
          <w:rStyle w:val="FontStyle19"/>
          <w:rFonts w:ascii="Arial" w:hAnsi="Arial" w:cs="Arial"/>
          <w:color w:val="000000"/>
          <w:sz w:val="24"/>
          <w:szCs w:val="24"/>
        </w:rPr>
        <w:t xml:space="preserve">увеличении степени </w:t>
      </w:r>
      <w:proofErr w:type="spellStart"/>
      <w:r w:rsidRPr="009F6612">
        <w:rPr>
          <w:rStyle w:val="FontStyle19"/>
          <w:rFonts w:ascii="Arial" w:hAnsi="Arial" w:cs="Arial"/>
          <w:color w:val="000000"/>
          <w:sz w:val="24"/>
          <w:szCs w:val="24"/>
        </w:rPr>
        <w:t>вовлечённости</w:t>
      </w:r>
      <w:proofErr w:type="spellEnd"/>
      <w:r w:rsidRPr="009F6612">
        <w:rPr>
          <w:rStyle w:val="FontStyle19"/>
          <w:rFonts w:ascii="Arial" w:hAnsi="Arial" w:cs="Arial"/>
          <w:color w:val="000000"/>
          <w:sz w:val="24"/>
          <w:szCs w:val="24"/>
        </w:rPr>
        <w:t xml:space="preserve"> различных социальных групп </w:t>
      </w:r>
      <w:r w:rsidR="00C46F9A" w:rsidRPr="009F6612">
        <w:rPr>
          <w:rStyle w:val="FontStyle19"/>
          <w:rFonts w:ascii="Arial" w:hAnsi="Arial" w:cs="Arial"/>
          <w:color w:val="000000"/>
          <w:sz w:val="24"/>
          <w:szCs w:val="24"/>
        </w:rPr>
        <w:t xml:space="preserve">населения </w:t>
      </w:r>
      <w:r w:rsidRPr="009F6612">
        <w:rPr>
          <w:rStyle w:val="FontStyle19"/>
          <w:rFonts w:ascii="Arial" w:hAnsi="Arial" w:cs="Arial"/>
          <w:color w:val="000000"/>
          <w:sz w:val="24"/>
          <w:szCs w:val="24"/>
        </w:rPr>
        <w:t xml:space="preserve">в деятельность клубных формирований; </w:t>
      </w:r>
    </w:p>
    <w:p w:rsidR="00765868" w:rsidRPr="009F6612" w:rsidRDefault="008D6D2E" w:rsidP="008D6D2E">
      <w:pPr>
        <w:spacing w:after="0" w:line="240" w:lineRule="auto"/>
        <w:ind w:firstLine="567"/>
        <w:jc w:val="both"/>
        <w:rPr>
          <w:rStyle w:val="FontStyle19"/>
          <w:rFonts w:ascii="Arial" w:hAnsi="Arial" w:cs="Arial"/>
          <w:color w:val="000000"/>
          <w:sz w:val="24"/>
          <w:szCs w:val="24"/>
        </w:rPr>
      </w:pPr>
      <w:r w:rsidRPr="009F6612">
        <w:rPr>
          <w:rStyle w:val="FontStyle19"/>
          <w:rFonts w:ascii="Arial" w:hAnsi="Arial" w:cs="Arial"/>
          <w:color w:val="000000"/>
          <w:sz w:val="24"/>
          <w:szCs w:val="24"/>
        </w:rPr>
        <w:t xml:space="preserve">повышении просветительской роли; </w:t>
      </w:r>
    </w:p>
    <w:p w:rsidR="00C46F9A" w:rsidRPr="009F6612" w:rsidRDefault="008D6D2E" w:rsidP="008D6D2E">
      <w:pPr>
        <w:spacing w:after="0" w:line="240" w:lineRule="auto"/>
        <w:ind w:firstLine="567"/>
        <w:jc w:val="both"/>
        <w:rPr>
          <w:rStyle w:val="FontStyle19"/>
          <w:rFonts w:ascii="Arial" w:hAnsi="Arial" w:cs="Arial"/>
          <w:color w:val="000000"/>
          <w:sz w:val="24"/>
          <w:szCs w:val="24"/>
        </w:rPr>
      </w:pPr>
      <w:r w:rsidRPr="009F6612">
        <w:rPr>
          <w:rStyle w:val="FontStyle19"/>
          <w:rFonts w:ascii="Arial" w:hAnsi="Arial" w:cs="Arial"/>
          <w:color w:val="000000"/>
          <w:sz w:val="24"/>
          <w:szCs w:val="24"/>
        </w:rPr>
        <w:t xml:space="preserve">обеспечении КДУ квалифицированными кадрами; </w:t>
      </w:r>
    </w:p>
    <w:p w:rsidR="008D6D2E" w:rsidRPr="009F6612" w:rsidRDefault="008D6D2E" w:rsidP="008D6D2E">
      <w:pPr>
        <w:spacing w:after="0" w:line="240" w:lineRule="auto"/>
        <w:ind w:firstLine="567"/>
        <w:jc w:val="both"/>
        <w:rPr>
          <w:rFonts w:ascii="Arial" w:hAnsi="Arial" w:cs="Arial"/>
          <w:sz w:val="24"/>
          <w:szCs w:val="24"/>
          <w:lang w:eastAsia="ru-RU"/>
        </w:rPr>
      </w:pPr>
      <w:r w:rsidRPr="009F6612">
        <w:rPr>
          <w:rStyle w:val="FontStyle19"/>
          <w:rFonts w:ascii="Arial" w:hAnsi="Arial" w:cs="Arial"/>
          <w:color w:val="000000"/>
          <w:sz w:val="24"/>
          <w:szCs w:val="24"/>
        </w:rPr>
        <w:t xml:space="preserve">улучшении материально-технической базы. </w:t>
      </w:r>
    </w:p>
    <w:p w:rsidR="008D6D2E" w:rsidRPr="009F6612" w:rsidRDefault="008D6D2E" w:rsidP="008D6D2E">
      <w:pPr>
        <w:spacing w:after="0" w:line="240" w:lineRule="auto"/>
        <w:jc w:val="both"/>
        <w:rPr>
          <w:rFonts w:ascii="Arial" w:hAnsi="Arial" w:cs="Arial"/>
          <w:sz w:val="24"/>
          <w:szCs w:val="24"/>
          <w:lang w:eastAsia="ru-RU"/>
        </w:rPr>
      </w:pPr>
      <w:r w:rsidRPr="009F6612">
        <w:rPr>
          <w:rFonts w:ascii="Arial" w:hAnsi="Arial" w:cs="Arial"/>
          <w:sz w:val="24"/>
          <w:szCs w:val="24"/>
        </w:rPr>
        <w:t xml:space="preserve"> </w:t>
      </w:r>
      <w:r w:rsidRPr="009F6612">
        <w:rPr>
          <w:rFonts w:ascii="Arial" w:hAnsi="Arial" w:cs="Arial"/>
          <w:sz w:val="24"/>
          <w:szCs w:val="24"/>
        </w:rPr>
        <w:tab/>
        <w:t>В целях соответствия вызовам современного мира  КДУ района  должны стать площадками социальной активности населения района, свое</w:t>
      </w:r>
      <w:r w:rsidR="00C46F9A" w:rsidRPr="009F6612">
        <w:rPr>
          <w:rFonts w:ascii="Arial" w:hAnsi="Arial" w:cs="Arial"/>
          <w:sz w:val="24"/>
          <w:szCs w:val="24"/>
        </w:rPr>
        <w:t>о</w:t>
      </w:r>
      <w:r w:rsidRPr="009F6612">
        <w:rPr>
          <w:rFonts w:ascii="Arial" w:hAnsi="Arial" w:cs="Arial"/>
          <w:sz w:val="24"/>
          <w:szCs w:val="24"/>
        </w:rPr>
        <w:t xml:space="preserve">бразными локальными </w:t>
      </w:r>
      <w:r w:rsidRPr="009F6612">
        <w:rPr>
          <w:rFonts w:ascii="Arial" w:hAnsi="Arial" w:cs="Arial"/>
          <w:sz w:val="24"/>
          <w:szCs w:val="24"/>
          <w:lang w:eastAsia="ru-RU"/>
        </w:rPr>
        <w:t xml:space="preserve">«точками притяжения» для жителей района, </w:t>
      </w:r>
      <w:r w:rsidRPr="009F6612">
        <w:rPr>
          <w:rFonts w:ascii="Arial" w:hAnsi="Arial" w:cs="Arial"/>
          <w:sz w:val="24"/>
          <w:szCs w:val="24"/>
        </w:rPr>
        <w:t>создавая  на  своей базе центры гражданской активности, общественные объединения, которые будут содействовать не только творческой и конструктивной самоорганизации жителей, но и самоуправлению местного сообщества.</w:t>
      </w:r>
      <w:r w:rsidRPr="009F6612">
        <w:rPr>
          <w:rFonts w:ascii="Arial" w:hAnsi="Arial" w:cs="Arial"/>
          <w:sz w:val="24"/>
          <w:szCs w:val="24"/>
          <w:lang w:eastAsia="ru-RU"/>
        </w:rPr>
        <w:t xml:space="preserve"> </w:t>
      </w:r>
    </w:p>
    <w:p w:rsidR="008D6D2E" w:rsidRPr="009F6612" w:rsidRDefault="008D6D2E" w:rsidP="008D6D2E">
      <w:pPr>
        <w:spacing w:after="0" w:line="240" w:lineRule="auto"/>
        <w:ind w:firstLine="720"/>
        <w:jc w:val="both"/>
        <w:rPr>
          <w:rFonts w:ascii="Arial" w:hAnsi="Arial" w:cs="Arial"/>
          <w:color w:val="000000"/>
          <w:sz w:val="24"/>
          <w:szCs w:val="24"/>
        </w:rPr>
      </w:pPr>
    </w:p>
    <w:p w:rsidR="008D6D2E" w:rsidRPr="009F6612" w:rsidRDefault="008D6D2E" w:rsidP="008D6D2E">
      <w:pPr>
        <w:widowControl w:val="0"/>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 xml:space="preserve">2. Организация и проведение культурных событий </w:t>
      </w:r>
    </w:p>
    <w:p w:rsidR="008D6D2E" w:rsidRPr="009F6612" w:rsidRDefault="008D6D2E" w:rsidP="008D6D2E">
      <w:pPr>
        <w:widowControl w:val="0"/>
        <w:autoSpaceDE w:val="0"/>
        <w:spacing w:after="0" w:line="240" w:lineRule="auto"/>
        <w:jc w:val="center"/>
        <w:rPr>
          <w:rFonts w:ascii="Arial" w:hAnsi="Arial" w:cs="Arial"/>
          <w:color w:val="000000"/>
          <w:sz w:val="24"/>
          <w:szCs w:val="24"/>
        </w:rPr>
      </w:pPr>
    </w:p>
    <w:p w:rsidR="008D6D2E" w:rsidRPr="009F6612" w:rsidRDefault="008D6D2E" w:rsidP="008D6D2E">
      <w:pPr>
        <w:spacing w:after="0" w:line="240" w:lineRule="auto"/>
        <w:jc w:val="both"/>
        <w:rPr>
          <w:rFonts w:ascii="Arial" w:hAnsi="Arial" w:cs="Arial"/>
          <w:color w:val="000000"/>
          <w:sz w:val="24"/>
          <w:szCs w:val="24"/>
        </w:rPr>
      </w:pPr>
      <w:r w:rsidRPr="009F6612">
        <w:rPr>
          <w:rFonts w:ascii="Arial" w:hAnsi="Arial" w:cs="Arial"/>
          <w:sz w:val="24"/>
          <w:szCs w:val="24"/>
        </w:rPr>
        <w:t xml:space="preserve">   </w:t>
      </w:r>
      <w:r w:rsidRPr="009F6612">
        <w:rPr>
          <w:rFonts w:ascii="Arial" w:hAnsi="Arial" w:cs="Arial"/>
          <w:sz w:val="24"/>
          <w:szCs w:val="24"/>
        </w:rPr>
        <w:tab/>
        <w:t xml:space="preserve">Социально-культурное пространство Тасеевского района характеризуется уникальностью природно-географических условий, самобытной  народной культурой, богатым историко-культурным наследием.  Юбилейные и памятные события, праздники  способствуют связи времен, преемственности культурных традиций и создают свой особый стиль, как в интеллектуальной, духовной, так и повседневной жизни населения района. </w:t>
      </w:r>
    </w:p>
    <w:p w:rsidR="008D6D2E" w:rsidRPr="009F6612" w:rsidRDefault="008D6D2E" w:rsidP="008D6D2E">
      <w:pPr>
        <w:spacing w:after="0" w:line="240" w:lineRule="auto"/>
        <w:ind w:firstLine="708"/>
        <w:jc w:val="both"/>
        <w:rPr>
          <w:rFonts w:ascii="Arial" w:hAnsi="Arial" w:cs="Arial"/>
          <w:color w:val="000000"/>
          <w:sz w:val="24"/>
          <w:szCs w:val="24"/>
        </w:rPr>
      </w:pPr>
      <w:r w:rsidRPr="009F6612">
        <w:rPr>
          <w:rFonts w:ascii="Arial" w:hAnsi="Arial" w:cs="Arial"/>
          <w:color w:val="000000"/>
          <w:sz w:val="24"/>
          <w:szCs w:val="24"/>
        </w:rPr>
        <w:t>Ежегодно в районе проводится ряд крупных культурных массовых мероприятий, в том числе мероприятия, связанные с празднованием календарных праздников и памятных дат,  позволяющие  вовлечь в культурную жизнь большие группы населения района.</w:t>
      </w:r>
    </w:p>
    <w:p w:rsidR="008D6D2E" w:rsidRPr="009F6612" w:rsidRDefault="008D6D2E" w:rsidP="008D6D2E">
      <w:pPr>
        <w:pStyle w:val="320"/>
        <w:spacing w:after="0" w:line="240" w:lineRule="auto"/>
        <w:ind w:left="0"/>
        <w:jc w:val="both"/>
        <w:rPr>
          <w:rFonts w:ascii="Arial" w:hAnsi="Arial" w:cs="Arial"/>
          <w:sz w:val="24"/>
          <w:szCs w:val="24"/>
        </w:rPr>
      </w:pPr>
      <w:r w:rsidRPr="009F6612">
        <w:rPr>
          <w:rFonts w:ascii="Arial" w:hAnsi="Arial" w:cs="Arial"/>
          <w:color w:val="000000"/>
          <w:sz w:val="24"/>
          <w:szCs w:val="24"/>
        </w:rPr>
        <w:t xml:space="preserve"> </w:t>
      </w:r>
      <w:r w:rsidRPr="009F6612">
        <w:rPr>
          <w:rFonts w:ascii="Arial" w:hAnsi="Arial" w:cs="Arial"/>
          <w:color w:val="000000"/>
          <w:sz w:val="24"/>
          <w:szCs w:val="24"/>
        </w:rPr>
        <w:tab/>
      </w:r>
      <w:r w:rsidRPr="009F6612">
        <w:rPr>
          <w:rFonts w:ascii="Arial" w:hAnsi="Arial" w:cs="Arial"/>
          <w:sz w:val="24"/>
          <w:szCs w:val="24"/>
        </w:rPr>
        <w:t xml:space="preserve">Проведение событийно значимых культурно-исторических мероприятий  определяется   с учетом  календаря знаменательных и  памятных дат, основных направлений  стратегии культурной политики  Тасеевского района и способствует привлечению общественного внимания к юбилейным и знаменательным датам, как наиболее важным и знаменательным событиям в общественной и культурной жизни Тасеевского района. </w:t>
      </w:r>
    </w:p>
    <w:p w:rsidR="008D6D2E" w:rsidRPr="009F6612" w:rsidRDefault="008D6D2E" w:rsidP="008D6D2E">
      <w:pPr>
        <w:pStyle w:val="320"/>
        <w:spacing w:after="0" w:line="240" w:lineRule="auto"/>
        <w:ind w:left="0" w:firstLine="708"/>
        <w:jc w:val="both"/>
        <w:rPr>
          <w:rFonts w:ascii="Arial" w:hAnsi="Arial" w:cs="Arial"/>
          <w:color w:val="000000"/>
          <w:sz w:val="24"/>
          <w:szCs w:val="24"/>
        </w:rPr>
      </w:pPr>
      <w:r w:rsidRPr="009F6612">
        <w:rPr>
          <w:rFonts w:ascii="Arial" w:hAnsi="Arial" w:cs="Arial"/>
          <w:sz w:val="24"/>
          <w:szCs w:val="24"/>
        </w:rPr>
        <w:t>Проводимые мероприятия способствуют  пропаганде историко-культурного достояния района,  воспитанию патриотизма  и  привлечению населения района к активному участию в проводимых мероприятиях,  а также играют важную роль в формировании позитивного, привлекательного и благоприятного имиджа   района, как территории культурных традиций.</w:t>
      </w:r>
    </w:p>
    <w:p w:rsidR="008D6D2E" w:rsidRPr="009F6612" w:rsidRDefault="008D6D2E" w:rsidP="008D6D2E">
      <w:pPr>
        <w:spacing w:after="0" w:line="240" w:lineRule="auto"/>
        <w:ind w:firstLine="709"/>
        <w:jc w:val="both"/>
        <w:rPr>
          <w:rFonts w:ascii="Arial" w:hAnsi="Arial" w:cs="Arial"/>
          <w:sz w:val="24"/>
          <w:szCs w:val="24"/>
        </w:rPr>
      </w:pPr>
      <w:r w:rsidRPr="009F6612">
        <w:rPr>
          <w:rFonts w:ascii="Arial" w:hAnsi="Arial" w:cs="Arial"/>
          <w:color w:val="000000"/>
          <w:sz w:val="24"/>
          <w:szCs w:val="24"/>
        </w:rPr>
        <w:t>Формированию уникального образа культуры района, обеспечению самобытности  содействует реализация культурных брендовых мероприятий, актуализирующих историческую   и  современную действительность района, в их числе: районный конкурс детского творчества «7/17», конкурс детского творчества для детей от 3 до 7 лет «</w:t>
      </w:r>
      <w:proofErr w:type="spellStart"/>
      <w:r w:rsidRPr="009F6612">
        <w:rPr>
          <w:rFonts w:ascii="Arial" w:hAnsi="Arial" w:cs="Arial"/>
          <w:color w:val="000000"/>
          <w:sz w:val="24"/>
          <w:szCs w:val="24"/>
        </w:rPr>
        <w:t>Домисолька</w:t>
      </w:r>
      <w:proofErr w:type="spellEnd"/>
      <w:r w:rsidRPr="009F6612">
        <w:rPr>
          <w:rFonts w:ascii="Arial" w:hAnsi="Arial" w:cs="Arial"/>
          <w:color w:val="000000"/>
          <w:sz w:val="24"/>
          <w:szCs w:val="24"/>
        </w:rPr>
        <w:t xml:space="preserve">», районный конкурс  патриотической песни и конкурс чтецов «Мое Отечество», районный фестиваль театрального творчества «Жар-птица», ежегодный  районный </w:t>
      </w:r>
      <w:r w:rsidR="00B85471" w:rsidRPr="009F6612">
        <w:rPr>
          <w:rFonts w:ascii="Arial" w:hAnsi="Arial" w:cs="Arial"/>
          <w:color w:val="000000"/>
          <w:sz w:val="24"/>
          <w:szCs w:val="24"/>
        </w:rPr>
        <w:t>праздник (День родного района) «Достояние республики»</w:t>
      </w:r>
      <w:r w:rsidRPr="009F6612">
        <w:rPr>
          <w:rFonts w:ascii="Arial" w:hAnsi="Arial" w:cs="Arial"/>
          <w:color w:val="000000"/>
          <w:sz w:val="24"/>
          <w:szCs w:val="24"/>
        </w:rPr>
        <w:t xml:space="preserve"> и  многие другие мероприятия.</w:t>
      </w:r>
    </w:p>
    <w:p w:rsidR="008D6D2E" w:rsidRPr="009F6612" w:rsidRDefault="008D6D2E" w:rsidP="008D6D2E">
      <w:pPr>
        <w:widowControl w:val="0"/>
        <w:autoSpaceDE w:val="0"/>
        <w:spacing w:after="0" w:line="240" w:lineRule="auto"/>
        <w:ind w:firstLine="708"/>
        <w:jc w:val="both"/>
        <w:rPr>
          <w:rFonts w:ascii="Arial" w:hAnsi="Arial" w:cs="Arial"/>
          <w:color w:val="000000"/>
          <w:sz w:val="24"/>
          <w:szCs w:val="24"/>
        </w:rPr>
      </w:pPr>
      <w:r w:rsidRPr="009F6612">
        <w:rPr>
          <w:rFonts w:ascii="Arial" w:hAnsi="Arial" w:cs="Arial"/>
          <w:sz w:val="24"/>
          <w:szCs w:val="24"/>
        </w:rPr>
        <w:t xml:space="preserve">Традиционно </w:t>
      </w:r>
      <w:r w:rsidR="00B85471" w:rsidRPr="009F6612">
        <w:rPr>
          <w:rFonts w:ascii="Arial" w:hAnsi="Arial" w:cs="Arial"/>
          <w:sz w:val="24"/>
          <w:szCs w:val="24"/>
        </w:rPr>
        <w:t xml:space="preserve">учреждения культуры </w:t>
      </w:r>
      <w:r w:rsidRPr="009F6612">
        <w:rPr>
          <w:rFonts w:ascii="Arial" w:hAnsi="Arial" w:cs="Arial"/>
          <w:sz w:val="24"/>
          <w:szCs w:val="24"/>
        </w:rPr>
        <w:t xml:space="preserve"> проводят районные массовые </w:t>
      </w:r>
      <w:r w:rsidRPr="009F6612">
        <w:rPr>
          <w:rFonts w:ascii="Arial" w:hAnsi="Arial" w:cs="Arial"/>
          <w:sz w:val="24"/>
          <w:szCs w:val="24"/>
        </w:rPr>
        <w:lastRenderedPageBreak/>
        <w:t>культурные мероприятия: Новый год/Рождество,  народный праздник «Масленица»,   государственные  праздники  и памятные даты: День Победы, День памяти и скорби,  День России, День народного единства и  многие другие.</w:t>
      </w:r>
    </w:p>
    <w:p w:rsidR="008D6D2E" w:rsidRPr="009F6612" w:rsidRDefault="008D6D2E" w:rsidP="008D6D2E">
      <w:pPr>
        <w:pStyle w:val="ConsPlusNormal"/>
        <w:widowControl/>
        <w:tabs>
          <w:tab w:val="left" w:pos="426"/>
        </w:tabs>
        <w:ind w:firstLine="0"/>
        <w:jc w:val="both"/>
        <w:rPr>
          <w:color w:val="000000"/>
          <w:sz w:val="24"/>
          <w:szCs w:val="24"/>
        </w:rPr>
      </w:pPr>
      <w:r w:rsidRPr="009F6612">
        <w:rPr>
          <w:color w:val="000000"/>
          <w:sz w:val="24"/>
          <w:szCs w:val="24"/>
        </w:rPr>
        <w:tab/>
      </w:r>
      <w:r w:rsidRPr="009F6612">
        <w:rPr>
          <w:color w:val="000000"/>
          <w:sz w:val="24"/>
          <w:szCs w:val="24"/>
        </w:rPr>
        <w:tab/>
      </w:r>
      <w:r w:rsidRPr="009F6612">
        <w:rPr>
          <w:sz w:val="24"/>
          <w:szCs w:val="24"/>
        </w:rPr>
        <w:t>В 201</w:t>
      </w:r>
      <w:r w:rsidR="00B85471" w:rsidRPr="009F6612">
        <w:rPr>
          <w:sz w:val="24"/>
          <w:szCs w:val="24"/>
        </w:rPr>
        <w:t>8</w:t>
      </w:r>
      <w:r w:rsidRPr="009F6612">
        <w:rPr>
          <w:sz w:val="24"/>
          <w:szCs w:val="24"/>
        </w:rPr>
        <w:t xml:space="preserve"> году и плановом периоде 201</w:t>
      </w:r>
      <w:r w:rsidR="00B85471" w:rsidRPr="009F6612">
        <w:rPr>
          <w:sz w:val="24"/>
          <w:szCs w:val="24"/>
        </w:rPr>
        <w:t>9</w:t>
      </w:r>
      <w:r w:rsidRPr="009F6612">
        <w:rPr>
          <w:sz w:val="24"/>
          <w:szCs w:val="24"/>
        </w:rPr>
        <w:t>-20</w:t>
      </w:r>
      <w:r w:rsidR="00B85471" w:rsidRPr="009F6612">
        <w:rPr>
          <w:sz w:val="24"/>
          <w:szCs w:val="24"/>
        </w:rPr>
        <w:t>20</w:t>
      </w:r>
      <w:r w:rsidRPr="009F6612">
        <w:rPr>
          <w:sz w:val="24"/>
          <w:szCs w:val="24"/>
        </w:rPr>
        <w:t xml:space="preserve"> годов</w:t>
      </w:r>
      <w:r w:rsidRPr="009F6612">
        <w:rPr>
          <w:rStyle w:val="a8"/>
          <w:color w:val="000000"/>
          <w:sz w:val="24"/>
          <w:szCs w:val="24"/>
        </w:rPr>
        <w:t xml:space="preserve"> </w:t>
      </w:r>
      <w:r w:rsidR="00B85471" w:rsidRPr="009F6612">
        <w:rPr>
          <w:rStyle w:val="a8"/>
          <w:color w:val="000000"/>
          <w:sz w:val="24"/>
          <w:szCs w:val="24"/>
          <w:vertAlign w:val="baseline"/>
        </w:rPr>
        <w:t>н</w:t>
      </w:r>
      <w:r w:rsidRPr="009F6612">
        <w:rPr>
          <w:color w:val="000000"/>
          <w:sz w:val="24"/>
          <w:szCs w:val="24"/>
        </w:rPr>
        <w:t>еобходимо продолжить реализацию культурных проектов на территории  района, активизировать продвижение культуры района за его пределами, прежде всего, в форме участия творческих коллективов в конкурсах, выставках и фестивалях различного уровня, использовать современные информационные технологии для формирования образа Тасеевского  района  как  территории культурных традиций и инноваций.</w:t>
      </w:r>
    </w:p>
    <w:p w:rsidR="008D6D2E" w:rsidRPr="009F6612" w:rsidRDefault="008D6D2E" w:rsidP="008D6D2E">
      <w:pPr>
        <w:widowControl w:val="0"/>
        <w:autoSpaceDE w:val="0"/>
        <w:spacing w:after="0" w:line="240" w:lineRule="auto"/>
        <w:jc w:val="center"/>
        <w:rPr>
          <w:rFonts w:ascii="Arial" w:hAnsi="Arial" w:cs="Arial"/>
          <w:color w:val="000000"/>
          <w:sz w:val="24"/>
          <w:szCs w:val="24"/>
        </w:rPr>
      </w:pPr>
    </w:p>
    <w:p w:rsidR="008D6D2E" w:rsidRPr="009F6612" w:rsidRDefault="008D6D2E" w:rsidP="008D6D2E">
      <w:pPr>
        <w:widowControl w:val="0"/>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 xml:space="preserve"> Основная цель, задачи, этапы и сроки </w:t>
      </w:r>
    </w:p>
    <w:p w:rsidR="008D6D2E" w:rsidRPr="009F6612" w:rsidRDefault="008D6D2E" w:rsidP="008D6D2E">
      <w:pPr>
        <w:widowControl w:val="0"/>
        <w:autoSpaceDE w:val="0"/>
        <w:spacing w:after="0" w:line="240" w:lineRule="auto"/>
        <w:jc w:val="center"/>
        <w:rPr>
          <w:rFonts w:ascii="Arial" w:hAnsi="Arial" w:cs="Arial"/>
          <w:sz w:val="24"/>
          <w:szCs w:val="24"/>
          <w:lang w:eastAsia="en-US"/>
        </w:rPr>
      </w:pPr>
      <w:r w:rsidRPr="009F6612">
        <w:rPr>
          <w:rFonts w:ascii="Arial" w:hAnsi="Arial" w:cs="Arial"/>
          <w:color w:val="000000"/>
          <w:sz w:val="24"/>
          <w:szCs w:val="24"/>
        </w:rPr>
        <w:t xml:space="preserve">выполнения подпрограммы, </w:t>
      </w:r>
      <w:r w:rsidRPr="009F6612">
        <w:rPr>
          <w:rFonts w:ascii="Arial" w:hAnsi="Arial" w:cs="Arial"/>
          <w:sz w:val="24"/>
          <w:szCs w:val="24"/>
          <w:lang w:eastAsia="en-US"/>
        </w:rPr>
        <w:t xml:space="preserve">показатели  результативности </w:t>
      </w:r>
    </w:p>
    <w:p w:rsidR="008D6D2E" w:rsidRPr="009F6612" w:rsidRDefault="008D6D2E" w:rsidP="008D6D2E">
      <w:pPr>
        <w:widowControl w:val="0"/>
        <w:autoSpaceDE w:val="0"/>
        <w:spacing w:after="0" w:line="240" w:lineRule="auto"/>
        <w:jc w:val="center"/>
        <w:rPr>
          <w:rFonts w:ascii="Arial" w:hAnsi="Arial" w:cs="Arial"/>
          <w:b/>
          <w:color w:val="000000"/>
          <w:sz w:val="24"/>
          <w:szCs w:val="24"/>
        </w:rPr>
      </w:pPr>
    </w:p>
    <w:p w:rsidR="008D6D2E" w:rsidRPr="009F6612" w:rsidRDefault="008D6D2E" w:rsidP="008D6D2E">
      <w:pPr>
        <w:widowControl w:val="0"/>
        <w:autoSpaceDE w:val="0"/>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t>С учетом целевых установок и приоритетов муниципальной  культурной политики целью подпрограммы является обеспечение доступа населения Тасеевского  района  к культурным благам и участию в культурной жизни.</w:t>
      </w:r>
    </w:p>
    <w:p w:rsidR="004C6C7E" w:rsidRPr="009F6612" w:rsidRDefault="008D6D2E" w:rsidP="004C6C7E">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sz w:val="24"/>
          <w:szCs w:val="24"/>
        </w:rPr>
        <w:t xml:space="preserve"> </w:t>
      </w:r>
      <w:r w:rsidR="004C6C7E" w:rsidRPr="009F6612">
        <w:rPr>
          <w:rFonts w:ascii="Arial" w:hAnsi="Arial" w:cs="Arial"/>
          <w:color w:val="000000"/>
          <w:sz w:val="24"/>
          <w:szCs w:val="24"/>
          <w:lang w:eastAsia="en-US"/>
        </w:rPr>
        <w:t>В рамках подпрограммы решаются следующие задачи:</w:t>
      </w:r>
    </w:p>
    <w:p w:rsidR="004C6C7E" w:rsidRPr="009F6612" w:rsidRDefault="008D6D2E" w:rsidP="004C6C7E">
      <w:pPr>
        <w:spacing w:after="0" w:line="240" w:lineRule="auto"/>
        <w:ind w:firstLine="708"/>
        <w:jc w:val="both"/>
        <w:rPr>
          <w:rFonts w:ascii="Arial" w:hAnsi="Arial" w:cs="Arial"/>
          <w:sz w:val="24"/>
          <w:szCs w:val="24"/>
        </w:rPr>
      </w:pPr>
      <w:r w:rsidRPr="009F6612">
        <w:rPr>
          <w:rFonts w:ascii="Arial" w:hAnsi="Arial" w:cs="Arial"/>
          <w:sz w:val="24"/>
          <w:szCs w:val="24"/>
        </w:rPr>
        <w:t>Сохранени</w:t>
      </w:r>
      <w:r w:rsidR="004C6C7E" w:rsidRPr="009F6612">
        <w:rPr>
          <w:rFonts w:ascii="Arial" w:hAnsi="Arial" w:cs="Arial"/>
          <w:sz w:val="24"/>
          <w:szCs w:val="24"/>
        </w:rPr>
        <w:t>е</w:t>
      </w:r>
      <w:r w:rsidRPr="009F6612">
        <w:rPr>
          <w:rFonts w:ascii="Arial" w:hAnsi="Arial" w:cs="Arial"/>
          <w:sz w:val="24"/>
          <w:szCs w:val="24"/>
        </w:rPr>
        <w:t xml:space="preserve"> и развити</w:t>
      </w:r>
      <w:r w:rsidR="004C6C7E" w:rsidRPr="009F6612">
        <w:rPr>
          <w:rFonts w:ascii="Arial" w:hAnsi="Arial" w:cs="Arial"/>
          <w:sz w:val="24"/>
          <w:szCs w:val="24"/>
        </w:rPr>
        <w:t>е</w:t>
      </w:r>
      <w:r w:rsidRPr="009F6612">
        <w:rPr>
          <w:rFonts w:ascii="Arial" w:hAnsi="Arial" w:cs="Arial"/>
          <w:sz w:val="24"/>
          <w:szCs w:val="24"/>
        </w:rPr>
        <w:t xml:space="preserve"> традиционной народной культуры</w:t>
      </w:r>
      <w:r w:rsidR="004C6C7E" w:rsidRPr="009F6612">
        <w:rPr>
          <w:rFonts w:ascii="Arial" w:hAnsi="Arial" w:cs="Arial"/>
          <w:sz w:val="24"/>
          <w:szCs w:val="24"/>
        </w:rPr>
        <w:t>;</w:t>
      </w:r>
    </w:p>
    <w:p w:rsidR="004C6C7E" w:rsidRPr="009F6612" w:rsidRDefault="008D6D2E" w:rsidP="004C6C7E">
      <w:pPr>
        <w:spacing w:after="0" w:line="240" w:lineRule="auto"/>
        <w:ind w:firstLine="708"/>
        <w:jc w:val="both"/>
        <w:rPr>
          <w:rFonts w:ascii="Arial" w:hAnsi="Arial" w:cs="Arial"/>
          <w:sz w:val="24"/>
          <w:szCs w:val="24"/>
        </w:rPr>
      </w:pPr>
      <w:r w:rsidRPr="009F6612">
        <w:rPr>
          <w:rFonts w:ascii="Arial" w:hAnsi="Arial" w:cs="Arial"/>
          <w:sz w:val="24"/>
          <w:szCs w:val="24"/>
        </w:rPr>
        <w:t xml:space="preserve"> Ор</w:t>
      </w:r>
      <w:r w:rsidRPr="009F6612">
        <w:rPr>
          <w:rFonts w:ascii="Arial" w:hAnsi="Arial" w:cs="Arial"/>
          <w:bCs/>
          <w:color w:val="000000"/>
          <w:sz w:val="24"/>
          <w:szCs w:val="24"/>
        </w:rPr>
        <w:t>ганизаци</w:t>
      </w:r>
      <w:r w:rsidR="004C6C7E" w:rsidRPr="009F6612">
        <w:rPr>
          <w:rFonts w:ascii="Arial" w:hAnsi="Arial" w:cs="Arial"/>
          <w:bCs/>
          <w:color w:val="000000"/>
          <w:sz w:val="24"/>
          <w:szCs w:val="24"/>
        </w:rPr>
        <w:t>я</w:t>
      </w:r>
      <w:r w:rsidRPr="009F6612">
        <w:rPr>
          <w:rFonts w:ascii="Arial" w:hAnsi="Arial" w:cs="Arial"/>
          <w:bCs/>
          <w:color w:val="000000"/>
          <w:sz w:val="24"/>
          <w:szCs w:val="24"/>
        </w:rPr>
        <w:t xml:space="preserve"> и проведени</w:t>
      </w:r>
      <w:r w:rsidR="004C6C7E" w:rsidRPr="009F6612">
        <w:rPr>
          <w:rFonts w:ascii="Arial" w:hAnsi="Arial" w:cs="Arial"/>
          <w:bCs/>
          <w:color w:val="000000"/>
          <w:sz w:val="24"/>
          <w:szCs w:val="24"/>
        </w:rPr>
        <w:t>е</w:t>
      </w:r>
      <w:r w:rsidRPr="009F6612">
        <w:rPr>
          <w:rFonts w:ascii="Arial" w:hAnsi="Arial" w:cs="Arial"/>
          <w:bCs/>
          <w:color w:val="000000"/>
          <w:sz w:val="24"/>
          <w:szCs w:val="24"/>
        </w:rPr>
        <w:t xml:space="preserve"> культурных событий,</w:t>
      </w:r>
      <w:r w:rsidRPr="009F6612">
        <w:rPr>
          <w:rFonts w:ascii="Arial" w:hAnsi="Arial" w:cs="Arial"/>
          <w:sz w:val="24"/>
          <w:szCs w:val="24"/>
        </w:rPr>
        <w:t xml:space="preserve"> в том числе поддержка творческих инициатив населения и учреждений культуры</w:t>
      </w:r>
      <w:r w:rsidR="004C6C7E" w:rsidRPr="009F6612">
        <w:rPr>
          <w:rFonts w:ascii="Arial" w:hAnsi="Arial" w:cs="Arial"/>
          <w:sz w:val="24"/>
          <w:szCs w:val="24"/>
        </w:rPr>
        <w:t>.</w:t>
      </w:r>
    </w:p>
    <w:p w:rsidR="008D6D2E" w:rsidRPr="009F6612" w:rsidRDefault="008D6D2E" w:rsidP="00A53BD1">
      <w:pPr>
        <w:pStyle w:val="ConsPlusNormal"/>
        <w:ind w:firstLine="540"/>
        <w:jc w:val="both"/>
        <w:rPr>
          <w:sz w:val="24"/>
          <w:szCs w:val="24"/>
        </w:rPr>
      </w:pPr>
      <w:r w:rsidRPr="009F6612">
        <w:rPr>
          <w:sz w:val="24"/>
          <w:szCs w:val="24"/>
        </w:rPr>
        <w:t xml:space="preserve">   Сроки выполнения подпрограммы: 201</w:t>
      </w:r>
      <w:r w:rsidR="00B85471" w:rsidRPr="009F6612">
        <w:rPr>
          <w:sz w:val="24"/>
          <w:szCs w:val="24"/>
        </w:rPr>
        <w:t>8</w:t>
      </w:r>
      <w:r w:rsidRPr="009F6612">
        <w:rPr>
          <w:sz w:val="24"/>
          <w:szCs w:val="24"/>
        </w:rPr>
        <w:t xml:space="preserve"> год и плановый период 201</w:t>
      </w:r>
      <w:r w:rsidR="00B85471" w:rsidRPr="009F6612">
        <w:rPr>
          <w:sz w:val="24"/>
          <w:szCs w:val="24"/>
        </w:rPr>
        <w:t>9</w:t>
      </w:r>
      <w:r w:rsidRPr="009F6612">
        <w:rPr>
          <w:sz w:val="24"/>
          <w:szCs w:val="24"/>
        </w:rPr>
        <w:t>–20</w:t>
      </w:r>
      <w:r w:rsidR="00B85471" w:rsidRPr="009F6612">
        <w:rPr>
          <w:sz w:val="24"/>
          <w:szCs w:val="24"/>
        </w:rPr>
        <w:t>20</w:t>
      </w:r>
      <w:r w:rsidRPr="009F6612">
        <w:rPr>
          <w:sz w:val="24"/>
          <w:szCs w:val="24"/>
        </w:rPr>
        <w:t xml:space="preserve"> год</w:t>
      </w:r>
      <w:r w:rsidR="00B85471" w:rsidRPr="009F6612">
        <w:rPr>
          <w:sz w:val="24"/>
          <w:szCs w:val="24"/>
        </w:rPr>
        <w:t>ы</w:t>
      </w:r>
      <w:r w:rsidRPr="009F6612">
        <w:rPr>
          <w:sz w:val="24"/>
          <w:szCs w:val="24"/>
        </w:rPr>
        <w:t>.</w:t>
      </w:r>
    </w:p>
    <w:p w:rsidR="00A53BD1" w:rsidRPr="009F6612" w:rsidRDefault="004C6C7E" w:rsidP="00A53BD1">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Ожидаемые результаты</w:t>
      </w:r>
      <w:r w:rsidR="00A53BD1" w:rsidRPr="009F6612">
        <w:rPr>
          <w:rFonts w:ascii="Arial" w:hAnsi="Arial" w:cs="Arial"/>
          <w:sz w:val="24"/>
          <w:szCs w:val="24"/>
        </w:rPr>
        <w:t xml:space="preserve">: </w:t>
      </w:r>
    </w:p>
    <w:p w:rsidR="004C6C7E" w:rsidRPr="009F6612" w:rsidRDefault="004C6C7E" w:rsidP="004C6C7E">
      <w:pPr>
        <w:spacing w:after="0" w:line="240" w:lineRule="auto"/>
        <w:ind w:firstLine="708"/>
        <w:jc w:val="both"/>
        <w:rPr>
          <w:rFonts w:ascii="Arial" w:hAnsi="Arial" w:cs="Arial"/>
          <w:color w:val="000000"/>
          <w:sz w:val="24"/>
          <w:szCs w:val="24"/>
        </w:rPr>
      </w:pPr>
      <w:r w:rsidRPr="009F6612">
        <w:rPr>
          <w:rFonts w:ascii="Arial" w:hAnsi="Arial" w:cs="Arial"/>
          <w:color w:val="000000"/>
          <w:sz w:val="24"/>
          <w:szCs w:val="24"/>
        </w:rPr>
        <w:t>развитие всех жанров народной культуры и искусства;</w:t>
      </w:r>
    </w:p>
    <w:p w:rsidR="004C6C7E" w:rsidRPr="009F6612" w:rsidRDefault="004C6C7E" w:rsidP="004C6C7E">
      <w:pPr>
        <w:spacing w:after="0" w:line="240" w:lineRule="auto"/>
        <w:ind w:firstLine="708"/>
        <w:jc w:val="both"/>
        <w:rPr>
          <w:rFonts w:ascii="Arial" w:hAnsi="Arial" w:cs="Arial"/>
          <w:sz w:val="24"/>
          <w:szCs w:val="24"/>
          <w:shd w:val="clear" w:color="auto" w:fill="FFFFFF"/>
        </w:rPr>
      </w:pPr>
      <w:r w:rsidRPr="009F6612">
        <w:rPr>
          <w:rFonts w:ascii="Arial" w:hAnsi="Arial" w:cs="Arial"/>
          <w:sz w:val="24"/>
          <w:szCs w:val="24"/>
        </w:rPr>
        <w:t xml:space="preserve">проведение </w:t>
      </w:r>
      <w:r w:rsidRPr="009F6612">
        <w:rPr>
          <w:rFonts w:ascii="Arial" w:hAnsi="Arial" w:cs="Arial"/>
          <w:sz w:val="24"/>
          <w:szCs w:val="24"/>
          <w:shd w:val="clear" w:color="auto" w:fill="FFFFFF"/>
        </w:rPr>
        <w:t xml:space="preserve"> традиционных народных праздников, фестивалей, ярмарок и других форм культурной деятельности,</w:t>
      </w:r>
      <w:r w:rsidR="00134F26" w:rsidRPr="009F6612">
        <w:rPr>
          <w:rFonts w:ascii="Arial" w:hAnsi="Arial" w:cs="Arial"/>
          <w:sz w:val="24"/>
          <w:szCs w:val="24"/>
          <w:shd w:val="clear" w:color="auto" w:fill="FFFFFF"/>
        </w:rPr>
        <w:t xml:space="preserve"> </w:t>
      </w:r>
      <w:r w:rsidRPr="009F6612">
        <w:rPr>
          <w:rFonts w:ascii="Arial" w:hAnsi="Arial" w:cs="Arial"/>
          <w:sz w:val="24"/>
          <w:szCs w:val="24"/>
          <w:shd w:val="clear" w:color="auto" w:fill="FFFFFF"/>
        </w:rPr>
        <w:t>направленных на возрождение традиций народной культуры;</w:t>
      </w:r>
    </w:p>
    <w:p w:rsidR="004C6C7E" w:rsidRPr="009F6612" w:rsidRDefault="004C6C7E" w:rsidP="004C6C7E">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сохранение и развитие уникальных культурно-исторических традиций Тасеевского района;</w:t>
      </w:r>
    </w:p>
    <w:p w:rsidR="004C6C7E" w:rsidRPr="009F6612" w:rsidRDefault="004C6C7E" w:rsidP="004C6C7E">
      <w:pPr>
        <w:spacing w:after="0" w:line="240" w:lineRule="auto"/>
        <w:ind w:firstLine="708"/>
        <w:jc w:val="both"/>
        <w:rPr>
          <w:rFonts w:ascii="Arial" w:hAnsi="Arial" w:cs="Arial"/>
          <w:sz w:val="24"/>
          <w:szCs w:val="24"/>
        </w:rPr>
      </w:pPr>
      <w:r w:rsidRPr="009F6612">
        <w:rPr>
          <w:rFonts w:ascii="Arial" w:hAnsi="Arial" w:cs="Arial"/>
          <w:sz w:val="24"/>
          <w:szCs w:val="24"/>
          <w:lang w:eastAsia="ru-RU"/>
        </w:rPr>
        <w:t>обеспечение разнообразной культурно-досуговой деятельности.</w:t>
      </w:r>
    </w:p>
    <w:p w:rsidR="004C6C7E" w:rsidRPr="009F6612" w:rsidRDefault="004C6C7E" w:rsidP="004C6C7E">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предоставление всем жителям района возможностей творческого и интеллектуального развития, формирование актуального культурного предложения, соответствующего современным запросам;</w:t>
      </w:r>
    </w:p>
    <w:p w:rsidR="004C6C7E" w:rsidRPr="009F6612" w:rsidRDefault="004C6C7E" w:rsidP="004C6C7E">
      <w:pPr>
        <w:spacing w:after="0" w:line="240" w:lineRule="auto"/>
        <w:ind w:firstLine="708"/>
        <w:jc w:val="both"/>
        <w:rPr>
          <w:rFonts w:ascii="Arial" w:hAnsi="Arial" w:cs="Arial"/>
          <w:sz w:val="24"/>
          <w:szCs w:val="24"/>
          <w:lang w:eastAsia="ru-RU"/>
        </w:rPr>
      </w:pPr>
      <w:r w:rsidRPr="009F6612">
        <w:rPr>
          <w:rFonts w:ascii="Arial" w:hAnsi="Arial" w:cs="Arial"/>
          <w:sz w:val="24"/>
          <w:szCs w:val="24"/>
          <w:lang w:eastAsia="ru-RU"/>
        </w:rPr>
        <w:t>осуществление  постоянного мониторинга качества  культурно-досуговых услуг.</w:t>
      </w:r>
    </w:p>
    <w:p w:rsidR="00E74C16" w:rsidRPr="009F6612" w:rsidRDefault="00E74C16" w:rsidP="00A53BD1">
      <w:pPr>
        <w:widowControl w:val="0"/>
        <w:spacing w:after="0" w:line="240" w:lineRule="auto"/>
        <w:jc w:val="both"/>
        <w:rPr>
          <w:rFonts w:ascii="Arial" w:hAnsi="Arial" w:cs="Arial"/>
          <w:bCs/>
          <w:color w:val="000000"/>
          <w:sz w:val="24"/>
          <w:szCs w:val="24"/>
        </w:rPr>
      </w:pPr>
      <w:r w:rsidRPr="009F6612">
        <w:rPr>
          <w:rFonts w:ascii="Arial" w:hAnsi="Arial" w:cs="Arial"/>
          <w:color w:val="000000"/>
          <w:sz w:val="24"/>
          <w:szCs w:val="24"/>
        </w:rPr>
        <w:tab/>
        <w:t>Подпрограмма 3. «Поддержка искусства и народного творчества» представлена  в приложении №6 к Программе.</w:t>
      </w:r>
    </w:p>
    <w:p w:rsidR="00651FCE" w:rsidRPr="009F6612" w:rsidRDefault="00E74C16" w:rsidP="00A53BD1">
      <w:pPr>
        <w:pStyle w:val="ConsPlusCell"/>
        <w:jc w:val="both"/>
        <w:rPr>
          <w:rFonts w:ascii="Arial" w:hAnsi="Arial" w:cs="Arial"/>
          <w:bCs/>
          <w:color w:val="000000"/>
        </w:rPr>
      </w:pPr>
      <w:r w:rsidRPr="009F6612">
        <w:rPr>
          <w:rFonts w:ascii="Arial" w:hAnsi="Arial" w:cs="Arial"/>
          <w:bCs/>
          <w:color w:val="000000"/>
        </w:rPr>
        <w:tab/>
      </w:r>
    </w:p>
    <w:p w:rsidR="00E74C16" w:rsidRPr="009F6612" w:rsidRDefault="00E74C16" w:rsidP="00A53BD1">
      <w:pPr>
        <w:pStyle w:val="ConsPlusCell"/>
        <w:jc w:val="center"/>
        <w:rPr>
          <w:rFonts w:ascii="Arial" w:hAnsi="Arial" w:cs="Arial"/>
          <w:bCs/>
          <w:color w:val="000000"/>
        </w:rPr>
      </w:pPr>
      <w:r w:rsidRPr="009F6612">
        <w:rPr>
          <w:rFonts w:ascii="Arial" w:hAnsi="Arial" w:cs="Arial"/>
          <w:bCs/>
          <w:color w:val="000000"/>
        </w:rPr>
        <w:t xml:space="preserve">Подпрограмма 4. </w:t>
      </w:r>
      <w:r w:rsidRPr="009F6612">
        <w:rPr>
          <w:rFonts w:ascii="Arial" w:hAnsi="Arial" w:cs="Arial"/>
        </w:rPr>
        <w:t>«Обеспечение условий для устойчивого развития отрасли «культура».</w:t>
      </w:r>
    </w:p>
    <w:p w:rsidR="00651FCE" w:rsidRPr="009F6612" w:rsidRDefault="00651FCE" w:rsidP="00A53BD1">
      <w:pPr>
        <w:pStyle w:val="ConsPlusCell"/>
        <w:jc w:val="both"/>
        <w:rPr>
          <w:rFonts w:ascii="Arial" w:hAnsi="Arial" w:cs="Arial"/>
          <w:color w:val="000000"/>
        </w:rPr>
      </w:pPr>
    </w:p>
    <w:p w:rsidR="008D6D2E" w:rsidRPr="009F6612" w:rsidRDefault="008D6D2E" w:rsidP="008D6D2E">
      <w:pPr>
        <w:autoSpaceDE w:val="0"/>
        <w:spacing w:after="0" w:line="240" w:lineRule="auto"/>
        <w:jc w:val="center"/>
        <w:rPr>
          <w:rFonts w:ascii="Arial" w:hAnsi="Arial" w:cs="Arial"/>
          <w:sz w:val="24"/>
          <w:szCs w:val="24"/>
        </w:rPr>
      </w:pPr>
      <w:r w:rsidRPr="009F6612">
        <w:rPr>
          <w:rFonts w:ascii="Arial" w:hAnsi="Arial" w:cs="Arial"/>
          <w:sz w:val="24"/>
          <w:szCs w:val="24"/>
        </w:rPr>
        <w:t xml:space="preserve">Постановка проблемы </w:t>
      </w:r>
    </w:p>
    <w:p w:rsidR="008D6D2E" w:rsidRPr="009F6612" w:rsidRDefault="008D6D2E" w:rsidP="008D6D2E">
      <w:pPr>
        <w:autoSpaceDE w:val="0"/>
        <w:spacing w:after="0" w:line="240" w:lineRule="auto"/>
        <w:jc w:val="center"/>
        <w:rPr>
          <w:rFonts w:ascii="Arial" w:hAnsi="Arial" w:cs="Arial"/>
          <w:sz w:val="24"/>
          <w:szCs w:val="24"/>
        </w:rPr>
      </w:pPr>
      <w:r w:rsidRPr="009F6612">
        <w:rPr>
          <w:rFonts w:ascii="Arial" w:hAnsi="Arial" w:cs="Arial"/>
          <w:sz w:val="24"/>
          <w:szCs w:val="24"/>
        </w:rPr>
        <w:t>и обоснование необходимости разработки подпрограммы</w:t>
      </w:r>
    </w:p>
    <w:p w:rsidR="008D6D2E" w:rsidRPr="009F6612" w:rsidRDefault="008D6D2E" w:rsidP="008D6D2E">
      <w:pPr>
        <w:widowControl w:val="0"/>
        <w:autoSpaceDE w:val="0"/>
        <w:spacing w:after="0" w:line="240" w:lineRule="auto"/>
        <w:ind w:firstLine="709"/>
        <w:jc w:val="both"/>
        <w:rPr>
          <w:rFonts w:ascii="Arial" w:hAnsi="Arial" w:cs="Arial"/>
          <w:sz w:val="24"/>
          <w:szCs w:val="24"/>
        </w:rPr>
      </w:pPr>
    </w:p>
    <w:p w:rsidR="008D6D2E" w:rsidRPr="009F6612" w:rsidRDefault="008D6D2E" w:rsidP="008D6D2E">
      <w:pPr>
        <w:spacing w:after="0" w:line="240" w:lineRule="auto"/>
        <w:ind w:firstLine="708"/>
        <w:jc w:val="both"/>
        <w:rPr>
          <w:rFonts w:ascii="Arial" w:hAnsi="Arial" w:cs="Arial"/>
          <w:sz w:val="24"/>
          <w:szCs w:val="24"/>
          <w:lang w:eastAsia="ru-RU"/>
        </w:rPr>
      </w:pPr>
      <w:r w:rsidRPr="009F6612">
        <w:rPr>
          <w:rFonts w:ascii="Arial" w:hAnsi="Arial" w:cs="Arial"/>
          <w:sz w:val="24"/>
          <w:szCs w:val="24"/>
        </w:rPr>
        <w:t>В числе наиболее острых проблем, решаемых в рамках реализации подпрограммы: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r w:rsidRPr="009F6612">
        <w:rPr>
          <w:rFonts w:ascii="Arial" w:hAnsi="Arial" w:cs="Arial"/>
          <w:sz w:val="24"/>
          <w:szCs w:val="24"/>
          <w:lang w:eastAsia="ru-RU"/>
        </w:rPr>
        <w:t xml:space="preserve"> </w:t>
      </w:r>
    </w:p>
    <w:p w:rsidR="008D6D2E" w:rsidRPr="009F6612" w:rsidRDefault="008D6D2E" w:rsidP="008D6D2E">
      <w:pPr>
        <w:widowControl w:val="0"/>
        <w:autoSpaceDE w:val="0"/>
        <w:spacing w:after="0" w:line="240" w:lineRule="auto"/>
        <w:ind w:firstLine="709"/>
        <w:jc w:val="both"/>
        <w:rPr>
          <w:rFonts w:ascii="Arial" w:hAnsi="Arial" w:cs="Arial"/>
          <w:sz w:val="24"/>
          <w:szCs w:val="24"/>
          <w:lang w:eastAsia="ru-RU"/>
        </w:rPr>
      </w:pPr>
      <w:r w:rsidRPr="009F6612">
        <w:rPr>
          <w:rFonts w:ascii="Arial" w:hAnsi="Arial" w:cs="Arial"/>
          <w:sz w:val="24"/>
          <w:szCs w:val="24"/>
        </w:rPr>
        <w:t xml:space="preserve">В этой ситуации восполнение и развитие кадрового ресурса отрасли «культура», обеспечение прав граждан на образование  становится  одним из приоритетных направлений культурной политики. </w:t>
      </w:r>
      <w:r w:rsidRPr="009F6612">
        <w:rPr>
          <w:rFonts w:ascii="Arial" w:hAnsi="Arial" w:cs="Arial"/>
          <w:sz w:val="24"/>
          <w:szCs w:val="24"/>
          <w:lang w:eastAsia="ru-RU"/>
        </w:rPr>
        <w:t xml:space="preserve">Формула «доступность-качество-эффективность» интегрируется в культурную политику района и в том числе, </w:t>
      </w:r>
      <w:r w:rsidRPr="009F6612">
        <w:rPr>
          <w:rFonts w:ascii="Arial" w:hAnsi="Arial" w:cs="Arial"/>
          <w:sz w:val="24"/>
          <w:szCs w:val="24"/>
          <w:lang w:eastAsia="ru-RU"/>
        </w:rPr>
        <w:lastRenderedPageBreak/>
        <w:t>предусматривает качественные изменения кадрового потенциала сферы культуры.</w:t>
      </w:r>
    </w:p>
    <w:p w:rsidR="008D6D2E" w:rsidRPr="009F6612" w:rsidRDefault="008D6D2E" w:rsidP="008D6D2E">
      <w:pPr>
        <w:widowControl w:val="0"/>
        <w:autoSpaceDE w:val="0"/>
        <w:spacing w:after="0" w:line="240" w:lineRule="auto"/>
        <w:ind w:firstLine="709"/>
        <w:jc w:val="both"/>
        <w:rPr>
          <w:rFonts w:ascii="Arial" w:hAnsi="Arial" w:cs="Arial"/>
          <w:sz w:val="24"/>
          <w:szCs w:val="24"/>
          <w:lang w:eastAsia="ru-RU"/>
        </w:rPr>
      </w:pPr>
      <w:r w:rsidRPr="009F6612">
        <w:rPr>
          <w:rFonts w:ascii="Arial" w:hAnsi="Arial" w:cs="Arial"/>
          <w:sz w:val="24"/>
          <w:szCs w:val="24"/>
          <w:lang w:eastAsia="ru-RU"/>
        </w:rPr>
        <w:t xml:space="preserve">В первую очередь это относится к стимулированию роста профессиональной компетенции  работников  учреждений культуры,  их соответствия современным профессиональным стандартам. </w:t>
      </w:r>
    </w:p>
    <w:p w:rsidR="008D6D2E" w:rsidRPr="009F6612" w:rsidRDefault="008D6D2E" w:rsidP="008D6D2E">
      <w:pPr>
        <w:widowControl w:val="0"/>
        <w:autoSpaceDE w:val="0"/>
        <w:spacing w:after="0" w:line="240" w:lineRule="auto"/>
        <w:ind w:firstLine="709"/>
        <w:jc w:val="both"/>
        <w:rPr>
          <w:rFonts w:ascii="Arial" w:hAnsi="Arial" w:cs="Arial"/>
          <w:sz w:val="24"/>
          <w:szCs w:val="24"/>
        </w:rPr>
      </w:pPr>
      <w:r w:rsidRPr="009F6612">
        <w:rPr>
          <w:rFonts w:ascii="Arial" w:hAnsi="Arial" w:cs="Arial"/>
          <w:sz w:val="24"/>
          <w:szCs w:val="24"/>
        </w:rPr>
        <w:t>Подпрограмма направлена на решение задачи «Создание условий для устойчивого развития отрасли «культура» Тасеевского района</w:t>
      </w:r>
      <w:r w:rsidRPr="009F6612">
        <w:rPr>
          <w:rFonts w:ascii="Arial" w:hAnsi="Arial" w:cs="Arial"/>
          <w:bCs/>
          <w:sz w:val="24"/>
          <w:szCs w:val="24"/>
        </w:rPr>
        <w:t xml:space="preserve">», а также </w:t>
      </w:r>
      <w:r w:rsidRPr="009F6612">
        <w:rPr>
          <w:rFonts w:ascii="Arial" w:hAnsi="Arial" w:cs="Arial"/>
          <w:sz w:val="24"/>
          <w:szCs w:val="24"/>
        </w:rPr>
        <w:t>оказывает влияние на все остальные подпрограммы, осуществляемые в рамках Программы.</w:t>
      </w:r>
    </w:p>
    <w:p w:rsidR="008D6D2E" w:rsidRPr="009F6612" w:rsidRDefault="008D6D2E" w:rsidP="008D6D2E">
      <w:pPr>
        <w:spacing w:after="0" w:line="240" w:lineRule="auto"/>
        <w:ind w:firstLine="708"/>
        <w:jc w:val="both"/>
        <w:rPr>
          <w:rFonts w:ascii="Arial" w:hAnsi="Arial" w:cs="Arial"/>
          <w:sz w:val="24"/>
          <w:szCs w:val="24"/>
          <w:lang w:eastAsia="ru-RU"/>
        </w:rPr>
      </w:pPr>
    </w:p>
    <w:p w:rsidR="008D6D2E" w:rsidRPr="009F6612" w:rsidRDefault="008D6D2E" w:rsidP="008D6D2E">
      <w:pPr>
        <w:spacing w:after="0" w:line="240" w:lineRule="auto"/>
        <w:ind w:firstLine="709"/>
        <w:jc w:val="center"/>
        <w:rPr>
          <w:rFonts w:ascii="Arial" w:hAnsi="Arial" w:cs="Arial"/>
          <w:sz w:val="24"/>
          <w:szCs w:val="24"/>
        </w:rPr>
      </w:pPr>
      <w:r w:rsidRPr="009F6612">
        <w:rPr>
          <w:rFonts w:ascii="Arial" w:hAnsi="Arial" w:cs="Arial"/>
          <w:bCs/>
          <w:sz w:val="24"/>
          <w:szCs w:val="24"/>
        </w:rPr>
        <w:t xml:space="preserve">1. Развитие системы  дополнительного образования в области культуры </w:t>
      </w:r>
    </w:p>
    <w:p w:rsidR="008D6D2E" w:rsidRPr="009F6612" w:rsidRDefault="008D6D2E" w:rsidP="008D6D2E">
      <w:pPr>
        <w:spacing w:after="0" w:line="240" w:lineRule="auto"/>
        <w:ind w:firstLine="709"/>
        <w:jc w:val="both"/>
        <w:rPr>
          <w:rFonts w:ascii="Arial" w:hAnsi="Arial" w:cs="Arial"/>
          <w:sz w:val="24"/>
          <w:szCs w:val="24"/>
        </w:rPr>
      </w:pPr>
    </w:p>
    <w:p w:rsidR="008D6D2E" w:rsidRPr="009F6612" w:rsidRDefault="008D6D2E" w:rsidP="008D6D2E">
      <w:pPr>
        <w:pStyle w:val="ConsPlusNormal"/>
        <w:ind w:firstLine="708"/>
        <w:jc w:val="both"/>
        <w:rPr>
          <w:sz w:val="24"/>
          <w:szCs w:val="24"/>
        </w:rPr>
      </w:pPr>
      <w:r w:rsidRPr="009F6612">
        <w:rPr>
          <w:sz w:val="24"/>
          <w:szCs w:val="24"/>
        </w:rPr>
        <w:t xml:space="preserve">Дополнительное образование в сфере культуры и искусства представляет собой систему творческого развития детей и молодежи. За последние годы в </w:t>
      </w:r>
      <w:proofErr w:type="spellStart"/>
      <w:r w:rsidRPr="009F6612">
        <w:rPr>
          <w:sz w:val="24"/>
          <w:szCs w:val="24"/>
        </w:rPr>
        <w:t>Тасеевском</w:t>
      </w:r>
      <w:proofErr w:type="spellEnd"/>
      <w:r w:rsidRPr="009F6612">
        <w:rPr>
          <w:sz w:val="24"/>
          <w:szCs w:val="24"/>
        </w:rPr>
        <w:t xml:space="preserve"> районе значительно возросла потребность в получении дополнительного образования  в сфере культуры. Уже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p>
    <w:p w:rsidR="008D6D2E" w:rsidRPr="009F6612" w:rsidRDefault="008D6D2E" w:rsidP="008D6D2E">
      <w:pPr>
        <w:spacing w:after="0" w:line="240" w:lineRule="auto"/>
        <w:ind w:firstLine="709"/>
        <w:jc w:val="both"/>
        <w:rPr>
          <w:rFonts w:ascii="Arial" w:hAnsi="Arial" w:cs="Arial"/>
          <w:sz w:val="24"/>
          <w:szCs w:val="24"/>
        </w:rPr>
      </w:pPr>
      <w:r w:rsidRPr="009F6612">
        <w:rPr>
          <w:rFonts w:ascii="Arial" w:hAnsi="Arial" w:cs="Arial"/>
          <w:sz w:val="24"/>
          <w:szCs w:val="24"/>
        </w:rPr>
        <w:t xml:space="preserve"> Сеть муниципальных учреждений дополнительного образования в области культуры включает в себя: муниципальное бюджетное учреждение дополнительного образования «</w:t>
      </w:r>
      <w:proofErr w:type="spellStart"/>
      <w:r w:rsidRPr="009F6612">
        <w:rPr>
          <w:rFonts w:ascii="Arial" w:hAnsi="Arial" w:cs="Arial"/>
          <w:sz w:val="24"/>
          <w:szCs w:val="24"/>
        </w:rPr>
        <w:t>Тасеевская</w:t>
      </w:r>
      <w:proofErr w:type="spellEnd"/>
      <w:r w:rsidRPr="009F6612">
        <w:rPr>
          <w:rFonts w:ascii="Arial" w:hAnsi="Arial" w:cs="Arial"/>
          <w:sz w:val="24"/>
          <w:szCs w:val="24"/>
        </w:rPr>
        <w:t xml:space="preserve"> детская художественная школа», муниципальное  бюджетное учреждение дополнительного образования «</w:t>
      </w:r>
      <w:proofErr w:type="spellStart"/>
      <w:r w:rsidRPr="009F6612">
        <w:rPr>
          <w:rFonts w:ascii="Arial" w:hAnsi="Arial" w:cs="Arial"/>
          <w:sz w:val="24"/>
          <w:szCs w:val="24"/>
        </w:rPr>
        <w:t>Тасеевская</w:t>
      </w:r>
      <w:proofErr w:type="spellEnd"/>
      <w:r w:rsidRPr="009F6612">
        <w:rPr>
          <w:rFonts w:ascii="Arial" w:hAnsi="Arial" w:cs="Arial"/>
          <w:sz w:val="24"/>
          <w:szCs w:val="24"/>
        </w:rPr>
        <w:t xml:space="preserve"> детская музыкальная школа». </w:t>
      </w:r>
    </w:p>
    <w:p w:rsidR="008D6D2E" w:rsidRPr="009F6612" w:rsidRDefault="008D6D2E" w:rsidP="008D6D2E">
      <w:pPr>
        <w:spacing w:after="0" w:line="240" w:lineRule="auto"/>
        <w:ind w:firstLine="709"/>
        <w:jc w:val="both"/>
        <w:rPr>
          <w:rFonts w:ascii="Arial" w:hAnsi="Arial" w:cs="Arial"/>
          <w:bCs/>
          <w:sz w:val="24"/>
          <w:szCs w:val="24"/>
        </w:rPr>
      </w:pPr>
      <w:r w:rsidRPr="009F6612">
        <w:rPr>
          <w:rFonts w:ascii="Arial" w:hAnsi="Arial" w:cs="Arial"/>
          <w:sz w:val="24"/>
          <w:szCs w:val="24"/>
        </w:rPr>
        <w:t>На 01.09.201</w:t>
      </w:r>
      <w:r w:rsidR="00B85471" w:rsidRPr="009F6612">
        <w:rPr>
          <w:rFonts w:ascii="Arial" w:hAnsi="Arial" w:cs="Arial"/>
          <w:sz w:val="24"/>
          <w:szCs w:val="24"/>
        </w:rPr>
        <w:t>7</w:t>
      </w:r>
      <w:r w:rsidRPr="009F6612">
        <w:rPr>
          <w:rFonts w:ascii="Arial" w:hAnsi="Arial" w:cs="Arial"/>
          <w:sz w:val="24"/>
          <w:szCs w:val="24"/>
        </w:rPr>
        <w:t xml:space="preserve"> года в муниципальных учреждениях  дополнительного образования обучается </w:t>
      </w:r>
      <w:r w:rsidR="00134F26" w:rsidRPr="009F6612">
        <w:rPr>
          <w:rFonts w:ascii="Arial" w:hAnsi="Arial" w:cs="Arial"/>
          <w:sz w:val="24"/>
          <w:szCs w:val="24"/>
        </w:rPr>
        <w:t>213</w:t>
      </w:r>
      <w:r w:rsidRPr="009F6612">
        <w:rPr>
          <w:rFonts w:ascii="Arial" w:hAnsi="Arial" w:cs="Arial"/>
          <w:sz w:val="24"/>
          <w:szCs w:val="24"/>
        </w:rPr>
        <w:t xml:space="preserve"> учащихся</w:t>
      </w:r>
      <w:r w:rsidR="00E54AAC" w:rsidRPr="009F6612">
        <w:rPr>
          <w:rFonts w:ascii="Arial" w:hAnsi="Arial" w:cs="Arial"/>
          <w:sz w:val="24"/>
          <w:szCs w:val="24"/>
        </w:rPr>
        <w:t xml:space="preserve"> (ДХШ –</w:t>
      </w:r>
      <w:r w:rsidR="00134F26" w:rsidRPr="009F6612">
        <w:rPr>
          <w:rFonts w:ascii="Arial" w:hAnsi="Arial" w:cs="Arial"/>
          <w:sz w:val="24"/>
          <w:szCs w:val="24"/>
        </w:rPr>
        <w:t xml:space="preserve">145 </w:t>
      </w:r>
      <w:r w:rsidR="00E54AAC" w:rsidRPr="009F6612">
        <w:rPr>
          <w:rFonts w:ascii="Arial" w:hAnsi="Arial" w:cs="Arial"/>
          <w:sz w:val="24"/>
          <w:szCs w:val="24"/>
        </w:rPr>
        <w:t xml:space="preserve">чел., ДМШ </w:t>
      </w:r>
      <w:r w:rsidR="00132D52" w:rsidRPr="009F6612">
        <w:rPr>
          <w:rFonts w:ascii="Arial" w:hAnsi="Arial" w:cs="Arial"/>
          <w:sz w:val="24"/>
          <w:szCs w:val="24"/>
        </w:rPr>
        <w:t>- 68</w:t>
      </w:r>
      <w:r w:rsidR="00E54AAC" w:rsidRPr="009F6612">
        <w:rPr>
          <w:rFonts w:ascii="Arial" w:hAnsi="Arial" w:cs="Arial"/>
          <w:sz w:val="24"/>
          <w:szCs w:val="24"/>
        </w:rPr>
        <w:t xml:space="preserve"> чел.)</w:t>
      </w:r>
      <w:r w:rsidRPr="009F6612">
        <w:rPr>
          <w:rFonts w:ascii="Arial" w:hAnsi="Arial" w:cs="Arial"/>
          <w:sz w:val="24"/>
          <w:szCs w:val="24"/>
        </w:rPr>
        <w:t xml:space="preserve">. </w:t>
      </w:r>
      <w:r w:rsidRPr="009F6612">
        <w:rPr>
          <w:rFonts w:ascii="Arial" w:hAnsi="Arial" w:cs="Arial"/>
          <w:bCs/>
          <w:sz w:val="24"/>
          <w:szCs w:val="24"/>
        </w:rPr>
        <w:t>Число учащихся школ  к численности учащихся общеобразовательных школ в районе  составляет  14%  (по району)  и  25% (по с.</w:t>
      </w:r>
      <w:r w:rsidR="00613161" w:rsidRPr="009F6612">
        <w:rPr>
          <w:rFonts w:ascii="Arial" w:hAnsi="Arial" w:cs="Arial"/>
          <w:bCs/>
          <w:sz w:val="24"/>
          <w:szCs w:val="24"/>
        </w:rPr>
        <w:t xml:space="preserve"> </w:t>
      </w:r>
      <w:r w:rsidRPr="009F6612">
        <w:rPr>
          <w:rFonts w:ascii="Arial" w:hAnsi="Arial" w:cs="Arial"/>
          <w:bCs/>
          <w:sz w:val="24"/>
          <w:szCs w:val="24"/>
        </w:rPr>
        <w:t xml:space="preserve">Тасеево). </w:t>
      </w:r>
    </w:p>
    <w:p w:rsidR="008D6D2E" w:rsidRPr="009F6612" w:rsidRDefault="008D6D2E" w:rsidP="008D6D2E">
      <w:pPr>
        <w:spacing w:after="0" w:line="240" w:lineRule="auto"/>
        <w:ind w:firstLine="720"/>
        <w:jc w:val="both"/>
        <w:rPr>
          <w:rFonts w:ascii="Arial" w:hAnsi="Arial" w:cs="Arial"/>
          <w:sz w:val="24"/>
          <w:szCs w:val="24"/>
        </w:rPr>
      </w:pPr>
      <w:r w:rsidRPr="009F6612">
        <w:rPr>
          <w:rFonts w:ascii="Arial" w:hAnsi="Arial" w:cs="Arial"/>
          <w:sz w:val="24"/>
          <w:szCs w:val="24"/>
        </w:rPr>
        <w:t xml:space="preserve">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w:t>
      </w:r>
    </w:p>
    <w:p w:rsidR="008D6D2E" w:rsidRPr="009F6612" w:rsidRDefault="008D6D2E" w:rsidP="008D6D2E">
      <w:pPr>
        <w:spacing w:after="0" w:line="240" w:lineRule="auto"/>
        <w:ind w:firstLine="720"/>
        <w:jc w:val="both"/>
        <w:rPr>
          <w:rFonts w:ascii="Arial" w:hAnsi="Arial" w:cs="Arial"/>
          <w:sz w:val="24"/>
          <w:szCs w:val="24"/>
        </w:rPr>
      </w:pPr>
      <w:r w:rsidRPr="009F6612">
        <w:rPr>
          <w:rFonts w:ascii="Arial" w:hAnsi="Arial" w:cs="Arial"/>
          <w:sz w:val="24"/>
          <w:szCs w:val="24"/>
        </w:rPr>
        <w:t>Несмотря на значительные средства, направляемые на укрепление материально-технической базы  учреждений дополнительного образования,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8D6D2E" w:rsidRPr="009F6612" w:rsidRDefault="008D6D2E" w:rsidP="008D6D2E">
      <w:pPr>
        <w:pStyle w:val="ConsPlusNormal"/>
        <w:ind w:firstLine="540"/>
        <w:jc w:val="both"/>
        <w:rPr>
          <w:sz w:val="24"/>
          <w:szCs w:val="24"/>
        </w:rPr>
      </w:pPr>
      <w:r w:rsidRPr="009F6612">
        <w:rPr>
          <w:sz w:val="24"/>
          <w:szCs w:val="24"/>
        </w:rPr>
        <w:t xml:space="preserve">Работа с одаренными детьми проводится не только образовательными учреждениями в области культуры. В районе  при учреждениях культурно-досугового типа работают более  52 клубных формирований для детей до 14 лет с общим числом участников свыше 500 человек, т.е. более  40% от общего числа участников клубных формирований составляют  дети. </w:t>
      </w:r>
    </w:p>
    <w:p w:rsidR="008D6D2E" w:rsidRPr="009F6612" w:rsidRDefault="008D6D2E" w:rsidP="008D6D2E">
      <w:pPr>
        <w:pStyle w:val="ConsPlusNormal"/>
        <w:ind w:firstLine="540"/>
        <w:jc w:val="both"/>
        <w:rPr>
          <w:sz w:val="24"/>
          <w:szCs w:val="24"/>
        </w:rPr>
      </w:pPr>
      <w:r w:rsidRPr="009F6612">
        <w:rPr>
          <w:sz w:val="24"/>
          <w:szCs w:val="24"/>
        </w:rPr>
        <w:t>Учреждения культурно-досугового  типа проводят детские конкурсы, смотры, фестивали, выставки,  а на  базе учреждений музейного  и библиотечного типа, с целью содействия творческому развитию</w:t>
      </w:r>
      <w:r w:rsidRPr="009F6612">
        <w:rPr>
          <w:sz w:val="24"/>
          <w:szCs w:val="24"/>
        </w:rPr>
        <w:softHyphen/>
        <w:t xml:space="preserve"> детей работают творческие объединения, студии, проводятся экскурсии  и другие мероприятия.</w:t>
      </w:r>
    </w:p>
    <w:p w:rsidR="007265FA" w:rsidRPr="009F6612" w:rsidRDefault="007265FA" w:rsidP="007265FA">
      <w:pPr>
        <w:widowControl w:val="0"/>
        <w:spacing w:after="0" w:line="100" w:lineRule="atLeast"/>
        <w:ind w:firstLine="708"/>
        <w:jc w:val="both"/>
        <w:rPr>
          <w:rFonts w:ascii="Arial" w:hAnsi="Arial" w:cs="Arial"/>
          <w:sz w:val="24"/>
          <w:szCs w:val="24"/>
          <w:shd w:val="clear" w:color="auto" w:fill="FFFFFF"/>
        </w:rPr>
      </w:pPr>
      <w:r w:rsidRPr="009F6612">
        <w:rPr>
          <w:rFonts w:ascii="Arial" w:hAnsi="Arial" w:cs="Arial"/>
          <w:sz w:val="24"/>
          <w:szCs w:val="24"/>
        </w:rPr>
        <w:t xml:space="preserve">В соответствии с основными приоритетами и принципами Программы в муниципальных учреждениях дополнительного образования создаются условия </w:t>
      </w:r>
      <w:r w:rsidRPr="009F6612">
        <w:rPr>
          <w:rFonts w:ascii="Arial" w:hAnsi="Arial" w:cs="Arial"/>
          <w:sz w:val="24"/>
          <w:szCs w:val="24"/>
        </w:rPr>
        <w:lastRenderedPageBreak/>
        <w:t>для реализации стратегической роли культуры как фактора формирования духовно-нравственной, творческой, гармонично развитой личности.</w:t>
      </w:r>
      <w:r w:rsidRPr="009F6612">
        <w:rPr>
          <w:rFonts w:ascii="Arial" w:hAnsi="Arial" w:cs="Arial"/>
          <w:sz w:val="24"/>
          <w:szCs w:val="24"/>
          <w:highlight w:val="cyan"/>
          <w:shd w:val="clear" w:color="auto" w:fill="FFFFFF"/>
        </w:rPr>
        <w:br/>
      </w:r>
      <w:r w:rsidRPr="009F6612">
        <w:rPr>
          <w:rFonts w:ascii="Arial" w:hAnsi="Arial" w:cs="Arial"/>
          <w:sz w:val="24"/>
          <w:szCs w:val="24"/>
          <w:shd w:val="clear" w:color="auto" w:fill="FFFFFF"/>
        </w:rPr>
        <w:t xml:space="preserve">         Учитывая </w:t>
      </w:r>
      <w:r w:rsidR="00C46F9A" w:rsidRPr="009F6612">
        <w:rPr>
          <w:rFonts w:ascii="Arial" w:hAnsi="Arial" w:cs="Arial"/>
          <w:sz w:val="24"/>
          <w:szCs w:val="24"/>
          <w:shd w:val="clear" w:color="auto" w:fill="FFFFFF"/>
        </w:rPr>
        <w:t xml:space="preserve">творческие </w:t>
      </w:r>
      <w:r w:rsidRPr="009F6612">
        <w:rPr>
          <w:rFonts w:ascii="Arial" w:hAnsi="Arial" w:cs="Arial"/>
          <w:sz w:val="24"/>
          <w:szCs w:val="24"/>
          <w:shd w:val="clear" w:color="auto" w:fill="FFFFFF"/>
        </w:rPr>
        <w:t xml:space="preserve">запросы  населения Тасеевского района  с сентября </w:t>
      </w:r>
      <w:r w:rsidR="00C46F9A" w:rsidRPr="009F6612">
        <w:rPr>
          <w:rFonts w:ascii="Arial" w:hAnsi="Arial" w:cs="Arial"/>
          <w:sz w:val="24"/>
          <w:szCs w:val="24"/>
          <w:shd w:val="clear" w:color="auto" w:fill="FFFFFF"/>
        </w:rPr>
        <w:t xml:space="preserve"> </w:t>
      </w:r>
      <w:r w:rsidRPr="009F6612">
        <w:rPr>
          <w:rFonts w:ascii="Arial" w:hAnsi="Arial" w:cs="Arial"/>
          <w:sz w:val="24"/>
          <w:szCs w:val="24"/>
          <w:shd w:val="clear" w:color="auto" w:fill="FFFFFF"/>
        </w:rPr>
        <w:t>2017 г</w:t>
      </w:r>
      <w:r w:rsidR="00C46F9A" w:rsidRPr="009F6612">
        <w:rPr>
          <w:rFonts w:ascii="Arial" w:hAnsi="Arial" w:cs="Arial"/>
          <w:sz w:val="24"/>
          <w:szCs w:val="24"/>
          <w:shd w:val="clear" w:color="auto" w:fill="FFFFFF"/>
        </w:rPr>
        <w:t>ода</w:t>
      </w:r>
      <w:r w:rsidRPr="009F6612">
        <w:rPr>
          <w:rFonts w:ascii="Arial" w:hAnsi="Arial" w:cs="Arial"/>
          <w:sz w:val="24"/>
          <w:szCs w:val="24"/>
          <w:shd w:val="clear" w:color="auto" w:fill="FFFFFF"/>
        </w:rPr>
        <w:t xml:space="preserve">  </w:t>
      </w:r>
      <w:r w:rsidR="00C46F9A" w:rsidRPr="009F6612">
        <w:rPr>
          <w:rFonts w:ascii="Arial" w:hAnsi="Arial" w:cs="Arial"/>
          <w:sz w:val="24"/>
          <w:szCs w:val="24"/>
          <w:shd w:val="clear" w:color="auto" w:fill="FFFFFF"/>
        </w:rPr>
        <w:t xml:space="preserve">детская </w:t>
      </w:r>
      <w:r w:rsidRPr="009F6612">
        <w:rPr>
          <w:rFonts w:ascii="Arial" w:hAnsi="Arial" w:cs="Arial"/>
          <w:sz w:val="24"/>
          <w:szCs w:val="24"/>
          <w:shd w:val="clear" w:color="auto" w:fill="FFFFFF"/>
        </w:rPr>
        <w:t xml:space="preserve">художественная школа </w:t>
      </w:r>
      <w:r w:rsidR="00C46F9A" w:rsidRPr="009F6612">
        <w:rPr>
          <w:rFonts w:ascii="Arial" w:hAnsi="Arial" w:cs="Arial"/>
          <w:sz w:val="24"/>
          <w:szCs w:val="24"/>
          <w:shd w:val="clear" w:color="auto" w:fill="FFFFFF"/>
        </w:rPr>
        <w:t xml:space="preserve">начала </w:t>
      </w:r>
      <w:r w:rsidRPr="009F6612">
        <w:rPr>
          <w:rFonts w:ascii="Arial" w:hAnsi="Arial" w:cs="Arial"/>
          <w:sz w:val="24"/>
          <w:szCs w:val="24"/>
          <w:shd w:val="clear" w:color="auto" w:fill="FFFFFF"/>
        </w:rPr>
        <w:t>оказыват</w:t>
      </w:r>
      <w:r w:rsidR="00C46F9A" w:rsidRPr="009F6612">
        <w:rPr>
          <w:rFonts w:ascii="Arial" w:hAnsi="Arial" w:cs="Arial"/>
          <w:sz w:val="24"/>
          <w:szCs w:val="24"/>
          <w:shd w:val="clear" w:color="auto" w:fill="FFFFFF"/>
        </w:rPr>
        <w:t>ь</w:t>
      </w:r>
      <w:r w:rsidRPr="009F6612">
        <w:rPr>
          <w:rFonts w:ascii="Arial" w:hAnsi="Arial" w:cs="Arial"/>
          <w:sz w:val="24"/>
          <w:szCs w:val="24"/>
          <w:shd w:val="clear" w:color="auto" w:fill="FFFFFF"/>
        </w:rPr>
        <w:t xml:space="preserve"> образовательные услуги «Раннее эстетическое развитие для детей дошкольного возраста» в возрасте 5-7 лет,</w:t>
      </w:r>
      <w:r w:rsidR="00C46F9A" w:rsidRPr="009F6612">
        <w:rPr>
          <w:rFonts w:ascii="Arial" w:hAnsi="Arial" w:cs="Arial"/>
          <w:sz w:val="24"/>
          <w:szCs w:val="24"/>
          <w:shd w:val="clear" w:color="auto" w:fill="FFFFFF"/>
        </w:rPr>
        <w:t xml:space="preserve"> </w:t>
      </w:r>
      <w:r w:rsidRPr="009F6612">
        <w:rPr>
          <w:rFonts w:ascii="Arial" w:hAnsi="Arial" w:cs="Arial"/>
          <w:sz w:val="24"/>
          <w:szCs w:val="24"/>
          <w:shd w:val="clear" w:color="auto" w:fill="FFFFFF"/>
        </w:rPr>
        <w:t xml:space="preserve">а также </w:t>
      </w:r>
      <w:r w:rsidR="00C46F9A" w:rsidRPr="009F6612">
        <w:rPr>
          <w:rFonts w:ascii="Arial" w:hAnsi="Arial" w:cs="Arial"/>
          <w:sz w:val="24"/>
          <w:szCs w:val="24"/>
          <w:shd w:val="clear" w:color="auto" w:fill="FFFFFF"/>
        </w:rPr>
        <w:t xml:space="preserve"> для </w:t>
      </w:r>
      <w:r w:rsidRPr="009F6612">
        <w:rPr>
          <w:rFonts w:ascii="Arial" w:hAnsi="Arial" w:cs="Arial"/>
          <w:sz w:val="24"/>
          <w:szCs w:val="24"/>
          <w:shd w:val="clear" w:color="auto" w:fill="FFFFFF"/>
        </w:rPr>
        <w:t>взрослого населения</w:t>
      </w:r>
      <w:r w:rsidR="00C46F9A" w:rsidRPr="009F6612">
        <w:rPr>
          <w:rFonts w:ascii="Arial" w:hAnsi="Arial" w:cs="Arial"/>
          <w:sz w:val="24"/>
          <w:szCs w:val="24"/>
          <w:shd w:val="clear" w:color="auto" w:fill="FFFFFF"/>
        </w:rPr>
        <w:t>,</w:t>
      </w:r>
      <w:r w:rsidRPr="009F6612">
        <w:rPr>
          <w:rFonts w:ascii="Arial" w:hAnsi="Arial" w:cs="Arial"/>
          <w:sz w:val="24"/>
          <w:szCs w:val="24"/>
          <w:shd w:val="clear" w:color="auto" w:fill="FFFFFF"/>
        </w:rPr>
        <w:t xml:space="preserve">  на платной основе.</w:t>
      </w:r>
    </w:p>
    <w:p w:rsidR="008D6D2E" w:rsidRPr="009F6612" w:rsidRDefault="004C6C7E" w:rsidP="008D6D2E">
      <w:pPr>
        <w:spacing w:after="0" w:line="240" w:lineRule="auto"/>
        <w:ind w:firstLine="720"/>
        <w:jc w:val="both"/>
        <w:rPr>
          <w:rFonts w:ascii="Arial" w:hAnsi="Arial" w:cs="Arial"/>
          <w:sz w:val="24"/>
          <w:szCs w:val="24"/>
        </w:rPr>
      </w:pPr>
      <w:r w:rsidRPr="009F6612">
        <w:rPr>
          <w:rFonts w:ascii="Arial" w:hAnsi="Arial" w:cs="Arial"/>
          <w:sz w:val="24"/>
          <w:szCs w:val="24"/>
          <w:shd w:val="clear" w:color="auto" w:fill="FFFFFF"/>
        </w:rPr>
        <w:t xml:space="preserve">В  </w:t>
      </w:r>
      <w:r w:rsidR="008D6D2E" w:rsidRPr="009F6612">
        <w:rPr>
          <w:rFonts w:ascii="Arial" w:hAnsi="Arial" w:cs="Arial"/>
          <w:sz w:val="24"/>
          <w:szCs w:val="24"/>
          <w:shd w:val="clear" w:color="auto" w:fill="FFFFFF"/>
        </w:rPr>
        <w:t>художественной и музыкальной школах  созданы и активно работают  творческие клубы: в ДХШ - клуб выходного дня "Радость творчества" для взрослого населения  и семейный клуб "Вдохновение", в ДМШ – клуб любителей классической музыки «</w:t>
      </w:r>
      <w:proofErr w:type="spellStart"/>
      <w:r w:rsidR="008D6D2E" w:rsidRPr="009F6612">
        <w:rPr>
          <w:rFonts w:ascii="Arial" w:hAnsi="Arial" w:cs="Arial"/>
          <w:sz w:val="24"/>
          <w:szCs w:val="24"/>
          <w:shd w:val="clear" w:color="auto" w:fill="FFFFFF"/>
        </w:rPr>
        <w:t>Эллегия</w:t>
      </w:r>
      <w:proofErr w:type="spellEnd"/>
      <w:r w:rsidR="008D6D2E" w:rsidRPr="009F6612">
        <w:rPr>
          <w:rFonts w:ascii="Arial" w:hAnsi="Arial" w:cs="Arial"/>
          <w:sz w:val="24"/>
          <w:szCs w:val="24"/>
          <w:shd w:val="clear" w:color="auto" w:fill="FFFFFF"/>
        </w:rPr>
        <w:t>» и клуб «Музыка с пеленок».</w:t>
      </w:r>
    </w:p>
    <w:p w:rsidR="008D6D2E" w:rsidRPr="009F6612" w:rsidRDefault="008D6D2E" w:rsidP="008D6D2E">
      <w:pPr>
        <w:pStyle w:val="ConsPlusNormal"/>
        <w:ind w:firstLine="540"/>
        <w:jc w:val="both"/>
        <w:rPr>
          <w:sz w:val="24"/>
          <w:szCs w:val="24"/>
        </w:rPr>
      </w:pPr>
      <w:r w:rsidRPr="009F6612">
        <w:rPr>
          <w:sz w:val="24"/>
          <w:szCs w:val="24"/>
        </w:rPr>
        <w:t>Необходимо  и дальше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8D6D2E" w:rsidRPr="009F6612" w:rsidRDefault="008D6D2E" w:rsidP="008D6D2E">
      <w:pPr>
        <w:spacing w:after="0" w:line="240" w:lineRule="auto"/>
        <w:ind w:firstLine="708"/>
        <w:jc w:val="both"/>
        <w:rPr>
          <w:rFonts w:ascii="Arial" w:hAnsi="Arial" w:cs="Arial"/>
          <w:sz w:val="24"/>
          <w:szCs w:val="24"/>
        </w:rPr>
      </w:pPr>
    </w:p>
    <w:p w:rsidR="008D6D2E" w:rsidRPr="009F6612" w:rsidRDefault="008D6D2E" w:rsidP="008D6D2E">
      <w:pPr>
        <w:autoSpaceDE w:val="0"/>
        <w:spacing w:after="0" w:line="240" w:lineRule="auto"/>
        <w:ind w:firstLine="709"/>
        <w:jc w:val="center"/>
        <w:rPr>
          <w:rFonts w:ascii="Arial" w:hAnsi="Arial" w:cs="Arial"/>
          <w:sz w:val="24"/>
          <w:szCs w:val="24"/>
        </w:rPr>
      </w:pPr>
      <w:r w:rsidRPr="009F6612">
        <w:rPr>
          <w:rFonts w:ascii="Arial" w:hAnsi="Arial" w:cs="Arial"/>
          <w:bCs/>
          <w:sz w:val="24"/>
          <w:szCs w:val="24"/>
        </w:rPr>
        <w:t>2. Развитие инфраструктуры отрасли «культура», внедрение информационно-коммуникационных технологий</w:t>
      </w:r>
    </w:p>
    <w:p w:rsidR="008D6D2E" w:rsidRPr="009F6612" w:rsidRDefault="008D6D2E" w:rsidP="008D6D2E">
      <w:pPr>
        <w:autoSpaceDE w:val="0"/>
        <w:spacing w:after="0" w:line="240" w:lineRule="auto"/>
        <w:ind w:firstLine="709"/>
        <w:jc w:val="both"/>
        <w:rPr>
          <w:rFonts w:ascii="Arial" w:hAnsi="Arial" w:cs="Arial"/>
          <w:sz w:val="24"/>
          <w:szCs w:val="24"/>
        </w:rPr>
      </w:pPr>
    </w:p>
    <w:p w:rsidR="008D6D2E" w:rsidRPr="009F6612" w:rsidRDefault="008D6D2E" w:rsidP="008D6D2E">
      <w:pPr>
        <w:pStyle w:val="ConsPlusNormal"/>
        <w:ind w:firstLine="708"/>
        <w:jc w:val="both"/>
        <w:rPr>
          <w:sz w:val="24"/>
          <w:szCs w:val="24"/>
        </w:rPr>
      </w:pPr>
      <w:r w:rsidRPr="009F6612">
        <w:rPr>
          <w:sz w:val="24"/>
          <w:szCs w:val="24"/>
        </w:rPr>
        <w:t xml:space="preserve">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8D6D2E" w:rsidRPr="009F6612" w:rsidRDefault="008D6D2E" w:rsidP="008D6D2E">
      <w:pPr>
        <w:pStyle w:val="ConsPlusNormal"/>
        <w:ind w:firstLine="708"/>
        <w:jc w:val="both"/>
        <w:rPr>
          <w:sz w:val="24"/>
          <w:szCs w:val="24"/>
        </w:rPr>
      </w:pPr>
      <w:r w:rsidRPr="009F6612">
        <w:rPr>
          <w:sz w:val="24"/>
          <w:szCs w:val="24"/>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8D6D2E" w:rsidRPr="009F6612" w:rsidRDefault="008D6D2E" w:rsidP="008D6D2E">
      <w:pPr>
        <w:pStyle w:val="ConsPlusNormal"/>
        <w:ind w:firstLine="540"/>
        <w:jc w:val="both"/>
        <w:rPr>
          <w:sz w:val="24"/>
          <w:szCs w:val="24"/>
        </w:rPr>
      </w:pPr>
      <w:r w:rsidRPr="009F6612">
        <w:rPr>
          <w:sz w:val="24"/>
          <w:szCs w:val="24"/>
        </w:rPr>
        <w:t xml:space="preserve"> </w:t>
      </w:r>
      <w:r w:rsidRPr="009F6612">
        <w:rPr>
          <w:sz w:val="24"/>
          <w:szCs w:val="24"/>
        </w:rPr>
        <w:tab/>
        <w:t>В этих целях библиотеки и музей оснащены компьютерной техникой и программным обеспечением, подключены к сети Интернет</w:t>
      </w:r>
      <w:r w:rsidR="004C6C7E" w:rsidRPr="009F6612">
        <w:rPr>
          <w:sz w:val="24"/>
          <w:szCs w:val="24"/>
        </w:rPr>
        <w:t>.</w:t>
      </w:r>
      <w:r w:rsidRPr="009F6612">
        <w:rPr>
          <w:sz w:val="24"/>
          <w:szCs w:val="24"/>
        </w:rPr>
        <w:t xml:space="preserve"> </w:t>
      </w:r>
      <w:r w:rsidR="004C6C7E" w:rsidRPr="009F6612">
        <w:rPr>
          <w:sz w:val="24"/>
          <w:szCs w:val="24"/>
        </w:rPr>
        <w:t xml:space="preserve">Официальный </w:t>
      </w:r>
      <w:r w:rsidRPr="009F6612">
        <w:rPr>
          <w:sz w:val="24"/>
          <w:szCs w:val="24"/>
        </w:rPr>
        <w:t xml:space="preserve"> сайт</w:t>
      </w:r>
      <w:r w:rsidR="004C6C7E" w:rsidRPr="009F6612">
        <w:rPr>
          <w:sz w:val="24"/>
          <w:szCs w:val="24"/>
        </w:rPr>
        <w:t xml:space="preserve"> </w:t>
      </w:r>
      <w:r w:rsidRPr="009F6612">
        <w:rPr>
          <w:sz w:val="24"/>
          <w:szCs w:val="24"/>
        </w:rPr>
        <w:t>имеют: детские художественная и музыкальная школы, централизованная  библиотечная система</w:t>
      </w:r>
      <w:r w:rsidR="00B85471" w:rsidRPr="009F6612">
        <w:rPr>
          <w:sz w:val="24"/>
          <w:szCs w:val="24"/>
        </w:rPr>
        <w:t xml:space="preserve"> (ЦБС)</w:t>
      </w:r>
      <w:r w:rsidRPr="009F6612">
        <w:rPr>
          <w:sz w:val="24"/>
          <w:szCs w:val="24"/>
        </w:rPr>
        <w:t>, РДК, краеведческий музей.  Ведется работа по оцифровке фондов с соблюдением законодательства Российской Федерации, активно развивается справочно-информационное обслуживание пользователей в режиме онлайн.</w:t>
      </w:r>
    </w:p>
    <w:p w:rsidR="008D6D2E" w:rsidRPr="009F6612" w:rsidRDefault="008D6D2E" w:rsidP="008D6D2E">
      <w:pPr>
        <w:pStyle w:val="ConsPlusNormal"/>
        <w:ind w:firstLine="540"/>
        <w:jc w:val="both"/>
        <w:rPr>
          <w:sz w:val="24"/>
          <w:szCs w:val="24"/>
        </w:rPr>
      </w:pPr>
      <w:r w:rsidRPr="009F6612">
        <w:rPr>
          <w:sz w:val="24"/>
          <w:szCs w:val="24"/>
        </w:rPr>
        <w:t>Продолжение реализации данных мероприятий позволит обеспечить внедрение электронных услуг, системы учета и ведения электронного каталога в музеях и библиотеках района, будет способствовать обеспечению прав граждан на доступ к культурным ценностям.</w:t>
      </w:r>
    </w:p>
    <w:p w:rsidR="008D6D2E" w:rsidRPr="009F6612" w:rsidRDefault="008D6D2E" w:rsidP="008D6D2E">
      <w:pPr>
        <w:pStyle w:val="ConsPlusNormal"/>
        <w:ind w:firstLine="540"/>
        <w:jc w:val="both"/>
        <w:rPr>
          <w:sz w:val="24"/>
          <w:szCs w:val="24"/>
        </w:rPr>
      </w:pPr>
      <w:r w:rsidRPr="009F6612">
        <w:rPr>
          <w:sz w:val="24"/>
          <w:szCs w:val="24"/>
        </w:rPr>
        <w:t>На 01.01.201</w:t>
      </w:r>
      <w:r w:rsidR="00E54AAC" w:rsidRPr="009F6612">
        <w:rPr>
          <w:sz w:val="24"/>
          <w:szCs w:val="24"/>
        </w:rPr>
        <w:t>7</w:t>
      </w:r>
      <w:r w:rsidRPr="009F6612">
        <w:rPr>
          <w:sz w:val="24"/>
          <w:szCs w:val="24"/>
        </w:rPr>
        <w:t xml:space="preserve"> количество учреждений, здания (помещения) которых требуют  срочного капитального</w:t>
      </w:r>
      <w:r w:rsidR="00170E9D" w:rsidRPr="009F6612">
        <w:rPr>
          <w:sz w:val="24"/>
          <w:szCs w:val="24"/>
        </w:rPr>
        <w:t xml:space="preserve"> </w:t>
      </w:r>
      <w:r w:rsidRPr="009F6612">
        <w:rPr>
          <w:sz w:val="24"/>
          <w:szCs w:val="24"/>
        </w:rPr>
        <w:t xml:space="preserve"> ремонта</w:t>
      </w:r>
      <w:r w:rsidR="00672EEA" w:rsidRPr="009F6612">
        <w:rPr>
          <w:sz w:val="24"/>
          <w:szCs w:val="24"/>
        </w:rPr>
        <w:t xml:space="preserve"> </w:t>
      </w:r>
      <w:r w:rsidRPr="009F6612">
        <w:rPr>
          <w:sz w:val="24"/>
          <w:szCs w:val="24"/>
        </w:rPr>
        <w:t xml:space="preserve"> составля</w:t>
      </w:r>
      <w:r w:rsidR="00170E9D" w:rsidRPr="009F6612">
        <w:rPr>
          <w:sz w:val="24"/>
          <w:szCs w:val="24"/>
        </w:rPr>
        <w:t>ет</w:t>
      </w:r>
      <w:r w:rsidRPr="009F6612">
        <w:rPr>
          <w:sz w:val="24"/>
          <w:szCs w:val="24"/>
        </w:rPr>
        <w:t xml:space="preserve"> </w:t>
      </w:r>
      <w:r w:rsidR="00E54AAC" w:rsidRPr="009F6612">
        <w:rPr>
          <w:sz w:val="24"/>
          <w:szCs w:val="24"/>
        </w:rPr>
        <w:t>5</w:t>
      </w:r>
      <w:r w:rsidRPr="009F6612">
        <w:rPr>
          <w:sz w:val="24"/>
          <w:szCs w:val="24"/>
        </w:rPr>
        <w:t>, из них</w:t>
      </w:r>
      <w:r w:rsidR="00170E9D" w:rsidRPr="009F6612">
        <w:rPr>
          <w:sz w:val="24"/>
          <w:szCs w:val="24"/>
        </w:rPr>
        <w:t>:</w:t>
      </w:r>
      <w:r w:rsidRPr="009F6612">
        <w:rPr>
          <w:sz w:val="24"/>
          <w:szCs w:val="24"/>
        </w:rPr>
        <w:t xml:space="preserve"> библиотек - 1, </w:t>
      </w:r>
      <w:r w:rsidR="00672EEA" w:rsidRPr="009F6612">
        <w:rPr>
          <w:sz w:val="24"/>
          <w:szCs w:val="24"/>
        </w:rPr>
        <w:t xml:space="preserve">КДУ </w:t>
      </w:r>
      <w:r w:rsidR="00E54AAC" w:rsidRPr="009F6612">
        <w:rPr>
          <w:sz w:val="24"/>
          <w:szCs w:val="24"/>
        </w:rPr>
        <w:t>–</w:t>
      </w:r>
      <w:r w:rsidRPr="009F6612">
        <w:rPr>
          <w:sz w:val="24"/>
          <w:szCs w:val="24"/>
        </w:rPr>
        <w:t xml:space="preserve"> 3</w:t>
      </w:r>
      <w:r w:rsidR="00E54AAC" w:rsidRPr="009F6612">
        <w:rPr>
          <w:sz w:val="24"/>
          <w:szCs w:val="24"/>
        </w:rPr>
        <w:t>,</w:t>
      </w:r>
      <w:r w:rsidR="00672EEA" w:rsidRPr="009F6612">
        <w:rPr>
          <w:sz w:val="24"/>
          <w:szCs w:val="24"/>
        </w:rPr>
        <w:t xml:space="preserve"> образовательные учреждения дополнительного образования в области культуры -1</w:t>
      </w:r>
      <w:r w:rsidRPr="009F6612">
        <w:rPr>
          <w:sz w:val="24"/>
          <w:szCs w:val="24"/>
        </w:rPr>
        <w:t xml:space="preserve">. В целях обеспечения условий для нормального и безопасного функционирования отрасли  проводится работа по привлечению средств из краевого бюджета на осуществление этих мероприятий. </w:t>
      </w:r>
    </w:p>
    <w:p w:rsidR="008D6D2E" w:rsidRPr="009F6612" w:rsidRDefault="008D6D2E" w:rsidP="008D6D2E">
      <w:pPr>
        <w:autoSpaceDE w:val="0"/>
        <w:spacing w:after="0" w:line="240" w:lineRule="auto"/>
        <w:ind w:firstLine="709"/>
        <w:jc w:val="both"/>
        <w:rPr>
          <w:rFonts w:ascii="Arial" w:hAnsi="Arial" w:cs="Arial"/>
          <w:sz w:val="24"/>
          <w:szCs w:val="24"/>
        </w:rPr>
      </w:pPr>
      <w:r w:rsidRPr="009F6612">
        <w:rPr>
          <w:rFonts w:ascii="Arial" w:hAnsi="Arial" w:cs="Arial"/>
          <w:sz w:val="24"/>
          <w:szCs w:val="24"/>
        </w:rPr>
        <w:t>В 2014 году  проведен  большой качественный ремонт в детской художественной школе. В 2016 году отремонтирована  кровля в  детской  музыкальной школе</w:t>
      </w:r>
      <w:r w:rsidR="00672EEA" w:rsidRPr="009F6612">
        <w:rPr>
          <w:rFonts w:ascii="Arial" w:hAnsi="Arial" w:cs="Arial"/>
          <w:sz w:val="24"/>
          <w:szCs w:val="24"/>
        </w:rPr>
        <w:t xml:space="preserve">, </w:t>
      </w:r>
      <w:r w:rsidRPr="009F6612">
        <w:rPr>
          <w:rFonts w:ascii="Arial" w:hAnsi="Arial" w:cs="Arial"/>
          <w:sz w:val="24"/>
          <w:szCs w:val="24"/>
        </w:rPr>
        <w:t>проведен косметический ремонт фасада здания</w:t>
      </w:r>
      <w:r w:rsidR="00672EEA" w:rsidRPr="009F6612">
        <w:rPr>
          <w:rFonts w:ascii="Arial" w:hAnsi="Arial" w:cs="Arial"/>
          <w:sz w:val="24"/>
          <w:szCs w:val="24"/>
        </w:rPr>
        <w:t xml:space="preserve"> и помещений </w:t>
      </w:r>
      <w:r w:rsidRPr="009F6612">
        <w:rPr>
          <w:rFonts w:ascii="Arial" w:hAnsi="Arial" w:cs="Arial"/>
          <w:sz w:val="24"/>
          <w:szCs w:val="24"/>
        </w:rPr>
        <w:t xml:space="preserve"> </w:t>
      </w:r>
      <w:r w:rsidRPr="009F6612">
        <w:rPr>
          <w:rFonts w:ascii="Arial" w:hAnsi="Arial" w:cs="Arial"/>
          <w:sz w:val="24"/>
          <w:szCs w:val="24"/>
        </w:rPr>
        <w:lastRenderedPageBreak/>
        <w:t>центральной районной библиотеки. Но состояние материально-технической базы  учреждений  культуры   продолжает ухудшаться и не способно на сегодняшний день обеспечить должное развитие культуры  в районе.</w:t>
      </w:r>
    </w:p>
    <w:p w:rsidR="008D6D2E" w:rsidRPr="009F6612" w:rsidRDefault="008D6D2E" w:rsidP="008D6D2E">
      <w:pPr>
        <w:autoSpaceDE w:val="0"/>
        <w:spacing w:after="0" w:line="240" w:lineRule="auto"/>
        <w:ind w:firstLine="709"/>
        <w:jc w:val="both"/>
        <w:rPr>
          <w:rFonts w:ascii="Arial" w:hAnsi="Arial" w:cs="Arial"/>
          <w:sz w:val="24"/>
          <w:szCs w:val="24"/>
        </w:rPr>
      </w:pPr>
      <w:r w:rsidRPr="009F6612">
        <w:rPr>
          <w:rFonts w:ascii="Arial" w:hAnsi="Arial" w:cs="Arial"/>
          <w:sz w:val="24"/>
          <w:szCs w:val="24"/>
        </w:rPr>
        <w:t xml:space="preserve"> Необходимо </w:t>
      </w:r>
      <w:r w:rsidR="004C6C7E" w:rsidRPr="009F6612">
        <w:rPr>
          <w:rFonts w:ascii="Arial" w:hAnsi="Arial" w:cs="Arial"/>
          <w:sz w:val="24"/>
          <w:szCs w:val="24"/>
        </w:rPr>
        <w:t>в</w:t>
      </w:r>
      <w:r w:rsidRPr="009F6612">
        <w:rPr>
          <w:rFonts w:ascii="Arial" w:hAnsi="Arial" w:cs="Arial"/>
          <w:sz w:val="24"/>
          <w:szCs w:val="24"/>
        </w:rPr>
        <w:t xml:space="preserve"> 201</w:t>
      </w:r>
      <w:r w:rsidR="00672EEA" w:rsidRPr="009F6612">
        <w:rPr>
          <w:rFonts w:ascii="Arial" w:hAnsi="Arial" w:cs="Arial"/>
          <w:sz w:val="24"/>
          <w:szCs w:val="24"/>
        </w:rPr>
        <w:t>8</w:t>
      </w:r>
      <w:r w:rsidRPr="009F6612">
        <w:rPr>
          <w:rFonts w:ascii="Arial" w:hAnsi="Arial" w:cs="Arial"/>
          <w:sz w:val="24"/>
          <w:szCs w:val="24"/>
        </w:rPr>
        <w:t xml:space="preserve"> году и плановом периоде 201</w:t>
      </w:r>
      <w:r w:rsidR="00672EEA" w:rsidRPr="009F6612">
        <w:rPr>
          <w:rFonts w:ascii="Arial" w:hAnsi="Arial" w:cs="Arial"/>
          <w:sz w:val="24"/>
          <w:szCs w:val="24"/>
        </w:rPr>
        <w:t>9</w:t>
      </w:r>
      <w:r w:rsidRPr="009F6612">
        <w:rPr>
          <w:rFonts w:ascii="Arial" w:hAnsi="Arial" w:cs="Arial"/>
          <w:sz w:val="24"/>
          <w:szCs w:val="24"/>
        </w:rPr>
        <w:t>-20</w:t>
      </w:r>
      <w:r w:rsidR="00672EEA" w:rsidRPr="009F6612">
        <w:rPr>
          <w:rFonts w:ascii="Arial" w:hAnsi="Arial" w:cs="Arial"/>
          <w:sz w:val="24"/>
          <w:szCs w:val="24"/>
        </w:rPr>
        <w:t>20</w:t>
      </w:r>
      <w:r w:rsidRPr="009F6612">
        <w:rPr>
          <w:rFonts w:ascii="Arial" w:hAnsi="Arial" w:cs="Arial"/>
          <w:sz w:val="24"/>
          <w:szCs w:val="24"/>
        </w:rPr>
        <w:t xml:space="preserve"> год</w:t>
      </w:r>
      <w:r w:rsidR="00672EEA" w:rsidRPr="009F6612">
        <w:rPr>
          <w:rFonts w:ascii="Arial" w:hAnsi="Arial" w:cs="Arial"/>
          <w:sz w:val="24"/>
          <w:szCs w:val="24"/>
        </w:rPr>
        <w:t>ы</w:t>
      </w:r>
      <w:r w:rsidRPr="009F6612">
        <w:rPr>
          <w:rFonts w:ascii="Arial" w:hAnsi="Arial" w:cs="Arial"/>
          <w:sz w:val="24"/>
          <w:szCs w:val="24"/>
        </w:rPr>
        <w:t xml:space="preserve">  продолжить модернизацию и развитие существующей инфраструктуры, исходя из критериев наиболее полного удовлетворения потребностей  населения, сохранения и приумножения культурного потенциала района.</w:t>
      </w:r>
    </w:p>
    <w:p w:rsidR="008D6D2E" w:rsidRPr="009F6612" w:rsidRDefault="008D6D2E" w:rsidP="008D6D2E">
      <w:pPr>
        <w:spacing w:after="0" w:line="240" w:lineRule="auto"/>
        <w:ind w:firstLine="724"/>
        <w:jc w:val="both"/>
        <w:rPr>
          <w:rFonts w:ascii="Arial" w:hAnsi="Arial" w:cs="Arial"/>
          <w:sz w:val="24"/>
          <w:szCs w:val="24"/>
        </w:rPr>
      </w:pPr>
      <w:r w:rsidRPr="009F6612">
        <w:rPr>
          <w:rFonts w:ascii="Arial" w:hAnsi="Arial" w:cs="Arial"/>
          <w:sz w:val="24"/>
          <w:szCs w:val="24"/>
        </w:rPr>
        <w:t xml:space="preserve">В целях поддержки муниципальных учреждений культуры и учреждений дополнительного образования Тасеевского  района  в рамках подпрограммы планируется  получение субсидий  из краевого бюджета на  модернизацию  образовательного процесса, поддержку детских клубных формирований, информатизацию учреждений культуры,  а также на оснащение специальным оборудованием, проведение капитального ремонта и реконструкции в учреждениях культурно-досугового типа, отвечающих современным требованиям к организации культурно-досуговой  деятельности.  </w:t>
      </w:r>
    </w:p>
    <w:p w:rsidR="008D6D2E" w:rsidRPr="009F6612" w:rsidRDefault="008D6D2E" w:rsidP="008D6D2E">
      <w:pPr>
        <w:spacing w:after="0" w:line="240" w:lineRule="auto"/>
        <w:ind w:firstLine="724"/>
        <w:jc w:val="both"/>
        <w:rPr>
          <w:rFonts w:ascii="Arial" w:hAnsi="Arial" w:cs="Arial"/>
          <w:sz w:val="24"/>
          <w:szCs w:val="24"/>
        </w:rPr>
      </w:pPr>
    </w:p>
    <w:p w:rsidR="008D6D2E" w:rsidRPr="009F6612" w:rsidRDefault="008D6D2E" w:rsidP="008D6D2E">
      <w:pPr>
        <w:widowControl w:val="0"/>
        <w:autoSpaceDE w:val="0"/>
        <w:spacing w:after="0" w:line="240" w:lineRule="auto"/>
        <w:jc w:val="center"/>
        <w:rPr>
          <w:rFonts w:ascii="Arial" w:hAnsi="Arial" w:cs="Arial"/>
          <w:sz w:val="24"/>
          <w:szCs w:val="24"/>
        </w:rPr>
      </w:pPr>
      <w:r w:rsidRPr="009F6612">
        <w:rPr>
          <w:rFonts w:ascii="Arial" w:hAnsi="Arial" w:cs="Arial"/>
          <w:sz w:val="24"/>
          <w:szCs w:val="24"/>
        </w:rPr>
        <w:t xml:space="preserve"> Основная цель, задачи, этапы и сроки </w:t>
      </w:r>
    </w:p>
    <w:p w:rsidR="008D6D2E" w:rsidRPr="009F6612" w:rsidRDefault="008D6D2E" w:rsidP="008D6D2E">
      <w:pPr>
        <w:widowControl w:val="0"/>
        <w:autoSpaceDE w:val="0"/>
        <w:spacing w:after="0" w:line="240" w:lineRule="auto"/>
        <w:jc w:val="center"/>
        <w:rPr>
          <w:rFonts w:ascii="Arial" w:hAnsi="Arial" w:cs="Arial"/>
          <w:b/>
          <w:sz w:val="24"/>
          <w:szCs w:val="24"/>
        </w:rPr>
      </w:pPr>
      <w:r w:rsidRPr="009F6612">
        <w:rPr>
          <w:rFonts w:ascii="Arial" w:hAnsi="Arial" w:cs="Arial"/>
          <w:sz w:val="24"/>
          <w:szCs w:val="24"/>
        </w:rPr>
        <w:t>выполнения подпрограммы, целевые индикаторы</w:t>
      </w:r>
    </w:p>
    <w:p w:rsidR="008D6D2E" w:rsidRPr="009F6612" w:rsidRDefault="008D6D2E" w:rsidP="008D6D2E">
      <w:pPr>
        <w:widowControl w:val="0"/>
        <w:autoSpaceDE w:val="0"/>
        <w:spacing w:after="0" w:line="240" w:lineRule="auto"/>
        <w:jc w:val="center"/>
        <w:rPr>
          <w:rFonts w:ascii="Arial" w:hAnsi="Arial" w:cs="Arial"/>
          <w:b/>
          <w:sz w:val="24"/>
          <w:szCs w:val="24"/>
        </w:rPr>
      </w:pPr>
    </w:p>
    <w:p w:rsidR="008D6D2E" w:rsidRPr="009F6612" w:rsidRDefault="008D6D2E" w:rsidP="004C6C7E">
      <w:pPr>
        <w:widowControl w:val="0"/>
        <w:autoSpaceDE w:val="0"/>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t xml:space="preserve">С учетом целевых установок и приоритетов муниципальной  культурной политики целью подпрограммы определено </w:t>
      </w:r>
      <w:r w:rsidRPr="009F6612">
        <w:rPr>
          <w:rFonts w:ascii="Arial" w:hAnsi="Arial" w:cs="Arial"/>
          <w:sz w:val="24"/>
          <w:szCs w:val="24"/>
        </w:rPr>
        <w:t>создание условий для устойчивого развития отрасли «культура» Тасеевского района</w:t>
      </w:r>
      <w:r w:rsidRPr="009F6612">
        <w:rPr>
          <w:rFonts w:ascii="Arial" w:hAnsi="Arial" w:cs="Arial"/>
          <w:color w:val="000000"/>
          <w:sz w:val="24"/>
          <w:szCs w:val="24"/>
        </w:rPr>
        <w:t>.</w:t>
      </w:r>
    </w:p>
    <w:p w:rsidR="004C6C7E" w:rsidRPr="009F6612" w:rsidRDefault="004C6C7E" w:rsidP="004C6C7E">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В рамках подпрограммы решаются следующие задачи:</w:t>
      </w:r>
    </w:p>
    <w:p w:rsidR="008D6D2E" w:rsidRPr="009F6612" w:rsidRDefault="008D6D2E" w:rsidP="004C6C7E">
      <w:pPr>
        <w:spacing w:after="0" w:line="240" w:lineRule="auto"/>
        <w:jc w:val="both"/>
        <w:rPr>
          <w:rFonts w:ascii="Arial" w:hAnsi="Arial" w:cs="Arial"/>
          <w:bCs/>
          <w:sz w:val="24"/>
          <w:szCs w:val="24"/>
        </w:rPr>
      </w:pPr>
      <w:r w:rsidRPr="009F6612">
        <w:rPr>
          <w:rFonts w:ascii="Arial" w:hAnsi="Arial" w:cs="Arial"/>
          <w:bCs/>
          <w:sz w:val="24"/>
          <w:szCs w:val="24"/>
        </w:rPr>
        <w:tab/>
        <w:t xml:space="preserve">Развитие системы  дополнительного образования в области культуры; </w:t>
      </w:r>
    </w:p>
    <w:p w:rsidR="008D6D2E" w:rsidRPr="009F6612" w:rsidRDefault="008D6D2E" w:rsidP="004C6C7E">
      <w:pPr>
        <w:spacing w:after="0" w:line="240" w:lineRule="auto"/>
        <w:ind w:firstLine="708"/>
        <w:jc w:val="both"/>
        <w:rPr>
          <w:rFonts w:ascii="Arial" w:hAnsi="Arial" w:cs="Arial"/>
          <w:sz w:val="24"/>
          <w:szCs w:val="24"/>
          <w:lang w:eastAsia="ru-RU"/>
        </w:rPr>
      </w:pPr>
      <w:r w:rsidRPr="009F6612">
        <w:rPr>
          <w:rFonts w:ascii="Arial" w:hAnsi="Arial" w:cs="Arial"/>
          <w:bCs/>
          <w:sz w:val="24"/>
          <w:szCs w:val="24"/>
        </w:rPr>
        <w:t>Развитие инфраструктуры отрасли «культура», внедрение информационно-коммуникационных технологий</w:t>
      </w:r>
      <w:r w:rsidRPr="009F6612">
        <w:rPr>
          <w:rFonts w:ascii="Arial" w:hAnsi="Arial" w:cs="Arial"/>
          <w:sz w:val="24"/>
          <w:szCs w:val="24"/>
          <w:lang w:eastAsia="ru-RU"/>
        </w:rPr>
        <w:t>.</w:t>
      </w:r>
    </w:p>
    <w:p w:rsidR="008D6D2E" w:rsidRPr="009F6612" w:rsidRDefault="008D6D2E" w:rsidP="001C3AFB">
      <w:pPr>
        <w:widowControl w:val="0"/>
        <w:spacing w:after="0" w:line="240" w:lineRule="auto"/>
        <w:jc w:val="both"/>
        <w:rPr>
          <w:rFonts w:ascii="Arial" w:hAnsi="Arial" w:cs="Arial"/>
          <w:sz w:val="24"/>
          <w:szCs w:val="24"/>
        </w:rPr>
      </w:pPr>
      <w:r w:rsidRPr="009F6612">
        <w:rPr>
          <w:rFonts w:ascii="Arial" w:hAnsi="Arial" w:cs="Arial"/>
          <w:bCs/>
          <w:sz w:val="24"/>
          <w:szCs w:val="24"/>
        </w:rPr>
        <w:tab/>
      </w:r>
      <w:r w:rsidRPr="009F6612">
        <w:rPr>
          <w:rFonts w:ascii="Arial" w:hAnsi="Arial" w:cs="Arial"/>
          <w:sz w:val="24"/>
          <w:szCs w:val="24"/>
        </w:rPr>
        <w:t>Сроки выполнения подпрограммы: 201</w:t>
      </w:r>
      <w:r w:rsidR="00672EEA" w:rsidRPr="009F6612">
        <w:rPr>
          <w:rFonts w:ascii="Arial" w:hAnsi="Arial" w:cs="Arial"/>
          <w:sz w:val="24"/>
          <w:szCs w:val="24"/>
        </w:rPr>
        <w:t>8</w:t>
      </w:r>
      <w:r w:rsidRPr="009F6612">
        <w:rPr>
          <w:rFonts w:ascii="Arial" w:hAnsi="Arial" w:cs="Arial"/>
          <w:sz w:val="24"/>
          <w:szCs w:val="24"/>
        </w:rPr>
        <w:t xml:space="preserve"> год и плановый период 201</w:t>
      </w:r>
      <w:r w:rsidR="00672EEA" w:rsidRPr="009F6612">
        <w:rPr>
          <w:rFonts w:ascii="Arial" w:hAnsi="Arial" w:cs="Arial"/>
          <w:sz w:val="24"/>
          <w:szCs w:val="24"/>
        </w:rPr>
        <w:t>9</w:t>
      </w:r>
      <w:r w:rsidRPr="009F6612">
        <w:rPr>
          <w:rFonts w:ascii="Arial" w:hAnsi="Arial" w:cs="Arial"/>
          <w:sz w:val="24"/>
          <w:szCs w:val="24"/>
        </w:rPr>
        <w:t>–20</w:t>
      </w:r>
      <w:r w:rsidR="00672EEA" w:rsidRPr="009F6612">
        <w:rPr>
          <w:rFonts w:ascii="Arial" w:hAnsi="Arial" w:cs="Arial"/>
          <w:sz w:val="24"/>
          <w:szCs w:val="24"/>
        </w:rPr>
        <w:t>20</w:t>
      </w:r>
      <w:r w:rsidRPr="009F6612">
        <w:rPr>
          <w:rFonts w:ascii="Arial" w:hAnsi="Arial" w:cs="Arial"/>
          <w:sz w:val="24"/>
          <w:szCs w:val="24"/>
        </w:rPr>
        <w:t xml:space="preserve"> год</w:t>
      </w:r>
      <w:r w:rsidR="00672EEA" w:rsidRPr="009F6612">
        <w:rPr>
          <w:rFonts w:ascii="Arial" w:hAnsi="Arial" w:cs="Arial"/>
          <w:sz w:val="24"/>
          <w:szCs w:val="24"/>
        </w:rPr>
        <w:t>ы</w:t>
      </w:r>
      <w:r w:rsidRPr="009F6612">
        <w:rPr>
          <w:rFonts w:ascii="Arial" w:hAnsi="Arial" w:cs="Arial"/>
          <w:sz w:val="24"/>
          <w:szCs w:val="24"/>
        </w:rPr>
        <w:t>.</w:t>
      </w:r>
    </w:p>
    <w:p w:rsidR="00A53BD1" w:rsidRPr="009F6612" w:rsidRDefault="001C3AFB" w:rsidP="001C3AFB">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Ожидаемые результаты</w:t>
      </w:r>
      <w:r w:rsidR="00A53BD1" w:rsidRPr="009F6612">
        <w:rPr>
          <w:rFonts w:ascii="Arial" w:hAnsi="Arial" w:cs="Arial"/>
          <w:sz w:val="24"/>
          <w:szCs w:val="24"/>
        </w:rPr>
        <w:t xml:space="preserve">: </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повышение профессионального уровня работников, укрепление кадрового потенциала;</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создание условий для привлечения в сферу культуры высококвалифицированных кадров, в том числе молодых специалистов;</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повышение социального статуса и престижа творческих работников и работников культуры;</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улучшение сохранности музейных и библиотечных фондов;</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увеличение количества учреждений культуры и образовательных организаций в области культуры, находящихся в удовлетворительном состоянии;</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укрепление материально-технической базы учреждений культуры и образовательных организаций в области культуры, в том числе обеспечение безопасного и комфортного пребывания посетителей;</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повышение качества и доступности муниципальных услуг, оказываемых муниципальными учреждениями культуры и образовательными организациями в области культуры;</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обеспечение государственной поддержки муниципальных учреждений культуры и образовательных организаций в области культуры, в том числе находящихся на территориях сельских поселений, и их работников;</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создание необходимых условий для активизации инновационной и инвестиционной деятельности муниципальных учреждений культуры и образовательных организаций в области культуры.</w:t>
      </w:r>
    </w:p>
    <w:p w:rsidR="00E74C16" w:rsidRPr="009F6612" w:rsidRDefault="00E74C16" w:rsidP="001C3AFB">
      <w:pPr>
        <w:pStyle w:val="ConsPlusCell"/>
        <w:jc w:val="both"/>
        <w:rPr>
          <w:rFonts w:ascii="Arial" w:hAnsi="Arial" w:cs="Arial"/>
          <w:color w:val="000000"/>
        </w:rPr>
      </w:pPr>
      <w:r w:rsidRPr="009F6612">
        <w:rPr>
          <w:rFonts w:ascii="Arial" w:hAnsi="Arial" w:cs="Arial"/>
          <w:color w:val="000000"/>
        </w:rPr>
        <w:tab/>
      </w:r>
      <w:r w:rsidRPr="009F6612">
        <w:rPr>
          <w:rFonts w:ascii="Arial" w:hAnsi="Arial" w:cs="Arial"/>
          <w:bCs/>
        </w:rPr>
        <w:t xml:space="preserve">Подпрограмма 4. </w:t>
      </w:r>
      <w:r w:rsidRPr="009F6612">
        <w:rPr>
          <w:rFonts w:ascii="Arial" w:hAnsi="Arial" w:cs="Arial"/>
        </w:rPr>
        <w:t>«Обеспечение условий для устойчивого развития отрасли «культура»</w:t>
      </w:r>
      <w:r w:rsidRPr="009F6612">
        <w:rPr>
          <w:rFonts w:ascii="Arial" w:hAnsi="Arial" w:cs="Arial"/>
          <w:bCs/>
          <w:color w:val="000000"/>
        </w:rPr>
        <w:t xml:space="preserve"> </w:t>
      </w:r>
      <w:r w:rsidRPr="009F6612">
        <w:rPr>
          <w:rFonts w:ascii="Arial" w:hAnsi="Arial" w:cs="Arial"/>
          <w:color w:val="000000"/>
        </w:rPr>
        <w:t>представлена в приложении №7 к Программе.</w:t>
      </w:r>
    </w:p>
    <w:p w:rsidR="008D6D2E" w:rsidRPr="009F6612" w:rsidRDefault="00E74C16" w:rsidP="001C3AFB">
      <w:pPr>
        <w:widowControl w:val="0"/>
        <w:spacing w:after="0" w:line="240" w:lineRule="auto"/>
        <w:jc w:val="both"/>
        <w:rPr>
          <w:rFonts w:ascii="Arial" w:hAnsi="Arial" w:cs="Arial"/>
          <w:color w:val="000000"/>
          <w:sz w:val="24"/>
          <w:szCs w:val="24"/>
        </w:rPr>
      </w:pPr>
      <w:r w:rsidRPr="009F6612">
        <w:rPr>
          <w:rFonts w:ascii="Arial" w:hAnsi="Arial" w:cs="Arial"/>
          <w:color w:val="000000"/>
          <w:sz w:val="24"/>
          <w:szCs w:val="24"/>
        </w:rPr>
        <w:lastRenderedPageBreak/>
        <w:tab/>
      </w:r>
    </w:p>
    <w:p w:rsidR="00E74C16" w:rsidRPr="009F6612" w:rsidRDefault="00E74C16" w:rsidP="008D6D2E">
      <w:pPr>
        <w:widowControl w:val="0"/>
        <w:spacing w:after="0" w:line="100" w:lineRule="atLeast"/>
        <w:jc w:val="center"/>
        <w:rPr>
          <w:rFonts w:ascii="Arial" w:hAnsi="Arial" w:cs="Arial"/>
          <w:color w:val="000000"/>
          <w:sz w:val="24"/>
          <w:szCs w:val="24"/>
        </w:rPr>
      </w:pPr>
      <w:r w:rsidRPr="009F6612">
        <w:rPr>
          <w:rFonts w:ascii="Arial" w:hAnsi="Arial" w:cs="Arial"/>
          <w:bCs/>
          <w:color w:val="000000"/>
          <w:sz w:val="24"/>
          <w:szCs w:val="24"/>
        </w:rPr>
        <w:t xml:space="preserve">Подпрограмма 5. «Содействие развитию туризма  в </w:t>
      </w:r>
      <w:proofErr w:type="spellStart"/>
      <w:r w:rsidRPr="009F6612">
        <w:rPr>
          <w:rFonts w:ascii="Arial" w:hAnsi="Arial" w:cs="Arial"/>
          <w:bCs/>
          <w:color w:val="000000"/>
          <w:sz w:val="24"/>
          <w:szCs w:val="24"/>
        </w:rPr>
        <w:t>Тасеевском</w:t>
      </w:r>
      <w:proofErr w:type="spellEnd"/>
      <w:r w:rsidRPr="009F6612">
        <w:rPr>
          <w:rFonts w:ascii="Arial" w:hAnsi="Arial" w:cs="Arial"/>
          <w:bCs/>
          <w:color w:val="000000"/>
          <w:sz w:val="24"/>
          <w:szCs w:val="24"/>
        </w:rPr>
        <w:t xml:space="preserve"> районе».</w:t>
      </w:r>
    </w:p>
    <w:p w:rsidR="008D6D2E" w:rsidRPr="009F6612" w:rsidRDefault="00E74C16">
      <w:pPr>
        <w:widowControl w:val="0"/>
        <w:spacing w:after="0" w:line="100" w:lineRule="atLeast"/>
        <w:jc w:val="both"/>
        <w:rPr>
          <w:rFonts w:ascii="Arial" w:hAnsi="Arial" w:cs="Arial"/>
          <w:color w:val="000000"/>
          <w:sz w:val="24"/>
          <w:szCs w:val="24"/>
        </w:rPr>
      </w:pPr>
      <w:r w:rsidRPr="009F6612">
        <w:rPr>
          <w:rFonts w:ascii="Arial" w:hAnsi="Arial" w:cs="Arial"/>
          <w:color w:val="000000"/>
          <w:sz w:val="24"/>
          <w:szCs w:val="24"/>
        </w:rPr>
        <w:tab/>
      </w:r>
    </w:p>
    <w:p w:rsidR="008D6D2E" w:rsidRPr="009F6612" w:rsidRDefault="008D6D2E" w:rsidP="008D6D2E">
      <w:pPr>
        <w:autoSpaceDE w:val="0"/>
        <w:spacing w:after="0" w:line="240" w:lineRule="auto"/>
        <w:jc w:val="center"/>
        <w:rPr>
          <w:rFonts w:ascii="Arial" w:hAnsi="Arial" w:cs="Arial"/>
          <w:sz w:val="24"/>
          <w:szCs w:val="24"/>
        </w:rPr>
      </w:pPr>
      <w:r w:rsidRPr="009F6612">
        <w:rPr>
          <w:rFonts w:ascii="Arial" w:hAnsi="Arial" w:cs="Arial"/>
          <w:sz w:val="24"/>
          <w:szCs w:val="24"/>
        </w:rPr>
        <w:t xml:space="preserve">Постановка проблемы </w:t>
      </w:r>
    </w:p>
    <w:p w:rsidR="008D6D2E" w:rsidRPr="009F6612" w:rsidRDefault="008D6D2E" w:rsidP="008D6D2E">
      <w:pPr>
        <w:autoSpaceDE w:val="0"/>
        <w:spacing w:after="0" w:line="240" w:lineRule="auto"/>
        <w:jc w:val="center"/>
        <w:rPr>
          <w:rFonts w:ascii="Arial" w:hAnsi="Arial" w:cs="Arial"/>
          <w:sz w:val="24"/>
          <w:szCs w:val="24"/>
        </w:rPr>
      </w:pPr>
      <w:r w:rsidRPr="009F6612">
        <w:rPr>
          <w:rFonts w:ascii="Arial" w:hAnsi="Arial" w:cs="Arial"/>
          <w:sz w:val="24"/>
          <w:szCs w:val="24"/>
        </w:rPr>
        <w:t>и обоснование необходимости разработки подпрограммы</w:t>
      </w:r>
    </w:p>
    <w:p w:rsidR="008D6D2E" w:rsidRPr="009F6612" w:rsidRDefault="008D6D2E" w:rsidP="008D6D2E">
      <w:pPr>
        <w:widowControl w:val="0"/>
        <w:autoSpaceDE w:val="0"/>
        <w:spacing w:after="0" w:line="240" w:lineRule="auto"/>
        <w:ind w:firstLine="709"/>
        <w:jc w:val="both"/>
        <w:rPr>
          <w:rFonts w:ascii="Arial" w:hAnsi="Arial" w:cs="Arial"/>
          <w:sz w:val="24"/>
          <w:szCs w:val="24"/>
        </w:rPr>
      </w:pPr>
    </w:p>
    <w:p w:rsidR="008D6D2E" w:rsidRPr="009F6612" w:rsidRDefault="008D6D2E" w:rsidP="008D6D2E">
      <w:pPr>
        <w:pStyle w:val="ConsPlusNormal"/>
        <w:ind w:firstLine="708"/>
        <w:jc w:val="both"/>
        <w:rPr>
          <w:sz w:val="24"/>
          <w:szCs w:val="24"/>
        </w:rPr>
      </w:pPr>
      <w:r w:rsidRPr="009F6612">
        <w:rPr>
          <w:sz w:val="24"/>
          <w:szCs w:val="24"/>
        </w:rPr>
        <w:t>Туризм является одним из важных направлений, влияющих на рост экономики, в том числе на развитие таких сфер экономической деятельности, как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w:t>
      </w:r>
    </w:p>
    <w:p w:rsidR="008D6D2E" w:rsidRPr="009F6612" w:rsidRDefault="008D6D2E" w:rsidP="008D6D2E">
      <w:pPr>
        <w:widowControl w:val="0"/>
        <w:autoSpaceDE w:val="0"/>
        <w:spacing w:after="0" w:line="240" w:lineRule="auto"/>
        <w:ind w:firstLine="709"/>
        <w:jc w:val="both"/>
        <w:rPr>
          <w:rFonts w:ascii="Arial" w:hAnsi="Arial" w:cs="Arial"/>
          <w:sz w:val="24"/>
          <w:szCs w:val="24"/>
        </w:rPr>
      </w:pPr>
      <w:r w:rsidRPr="009F6612">
        <w:rPr>
          <w:rFonts w:ascii="Arial" w:hAnsi="Arial" w:cs="Arial"/>
          <w:sz w:val="24"/>
          <w:szCs w:val="24"/>
        </w:rPr>
        <w:t xml:space="preserve">Подпрограмма направлена на решение задачи «Создание благоприятных условий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для развития туризма</w:t>
      </w:r>
      <w:r w:rsidRPr="009F6612">
        <w:rPr>
          <w:rFonts w:ascii="Arial" w:hAnsi="Arial" w:cs="Arial"/>
          <w:bCs/>
          <w:sz w:val="24"/>
          <w:szCs w:val="24"/>
        </w:rPr>
        <w:t xml:space="preserve">», а также </w:t>
      </w:r>
      <w:r w:rsidRPr="009F6612">
        <w:rPr>
          <w:rFonts w:ascii="Arial" w:hAnsi="Arial" w:cs="Arial"/>
          <w:sz w:val="24"/>
          <w:szCs w:val="24"/>
        </w:rPr>
        <w:t>оказывает влияние на все остальные подпрограммы, осуществляемые в рамках Программы.</w:t>
      </w:r>
    </w:p>
    <w:p w:rsidR="008D6D2E" w:rsidRPr="009F6612" w:rsidRDefault="008D6D2E" w:rsidP="008D6D2E">
      <w:pPr>
        <w:pStyle w:val="ConsPlusNormal"/>
        <w:ind w:firstLine="540"/>
        <w:jc w:val="both"/>
        <w:rPr>
          <w:sz w:val="24"/>
          <w:szCs w:val="24"/>
        </w:rPr>
      </w:pPr>
      <w:r w:rsidRPr="009F6612">
        <w:rPr>
          <w:sz w:val="24"/>
          <w:szCs w:val="24"/>
        </w:rPr>
        <w:t xml:space="preserve">В настоящее время состояние сферы туризма в </w:t>
      </w:r>
      <w:proofErr w:type="spellStart"/>
      <w:r w:rsidRPr="009F6612">
        <w:rPr>
          <w:sz w:val="24"/>
          <w:szCs w:val="24"/>
        </w:rPr>
        <w:t>Тасеевском</w:t>
      </w:r>
      <w:proofErr w:type="spellEnd"/>
      <w:r w:rsidRPr="009F6612">
        <w:rPr>
          <w:sz w:val="24"/>
          <w:szCs w:val="24"/>
        </w:rPr>
        <w:t xml:space="preserve"> районе можно охарактеризовать как начальное, требующее создания и реализации мероприятий подпрограммы.</w:t>
      </w:r>
    </w:p>
    <w:p w:rsidR="008D6D2E" w:rsidRPr="009F6612" w:rsidRDefault="008D6D2E" w:rsidP="008D6D2E">
      <w:pPr>
        <w:pStyle w:val="a0"/>
        <w:spacing w:after="0" w:line="240" w:lineRule="auto"/>
        <w:ind w:firstLine="709"/>
        <w:jc w:val="both"/>
        <w:rPr>
          <w:rFonts w:ascii="Arial" w:hAnsi="Arial" w:cs="Arial"/>
          <w:sz w:val="24"/>
          <w:szCs w:val="24"/>
        </w:rPr>
      </w:pPr>
      <w:proofErr w:type="spellStart"/>
      <w:r w:rsidRPr="009F6612">
        <w:rPr>
          <w:rFonts w:ascii="Arial" w:hAnsi="Arial" w:cs="Arial"/>
          <w:sz w:val="24"/>
          <w:szCs w:val="24"/>
        </w:rPr>
        <w:t>Тасеевский</w:t>
      </w:r>
      <w:proofErr w:type="spellEnd"/>
      <w:r w:rsidRPr="009F6612">
        <w:rPr>
          <w:rFonts w:ascii="Arial" w:hAnsi="Arial" w:cs="Arial"/>
          <w:sz w:val="24"/>
          <w:szCs w:val="24"/>
        </w:rPr>
        <w:t xml:space="preserve">  район обладает значительным культурным, историческим и природным  потенциалом, способным стать мощным ресурсом для развития внутреннего и въездного туризма. </w:t>
      </w:r>
    </w:p>
    <w:p w:rsidR="008D6D2E" w:rsidRPr="009F6612" w:rsidRDefault="008D6D2E" w:rsidP="008D6D2E">
      <w:pPr>
        <w:spacing w:after="0" w:line="240" w:lineRule="auto"/>
        <w:jc w:val="both"/>
        <w:rPr>
          <w:rFonts w:ascii="Arial" w:hAnsi="Arial" w:cs="Arial"/>
          <w:sz w:val="24"/>
          <w:szCs w:val="24"/>
        </w:rPr>
      </w:pPr>
      <w:r w:rsidRPr="009F6612">
        <w:rPr>
          <w:rFonts w:ascii="Arial" w:hAnsi="Arial" w:cs="Arial"/>
          <w:sz w:val="24"/>
          <w:szCs w:val="24"/>
        </w:rPr>
        <w:t xml:space="preserve">      Освоение территории района  началось еще  в середине 17 века.  С 18 века повелось, что Тасеево и расположенные вокруг него деревни и поселки были местом ссылки: декабристы, революционеры - разночинцы, представители пролетарского движения, жертвы сталинских репрессий  оставили свой неизгладимый след в истории  района</w:t>
      </w:r>
      <w:r w:rsidRPr="009F6612">
        <w:rPr>
          <w:rFonts w:ascii="Arial" w:hAnsi="Arial" w:cs="Arial"/>
          <w:color w:val="FF0000"/>
          <w:sz w:val="24"/>
          <w:szCs w:val="24"/>
        </w:rPr>
        <w:t xml:space="preserve">. </w:t>
      </w:r>
    </w:p>
    <w:p w:rsidR="008D6D2E" w:rsidRPr="009F6612" w:rsidRDefault="008D6D2E" w:rsidP="008D6D2E">
      <w:pPr>
        <w:spacing w:after="0" w:line="240" w:lineRule="auto"/>
        <w:jc w:val="both"/>
        <w:rPr>
          <w:rFonts w:ascii="Arial" w:hAnsi="Arial" w:cs="Arial"/>
          <w:sz w:val="24"/>
          <w:szCs w:val="24"/>
        </w:rPr>
      </w:pPr>
      <w:r w:rsidRPr="009F6612">
        <w:rPr>
          <w:rFonts w:ascii="Arial" w:hAnsi="Arial" w:cs="Arial"/>
          <w:sz w:val="24"/>
          <w:szCs w:val="24"/>
        </w:rPr>
        <w:t xml:space="preserve">       </w:t>
      </w:r>
      <w:r w:rsidRPr="009F6612">
        <w:rPr>
          <w:rFonts w:ascii="Arial" w:hAnsi="Arial" w:cs="Arial"/>
          <w:sz w:val="24"/>
          <w:szCs w:val="24"/>
        </w:rPr>
        <w:tab/>
        <w:t xml:space="preserve">В центральной части села Тасеево, центре Тасеевского района, находятся фрагменты исторических планировок и построек, относящиеся к концу 18 – 19 века. </w:t>
      </w:r>
    </w:p>
    <w:p w:rsidR="008D6D2E" w:rsidRPr="009F6612" w:rsidRDefault="008D6D2E" w:rsidP="008D6D2E">
      <w:pPr>
        <w:spacing w:after="0" w:line="240" w:lineRule="auto"/>
        <w:jc w:val="both"/>
        <w:rPr>
          <w:rFonts w:ascii="Arial" w:hAnsi="Arial" w:cs="Arial"/>
          <w:sz w:val="24"/>
          <w:szCs w:val="24"/>
        </w:rPr>
      </w:pPr>
      <w:r w:rsidRPr="009F6612">
        <w:rPr>
          <w:rFonts w:ascii="Arial" w:hAnsi="Arial" w:cs="Arial"/>
          <w:sz w:val="24"/>
          <w:szCs w:val="24"/>
        </w:rPr>
        <w:t xml:space="preserve">    </w:t>
      </w:r>
      <w:r w:rsidRPr="009F6612">
        <w:rPr>
          <w:rFonts w:ascii="Arial" w:hAnsi="Arial" w:cs="Arial"/>
          <w:sz w:val="24"/>
          <w:szCs w:val="24"/>
        </w:rPr>
        <w:tab/>
        <w:t>Огромную ценность  как объект  культурного наследия представляет Троицкий  солеваренный завод /1639/  -  старейшее промышленное предприятие Сибири. Троицкая высококачественная  соль,  добываемая экологически чистым способом, доставлялась из далекой Сибири, даже к царскому столу. До сегодняшнего дня на Троицком солеваренном заводе сохранились постройки 17 века -  соляные склады, более чем трехсотлетней давности.</w:t>
      </w:r>
    </w:p>
    <w:p w:rsidR="008D6D2E" w:rsidRPr="009F6612" w:rsidRDefault="008D6D2E" w:rsidP="008D6D2E">
      <w:pPr>
        <w:spacing w:after="0" w:line="240" w:lineRule="auto"/>
        <w:jc w:val="both"/>
        <w:rPr>
          <w:rFonts w:ascii="Arial" w:hAnsi="Arial" w:cs="Arial"/>
          <w:sz w:val="24"/>
          <w:szCs w:val="24"/>
        </w:rPr>
      </w:pPr>
      <w:r w:rsidRPr="009F6612">
        <w:rPr>
          <w:rFonts w:ascii="Arial" w:hAnsi="Arial" w:cs="Arial"/>
          <w:sz w:val="24"/>
          <w:szCs w:val="24"/>
        </w:rPr>
        <w:t xml:space="preserve"> </w:t>
      </w:r>
      <w:r w:rsidRPr="009F6612">
        <w:rPr>
          <w:rFonts w:ascii="Arial" w:hAnsi="Arial" w:cs="Arial"/>
          <w:sz w:val="24"/>
          <w:szCs w:val="24"/>
        </w:rPr>
        <w:tab/>
        <w:t xml:space="preserve">На территории района находятся 24 памятника, связанных с героическими страницами </w:t>
      </w:r>
      <w:proofErr w:type="spellStart"/>
      <w:r w:rsidRPr="009F6612">
        <w:rPr>
          <w:rFonts w:ascii="Arial" w:hAnsi="Arial" w:cs="Arial"/>
          <w:sz w:val="24"/>
          <w:szCs w:val="24"/>
        </w:rPr>
        <w:t>Тасеевской</w:t>
      </w:r>
      <w:proofErr w:type="spellEnd"/>
      <w:r w:rsidRPr="009F6612">
        <w:rPr>
          <w:rFonts w:ascii="Arial" w:hAnsi="Arial" w:cs="Arial"/>
          <w:sz w:val="24"/>
          <w:szCs w:val="24"/>
        </w:rPr>
        <w:t xml:space="preserve"> партизанской республики вре</w:t>
      </w:r>
      <w:r w:rsidR="000B29CD" w:rsidRPr="009F6612">
        <w:rPr>
          <w:rFonts w:ascii="Arial" w:hAnsi="Arial" w:cs="Arial"/>
          <w:sz w:val="24"/>
          <w:szCs w:val="24"/>
        </w:rPr>
        <w:t xml:space="preserve">мен Гражданской войны, действовавшей  на </w:t>
      </w:r>
      <w:r w:rsidRPr="009F6612">
        <w:rPr>
          <w:rFonts w:ascii="Arial" w:hAnsi="Arial" w:cs="Arial"/>
          <w:sz w:val="24"/>
          <w:szCs w:val="24"/>
        </w:rPr>
        <w:t>территории района  в период с 1918-1920 годы.</w:t>
      </w:r>
    </w:p>
    <w:p w:rsidR="008D6D2E" w:rsidRPr="009F6612" w:rsidRDefault="008D6D2E" w:rsidP="008D6D2E">
      <w:pPr>
        <w:spacing w:after="0" w:line="240" w:lineRule="auto"/>
        <w:jc w:val="both"/>
        <w:rPr>
          <w:rFonts w:ascii="Arial" w:hAnsi="Arial" w:cs="Arial"/>
          <w:sz w:val="24"/>
          <w:szCs w:val="24"/>
        </w:rPr>
      </w:pPr>
      <w:r w:rsidRPr="009F6612">
        <w:rPr>
          <w:rFonts w:ascii="Arial" w:hAnsi="Arial" w:cs="Arial"/>
          <w:sz w:val="24"/>
          <w:szCs w:val="24"/>
        </w:rPr>
        <w:t xml:space="preserve">         В селе </w:t>
      </w:r>
      <w:proofErr w:type="spellStart"/>
      <w:r w:rsidRPr="009F6612">
        <w:rPr>
          <w:rFonts w:ascii="Arial" w:hAnsi="Arial" w:cs="Arial"/>
          <w:sz w:val="24"/>
          <w:szCs w:val="24"/>
        </w:rPr>
        <w:t>Фаначет</w:t>
      </w:r>
      <w:proofErr w:type="spellEnd"/>
      <w:r w:rsidRPr="009F6612">
        <w:rPr>
          <w:rFonts w:ascii="Arial" w:hAnsi="Arial" w:cs="Arial"/>
          <w:sz w:val="24"/>
          <w:szCs w:val="24"/>
        </w:rPr>
        <w:t xml:space="preserve"> находится церковь Святого Покрова Пресвятой Богородицы, постройки  конца ХIХ века. Это образец  старинной архитектуры, хранящий память об особенностях образа жизни  многих поколений.</w:t>
      </w:r>
    </w:p>
    <w:p w:rsidR="008D6D2E" w:rsidRPr="009F6612" w:rsidRDefault="008D6D2E" w:rsidP="008D6D2E">
      <w:pPr>
        <w:spacing w:after="0" w:line="240" w:lineRule="auto"/>
        <w:ind w:firstLine="708"/>
        <w:jc w:val="both"/>
        <w:rPr>
          <w:rFonts w:ascii="Arial" w:hAnsi="Arial" w:cs="Arial"/>
          <w:sz w:val="24"/>
          <w:szCs w:val="24"/>
        </w:rPr>
      </w:pPr>
      <w:r w:rsidRPr="009F6612">
        <w:rPr>
          <w:rFonts w:ascii="Arial" w:hAnsi="Arial" w:cs="Arial"/>
          <w:sz w:val="24"/>
          <w:szCs w:val="24"/>
        </w:rPr>
        <w:t xml:space="preserve">История Тасеевского района широко освещена в экспозициях краеведческого музея. Значительная и содержательная часть музейных экспонатов представлена в постоянно действующих музейных экспозициях: «Прошлое родного села», «Декабристы и </w:t>
      </w:r>
      <w:proofErr w:type="spellStart"/>
      <w:r w:rsidRPr="009F6612">
        <w:rPr>
          <w:rFonts w:ascii="Arial" w:hAnsi="Arial" w:cs="Arial"/>
          <w:sz w:val="24"/>
          <w:szCs w:val="24"/>
        </w:rPr>
        <w:t>политссыльные</w:t>
      </w:r>
      <w:proofErr w:type="spellEnd"/>
      <w:r w:rsidRPr="009F6612">
        <w:rPr>
          <w:rFonts w:ascii="Arial" w:hAnsi="Arial" w:cs="Arial"/>
          <w:sz w:val="24"/>
          <w:szCs w:val="24"/>
        </w:rPr>
        <w:t xml:space="preserve">», «Партизанское движение в </w:t>
      </w:r>
      <w:proofErr w:type="spellStart"/>
      <w:r w:rsidRPr="009F6612">
        <w:rPr>
          <w:rFonts w:ascii="Arial" w:hAnsi="Arial" w:cs="Arial"/>
          <w:sz w:val="24"/>
          <w:szCs w:val="24"/>
        </w:rPr>
        <w:t>Тасеевской</w:t>
      </w:r>
      <w:proofErr w:type="spellEnd"/>
      <w:r w:rsidRPr="009F6612">
        <w:rPr>
          <w:rFonts w:ascii="Arial" w:hAnsi="Arial" w:cs="Arial"/>
          <w:sz w:val="24"/>
          <w:szCs w:val="24"/>
        </w:rPr>
        <w:t xml:space="preserve"> волости» и т.д. </w:t>
      </w:r>
    </w:p>
    <w:p w:rsidR="00DA30E4" w:rsidRPr="009F6612" w:rsidRDefault="00170E9D" w:rsidP="00170E9D">
      <w:pPr>
        <w:spacing w:after="0" w:line="240" w:lineRule="auto"/>
        <w:ind w:firstLine="708"/>
        <w:jc w:val="both"/>
        <w:rPr>
          <w:rFonts w:ascii="Arial" w:eastAsia="Times New Roman" w:hAnsi="Arial" w:cs="Arial"/>
          <w:sz w:val="24"/>
          <w:szCs w:val="24"/>
          <w:lang w:eastAsia="ru-RU"/>
        </w:rPr>
      </w:pPr>
      <w:r w:rsidRPr="009F6612">
        <w:rPr>
          <w:rFonts w:ascii="Arial" w:hAnsi="Arial" w:cs="Arial"/>
          <w:sz w:val="24"/>
          <w:szCs w:val="24"/>
        </w:rPr>
        <w:t>В 2017 году музею в оперативное управление передан объект культурного наследия</w:t>
      </w:r>
      <w:r w:rsidR="00DA30E4" w:rsidRPr="009F6612">
        <w:rPr>
          <w:rFonts w:ascii="Arial" w:hAnsi="Arial" w:cs="Arial"/>
          <w:sz w:val="24"/>
          <w:szCs w:val="24"/>
        </w:rPr>
        <w:t xml:space="preserve"> </w:t>
      </w:r>
      <w:r w:rsidRPr="009F6612">
        <w:rPr>
          <w:rFonts w:ascii="Arial" w:hAnsi="Arial" w:cs="Arial"/>
          <w:sz w:val="24"/>
          <w:szCs w:val="24"/>
        </w:rPr>
        <w:t xml:space="preserve"> «Дом, в котором работали курсы командиров партизан Северо- </w:t>
      </w:r>
      <w:proofErr w:type="spellStart"/>
      <w:r w:rsidRPr="009F6612">
        <w:rPr>
          <w:rFonts w:ascii="Arial" w:hAnsi="Arial" w:cs="Arial"/>
          <w:sz w:val="24"/>
          <w:szCs w:val="24"/>
        </w:rPr>
        <w:t>Канского</w:t>
      </w:r>
      <w:proofErr w:type="spellEnd"/>
      <w:r w:rsidRPr="009F6612">
        <w:rPr>
          <w:rFonts w:ascii="Arial" w:hAnsi="Arial" w:cs="Arial"/>
          <w:sz w:val="24"/>
          <w:szCs w:val="24"/>
        </w:rPr>
        <w:t xml:space="preserve"> фронта (Дом купца Новоселова)» по адресу </w:t>
      </w:r>
      <w:proofErr w:type="spellStart"/>
      <w:r w:rsidRPr="009F6612">
        <w:rPr>
          <w:rFonts w:ascii="Arial" w:hAnsi="Arial" w:cs="Arial"/>
          <w:sz w:val="24"/>
          <w:szCs w:val="24"/>
        </w:rPr>
        <w:t>с.Тасеево</w:t>
      </w:r>
      <w:proofErr w:type="spellEnd"/>
      <w:r w:rsidRPr="009F6612">
        <w:rPr>
          <w:rFonts w:ascii="Arial" w:hAnsi="Arial" w:cs="Arial"/>
          <w:sz w:val="24"/>
          <w:szCs w:val="24"/>
        </w:rPr>
        <w:t xml:space="preserve">, ул. </w:t>
      </w:r>
      <w:proofErr w:type="spellStart"/>
      <w:r w:rsidRPr="009F6612">
        <w:rPr>
          <w:rFonts w:ascii="Arial" w:hAnsi="Arial" w:cs="Arial"/>
          <w:sz w:val="24"/>
          <w:szCs w:val="24"/>
        </w:rPr>
        <w:t>Краснопартизанска</w:t>
      </w:r>
      <w:r w:rsidR="00315268" w:rsidRPr="009F6612">
        <w:rPr>
          <w:rFonts w:ascii="Arial" w:hAnsi="Arial" w:cs="Arial"/>
          <w:sz w:val="24"/>
          <w:szCs w:val="24"/>
        </w:rPr>
        <w:t>я</w:t>
      </w:r>
      <w:proofErr w:type="spellEnd"/>
      <w:r w:rsidR="00315268" w:rsidRPr="009F6612">
        <w:rPr>
          <w:rFonts w:ascii="Arial" w:hAnsi="Arial" w:cs="Arial"/>
          <w:sz w:val="24"/>
          <w:szCs w:val="24"/>
        </w:rPr>
        <w:t>, д.1. В настоящий момент  про</w:t>
      </w:r>
      <w:r w:rsidRPr="009F6612">
        <w:rPr>
          <w:rFonts w:ascii="Arial" w:hAnsi="Arial" w:cs="Arial"/>
          <w:sz w:val="24"/>
          <w:szCs w:val="24"/>
        </w:rPr>
        <w:t xml:space="preserve">водится сбор имеющейся исторической и технической информации, выполняется историко-культурный анализ </w:t>
      </w:r>
      <w:r w:rsidR="00DA30E4" w:rsidRPr="009F6612">
        <w:rPr>
          <w:rFonts w:ascii="Arial" w:hAnsi="Arial" w:cs="Arial"/>
          <w:sz w:val="24"/>
          <w:szCs w:val="24"/>
        </w:rPr>
        <w:t xml:space="preserve">и формулируются  принципы и рекомендации по дальнейшему </w:t>
      </w:r>
      <w:r w:rsidR="00DA30E4" w:rsidRPr="009F6612">
        <w:rPr>
          <w:rFonts w:ascii="Arial" w:hAnsi="Arial" w:cs="Arial"/>
          <w:sz w:val="24"/>
          <w:szCs w:val="24"/>
        </w:rPr>
        <w:lastRenderedPageBreak/>
        <w:t xml:space="preserve">использованию ОКН и включению его в </w:t>
      </w:r>
      <w:r w:rsidR="00DA30E4" w:rsidRPr="009F6612">
        <w:rPr>
          <w:rFonts w:ascii="Arial" w:eastAsia="Times New Roman" w:hAnsi="Arial" w:cs="Arial"/>
          <w:sz w:val="24"/>
          <w:szCs w:val="24"/>
          <w:lang w:eastAsia="ru-RU"/>
        </w:rPr>
        <w:t>целостный культурно-исторический комплекс.</w:t>
      </w:r>
    </w:p>
    <w:p w:rsidR="00170E9D" w:rsidRPr="009F6612" w:rsidRDefault="00DA30E4" w:rsidP="00170E9D">
      <w:pPr>
        <w:spacing w:after="0" w:line="240" w:lineRule="auto"/>
        <w:ind w:firstLine="708"/>
        <w:jc w:val="both"/>
        <w:rPr>
          <w:rFonts w:ascii="Arial" w:hAnsi="Arial" w:cs="Arial"/>
          <w:sz w:val="24"/>
          <w:szCs w:val="24"/>
        </w:rPr>
      </w:pPr>
      <w:r w:rsidRPr="009F6612">
        <w:rPr>
          <w:rFonts w:ascii="Arial" w:eastAsia="Times New Roman" w:hAnsi="Arial" w:cs="Arial"/>
          <w:sz w:val="24"/>
          <w:szCs w:val="24"/>
          <w:lang w:eastAsia="ru-RU"/>
        </w:rPr>
        <w:t xml:space="preserve">Создание </w:t>
      </w:r>
      <w:r w:rsidR="00315268" w:rsidRPr="009F6612">
        <w:rPr>
          <w:rFonts w:ascii="Arial" w:eastAsia="Times New Roman" w:hAnsi="Arial" w:cs="Arial"/>
          <w:sz w:val="24"/>
          <w:szCs w:val="24"/>
          <w:lang w:eastAsia="ru-RU"/>
        </w:rPr>
        <w:t xml:space="preserve">такого </w:t>
      </w:r>
      <w:r w:rsidRPr="009F6612">
        <w:rPr>
          <w:rFonts w:ascii="Arial" w:eastAsia="Times New Roman" w:hAnsi="Arial" w:cs="Arial"/>
          <w:sz w:val="24"/>
          <w:szCs w:val="24"/>
          <w:lang w:eastAsia="ru-RU"/>
        </w:rPr>
        <w:t>масштабного общественного пространства в историческом центре села Тасеево, связывающ</w:t>
      </w:r>
      <w:r w:rsidR="00315268" w:rsidRPr="009F6612">
        <w:rPr>
          <w:rFonts w:ascii="Arial" w:eastAsia="Times New Roman" w:hAnsi="Arial" w:cs="Arial"/>
          <w:sz w:val="24"/>
          <w:szCs w:val="24"/>
          <w:lang w:eastAsia="ru-RU"/>
        </w:rPr>
        <w:t>его</w:t>
      </w:r>
      <w:r w:rsidRPr="009F6612">
        <w:rPr>
          <w:rFonts w:ascii="Arial" w:eastAsia="Times New Roman" w:hAnsi="Arial" w:cs="Arial"/>
          <w:sz w:val="24"/>
          <w:szCs w:val="24"/>
          <w:lang w:eastAsia="ru-RU"/>
        </w:rPr>
        <w:t xml:space="preserve">  культурные объекты в единую парковую среду с качественным благоустройством и максимальным озеленением территории ведется в тесном сотрудничестве со специалистами учреждений культуры, образования,</w:t>
      </w:r>
      <w:r w:rsidR="00A43231" w:rsidRPr="009F6612">
        <w:rPr>
          <w:rFonts w:ascii="Arial" w:eastAsia="Times New Roman" w:hAnsi="Arial" w:cs="Arial"/>
          <w:sz w:val="24"/>
          <w:szCs w:val="24"/>
          <w:lang w:eastAsia="ru-RU"/>
        </w:rPr>
        <w:t xml:space="preserve"> </w:t>
      </w:r>
      <w:r w:rsidRPr="009F6612">
        <w:rPr>
          <w:rFonts w:ascii="Arial" w:eastAsia="Times New Roman" w:hAnsi="Arial" w:cs="Arial"/>
          <w:sz w:val="24"/>
          <w:szCs w:val="24"/>
          <w:lang w:eastAsia="ru-RU"/>
        </w:rPr>
        <w:t>органов местного самоуправления,</w:t>
      </w:r>
      <w:r w:rsidR="00A43231" w:rsidRPr="009F6612">
        <w:rPr>
          <w:rFonts w:ascii="Arial" w:eastAsia="Times New Roman" w:hAnsi="Arial" w:cs="Arial"/>
          <w:sz w:val="24"/>
          <w:szCs w:val="24"/>
          <w:lang w:eastAsia="ru-RU"/>
        </w:rPr>
        <w:t xml:space="preserve"> </w:t>
      </w:r>
      <w:r w:rsidRPr="009F6612">
        <w:rPr>
          <w:rFonts w:ascii="Arial" w:eastAsia="Times New Roman" w:hAnsi="Arial" w:cs="Arial"/>
          <w:sz w:val="24"/>
          <w:szCs w:val="24"/>
          <w:lang w:eastAsia="ru-RU"/>
        </w:rPr>
        <w:t>общественности.</w:t>
      </w:r>
    </w:p>
    <w:p w:rsidR="008D6D2E" w:rsidRPr="009F6612" w:rsidRDefault="00170E9D" w:rsidP="00DA30E4">
      <w:pPr>
        <w:spacing w:after="0" w:line="240" w:lineRule="auto"/>
        <w:ind w:firstLine="708"/>
        <w:jc w:val="both"/>
        <w:rPr>
          <w:rFonts w:ascii="Arial" w:hAnsi="Arial" w:cs="Arial"/>
          <w:sz w:val="24"/>
          <w:szCs w:val="24"/>
        </w:rPr>
      </w:pPr>
      <w:r w:rsidRPr="009F6612">
        <w:rPr>
          <w:rFonts w:ascii="Arial" w:hAnsi="Arial" w:cs="Arial"/>
          <w:sz w:val="24"/>
          <w:szCs w:val="24"/>
        </w:rPr>
        <w:t xml:space="preserve"> </w:t>
      </w:r>
      <w:r w:rsidR="00A43231" w:rsidRPr="009F6612">
        <w:rPr>
          <w:rFonts w:ascii="Arial" w:hAnsi="Arial" w:cs="Arial"/>
          <w:sz w:val="24"/>
          <w:szCs w:val="24"/>
        </w:rPr>
        <w:t>Р</w:t>
      </w:r>
      <w:r w:rsidR="008D6D2E" w:rsidRPr="009F6612">
        <w:rPr>
          <w:rFonts w:ascii="Arial" w:hAnsi="Arial" w:cs="Arial"/>
          <w:sz w:val="24"/>
          <w:szCs w:val="24"/>
        </w:rPr>
        <w:t>азнообразие природно-ландшафтных объектов,</w:t>
      </w:r>
      <w:r w:rsidR="00A43231" w:rsidRPr="009F6612">
        <w:rPr>
          <w:rFonts w:ascii="Arial" w:hAnsi="Arial" w:cs="Arial"/>
          <w:sz w:val="24"/>
          <w:szCs w:val="24"/>
        </w:rPr>
        <w:t xml:space="preserve"> </w:t>
      </w:r>
      <w:proofErr w:type="spellStart"/>
      <w:r w:rsidR="00A43231" w:rsidRPr="009F6612">
        <w:rPr>
          <w:rFonts w:ascii="Arial" w:hAnsi="Arial" w:cs="Arial"/>
          <w:sz w:val="24"/>
          <w:szCs w:val="24"/>
        </w:rPr>
        <w:t>рыбалка,охота</w:t>
      </w:r>
      <w:proofErr w:type="spellEnd"/>
      <w:r w:rsidR="00A43231" w:rsidRPr="009F6612">
        <w:rPr>
          <w:rFonts w:ascii="Arial" w:hAnsi="Arial" w:cs="Arial"/>
          <w:sz w:val="24"/>
          <w:szCs w:val="24"/>
        </w:rPr>
        <w:t>,</w:t>
      </w:r>
      <w:r w:rsidR="008D6D2E" w:rsidRPr="009F6612">
        <w:rPr>
          <w:rFonts w:ascii="Arial" w:hAnsi="Arial" w:cs="Arial"/>
          <w:sz w:val="24"/>
          <w:szCs w:val="24"/>
        </w:rPr>
        <w:t xml:space="preserve"> концентраци</w:t>
      </w:r>
      <w:r w:rsidR="00A43231" w:rsidRPr="009F6612">
        <w:rPr>
          <w:rFonts w:ascii="Arial" w:hAnsi="Arial" w:cs="Arial"/>
          <w:sz w:val="24"/>
          <w:szCs w:val="24"/>
        </w:rPr>
        <w:t>я</w:t>
      </w:r>
      <w:r w:rsidR="008D6D2E" w:rsidRPr="009F6612">
        <w:rPr>
          <w:rFonts w:ascii="Arial" w:hAnsi="Arial" w:cs="Arial"/>
          <w:sz w:val="24"/>
          <w:szCs w:val="24"/>
        </w:rPr>
        <w:t xml:space="preserve"> памятников культурного наследия (15 </w:t>
      </w:r>
      <w:proofErr w:type="spellStart"/>
      <w:r w:rsidR="008D6D2E" w:rsidRPr="009F6612">
        <w:rPr>
          <w:rFonts w:ascii="Arial" w:hAnsi="Arial" w:cs="Arial"/>
          <w:sz w:val="24"/>
          <w:szCs w:val="24"/>
        </w:rPr>
        <w:t>обьектов</w:t>
      </w:r>
      <w:proofErr w:type="spellEnd"/>
      <w:r w:rsidR="008D6D2E" w:rsidRPr="009F6612">
        <w:rPr>
          <w:rFonts w:ascii="Arial" w:hAnsi="Arial" w:cs="Arial"/>
          <w:sz w:val="24"/>
          <w:szCs w:val="24"/>
        </w:rPr>
        <w:t xml:space="preserve"> культурного наследия регионального значения, памятники и памятные места муниципального значения), наличие  </w:t>
      </w:r>
      <w:proofErr w:type="spellStart"/>
      <w:r w:rsidR="008D6D2E" w:rsidRPr="009F6612">
        <w:rPr>
          <w:rFonts w:ascii="Arial" w:hAnsi="Arial" w:cs="Arial"/>
          <w:sz w:val="24"/>
          <w:szCs w:val="24"/>
        </w:rPr>
        <w:t>брендообразующих</w:t>
      </w:r>
      <w:proofErr w:type="spellEnd"/>
      <w:r w:rsidR="008D6D2E" w:rsidRPr="009F6612">
        <w:rPr>
          <w:rFonts w:ascii="Arial" w:hAnsi="Arial" w:cs="Arial"/>
          <w:sz w:val="24"/>
          <w:szCs w:val="24"/>
        </w:rPr>
        <w:t xml:space="preserve"> объектов (</w:t>
      </w:r>
      <w:proofErr w:type="spellStart"/>
      <w:r w:rsidR="008D6D2E" w:rsidRPr="009F6612">
        <w:rPr>
          <w:rFonts w:ascii="Arial" w:hAnsi="Arial" w:cs="Arial"/>
          <w:sz w:val="24"/>
          <w:szCs w:val="24"/>
        </w:rPr>
        <w:t>Торицкий</w:t>
      </w:r>
      <w:proofErr w:type="spellEnd"/>
      <w:r w:rsidR="008D6D2E" w:rsidRPr="009F6612">
        <w:rPr>
          <w:rFonts w:ascii="Arial" w:hAnsi="Arial" w:cs="Arial"/>
          <w:sz w:val="24"/>
          <w:szCs w:val="24"/>
        </w:rPr>
        <w:t xml:space="preserve"> солеваренный завод) </w:t>
      </w:r>
      <w:r w:rsidR="00A43231" w:rsidRPr="009F6612">
        <w:rPr>
          <w:rFonts w:ascii="Arial" w:hAnsi="Arial" w:cs="Arial"/>
          <w:sz w:val="24"/>
          <w:szCs w:val="24"/>
        </w:rPr>
        <w:t xml:space="preserve">и мероприятий </w:t>
      </w:r>
      <w:r w:rsidR="008D6D2E" w:rsidRPr="009F6612">
        <w:rPr>
          <w:rFonts w:ascii="Arial" w:hAnsi="Arial" w:cs="Arial"/>
          <w:sz w:val="24"/>
          <w:szCs w:val="24"/>
        </w:rPr>
        <w:t xml:space="preserve"> позволя</w:t>
      </w:r>
      <w:r w:rsidR="00A43231" w:rsidRPr="009F6612">
        <w:rPr>
          <w:rFonts w:ascii="Arial" w:hAnsi="Arial" w:cs="Arial"/>
          <w:sz w:val="24"/>
          <w:szCs w:val="24"/>
        </w:rPr>
        <w:t>е</w:t>
      </w:r>
      <w:r w:rsidR="008D6D2E" w:rsidRPr="009F6612">
        <w:rPr>
          <w:rFonts w:ascii="Arial" w:hAnsi="Arial" w:cs="Arial"/>
          <w:sz w:val="24"/>
          <w:szCs w:val="24"/>
        </w:rPr>
        <w:t xml:space="preserve">т позиционировать  </w:t>
      </w:r>
      <w:proofErr w:type="spellStart"/>
      <w:r w:rsidR="008D6D2E" w:rsidRPr="009F6612">
        <w:rPr>
          <w:rFonts w:ascii="Arial" w:hAnsi="Arial" w:cs="Arial"/>
          <w:sz w:val="24"/>
          <w:szCs w:val="24"/>
        </w:rPr>
        <w:t>Тасеевский</w:t>
      </w:r>
      <w:proofErr w:type="spellEnd"/>
      <w:r w:rsidR="008D6D2E" w:rsidRPr="009F6612">
        <w:rPr>
          <w:rFonts w:ascii="Arial" w:hAnsi="Arial" w:cs="Arial"/>
          <w:sz w:val="24"/>
          <w:szCs w:val="24"/>
        </w:rPr>
        <w:t xml:space="preserve">  район как район, имеющий все предпосылки для становления и развития туристской отрасли  и  всех видов активного, природно-ориентированного и культурно-познавательного отдыха. </w:t>
      </w:r>
    </w:p>
    <w:p w:rsidR="00FD06C3" w:rsidRPr="009F6612" w:rsidRDefault="00CC40E7" w:rsidP="00CC40E7">
      <w:pPr>
        <w:spacing w:after="0" w:line="240" w:lineRule="auto"/>
        <w:ind w:firstLine="708"/>
        <w:jc w:val="both"/>
        <w:rPr>
          <w:rFonts w:ascii="Arial" w:hAnsi="Arial" w:cs="Arial"/>
          <w:sz w:val="24"/>
          <w:szCs w:val="24"/>
        </w:rPr>
      </w:pPr>
      <w:r w:rsidRPr="009F6612">
        <w:rPr>
          <w:rFonts w:ascii="Arial" w:hAnsi="Arial" w:cs="Arial"/>
          <w:sz w:val="24"/>
          <w:szCs w:val="24"/>
        </w:rPr>
        <w:t xml:space="preserve">В 2017 году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была успешно </w:t>
      </w:r>
      <w:r w:rsidR="00315268" w:rsidRPr="009F6612">
        <w:rPr>
          <w:rFonts w:ascii="Arial" w:hAnsi="Arial" w:cs="Arial"/>
          <w:sz w:val="24"/>
          <w:szCs w:val="24"/>
        </w:rPr>
        <w:t>проведена</w:t>
      </w:r>
      <w:r w:rsidRPr="009F6612">
        <w:rPr>
          <w:rFonts w:ascii="Arial" w:hAnsi="Arial" w:cs="Arial"/>
          <w:sz w:val="24"/>
          <w:szCs w:val="24"/>
        </w:rPr>
        <w:t xml:space="preserve"> первая туристическая экспедиция «Серое золото Сибири». </w:t>
      </w:r>
      <w:r w:rsidR="00FD06C3" w:rsidRPr="009F6612">
        <w:rPr>
          <w:rFonts w:ascii="Arial" w:hAnsi="Arial" w:cs="Arial"/>
          <w:sz w:val="24"/>
          <w:szCs w:val="24"/>
        </w:rPr>
        <w:t xml:space="preserve">Её при участии Экспедиционного центра Русского географического общества в Сибирском федеральном округе организовала известная туристическая компания </w:t>
      </w:r>
      <w:hyperlink r:id="rId21" w:history="1">
        <w:proofErr w:type="spellStart"/>
        <w:r w:rsidR="00FD06C3" w:rsidRPr="009F6612">
          <w:rPr>
            <w:rStyle w:val="a4"/>
            <w:rFonts w:ascii="Arial" w:hAnsi="Arial" w:cs="Arial"/>
            <w:sz w:val="24"/>
            <w:szCs w:val="24"/>
          </w:rPr>
          <w:t>SibWayTour</w:t>
        </w:r>
        <w:proofErr w:type="spellEnd"/>
      </w:hyperlink>
      <w:r w:rsidR="00FD06C3" w:rsidRPr="009F6612">
        <w:rPr>
          <w:rFonts w:ascii="Arial" w:hAnsi="Arial" w:cs="Arial"/>
          <w:sz w:val="24"/>
          <w:szCs w:val="24"/>
        </w:rPr>
        <w:t xml:space="preserve"> (</w:t>
      </w:r>
      <w:proofErr w:type="spellStart"/>
      <w:r w:rsidR="00FD06C3" w:rsidRPr="009F6612">
        <w:rPr>
          <w:rFonts w:ascii="Arial" w:hAnsi="Arial" w:cs="Arial"/>
          <w:sz w:val="24"/>
          <w:szCs w:val="24"/>
        </w:rPr>
        <w:t>СибВейТур</w:t>
      </w:r>
      <w:proofErr w:type="spellEnd"/>
      <w:r w:rsidR="00FD06C3" w:rsidRPr="009F6612">
        <w:rPr>
          <w:rFonts w:ascii="Arial" w:hAnsi="Arial" w:cs="Arial"/>
          <w:sz w:val="24"/>
          <w:szCs w:val="24"/>
        </w:rPr>
        <w:t>) совместно с Красноярской региональной общественной организацией поддержки и развития внутреннего туризма «Путь Сибири».</w:t>
      </w:r>
    </w:p>
    <w:p w:rsidR="00CC40E7" w:rsidRPr="009F6612" w:rsidRDefault="00CC40E7" w:rsidP="00CC40E7">
      <w:pPr>
        <w:pStyle w:val="5"/>
        <w:spacing w:before="0" w:after="0" w:line="240" w:lineRule="auto"/>
        <w:ind w:firstLine="708"/>
        <w:jc w:val="both"/>
        <w:rPr>
          <w:rFonts w:ascii="Arial" w:hAnsi="Arial" w:cs="Arial"/>
          <w:b w:val="0"/>
          <w:i w:val="0"/>
          <w:sz w:val="24"/>
          <w:szCs w:val="24"/>
        </w:rPr>
      </w:pPr>
      <w:r w:rsidRPr="009F6612">
        <w:rPr>
          <w:rFonts w:ascii="Arial" w:hAnsi="Arial" w:cs="Arial"/>
          <w:b w:val="0"/>
          <w:i w:val="0"/>
          <w:sz w:val="24"/>
          <w:szCs w:val="24"/>
        </w:rPr>
        <w:t xml:space="preserve">Целью экспедиции  было </w:t>
      </w:r>
      <w:r w:rsidRPr="009F6612">
        <w:rPr>
          <w:rStyle w:val="afd"/>
          <w:rFonts w:ascii="Arial" w:hAnsi="Arial" w:cs="Arial"/>
          <w:i w:val="0"/>
          <w:sz w:val="24"/>
          <w:szCs w:val="24"/>
        </w:rPr>
        <w:t>формирование нового туристического маршрута</w:t>
      </w:r>
      <w:r w:rsidRPr="009F6612">
        <w:rPr>
          <w:rFonts w:ascii="Arial" w:hAnsi="Arial" w:cs="Arial"/>
          <w:b w:val="0"/>
          <w:i w:val="0"/>
          <w:sz w:val="24"/>
          <w:szCs w:val="24"/>
        </w:rPr>
        <w:t xml:space="preserve"> по старинному торговому  солеваренному пути в  XVII - XVIII веках, с посещением первого в Енисейской губернии промышленного предприятия Троицкого солеваренного завода.</w:t>
      </w:r>
    </w:p>
    <w:p w:rsidR="008D6D2E" w:rsidRPr="009F6612" w:rsidRDefault="008D6D2E" w:rsidP="00A43231">
      <w:pPr>
        <w:pStyle w:val="ConsPlusNormal"/>
        <w:ind w:firstLine="708"/>
        <w:jc w:val="both"/>
        <w:rPr>
          <w:sz w:val="24"/>
          <w:szCs w:val="24"/>
        </w:rPr>
      </w:pPr>
      <w:r w:rsidRPr="009F6612">
        <w:rPr>
          <w:sz w:val="24"/>
          <w:szCs w:val="24"/>
        </w:rPr>
        <w:t>Вместе с тем низкие темпы развития  туристической  сферы не позволяют использовать природный и культурно-исторический потенциал Тасеевского района в полной мере. На территории района отсутствует  туристская  инфраструктура,  недостаточно  гостиниц,  не создана система информационной поддержки внутреннего и въездного туризма, а также  недооценивается значение развития туризма в социально-экономическом развитии района.</w:t>
      </w:r>
    </w:p>
    <w:p w:rsidR="008D6D2E" w:rsidRPr="009F6612" w:rsidRDefault="008D6D2E" w:rsidP="00A43231">
      <w:pPr>
        <w:pStyle w:val="ConsPlusNormal"/>
        <w:ind w:firstLine="708"/>
        <w:jc w:val="both"/>
        <w:rPr>
          <w:sz w:val="24"/>
          <w:szCs w:val="24"/>
        </w:rPr>
      </w:pPr>
      <w:r w:rsidRPr="009F6612">
        <w:rPr>
          <w:sz w:val="24"/>
          <w:szCs w:val="24"/>
        </w:rPr>
        <w:t>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реализация проектов по созданию условий для активного отдыха жителей и гостей района,  культурного туризма, созданию на территории района муниципальных рекреационных зон, туристических  маршрутов, проведение активной информационной кампании  и увеличение степени осведомленности  о туристско-рекреационных возможностях  Тасеевского района.</w:t>
      </w:r>
    </w:p>
    <w:p w:rsidR="008D6D2E" w:rsidRPr="009F6612" w:rsidRDefault="008D6D2E" w:rsidP="008D6D2E">
      <w:pPr>
        <w:spacing w:after="0" w:line="240" w:lineRule="auto"/>
        <w:ind w:firstLine="709"/>
        <w:jc w:val="both"/>
        <w:rPr>
          <w:rFonts w:ascii="Arial" w:hAnsi="Arial" w:cs="Arial"/>
          <w:sz w:val="24"/>
          <w:szCs w:val="24"/>
        </w:rPr>
      </w:pPr>
      <w:r w:rsidRPr="009F6612">
        <w:rPr>
          <w:rFonts w:ascii="Arial" w:hAnsi="Arial" w:cs="Arial"/>
          <w:sz w:val="24"/>
          <w:szCs w:val="24"/>
        </w:rPr>
        <w:t>При этом развитие туристской индустрии может обеспечить формирование  в  районе  солидной материально-технической базы, занятость определенного числа людей  и  взаимодействие со многими отраслями хозяйственного комплекса района, а также выступит в качестве своеобразного катализатора социально-экономического развития территории</w:t>
      </w:r>
      <w:r w:rsidR="000B29CD" w:rsidRPr="009F6612">
        <w:rPr>
          <w:rFonts w:ascii="Arial" w:hAnsi="Arial" w:cs="Arial"/>
          <w:sz w:val="24"/>
          <w:szCs w:val="24"/>
        </w:rPr>
        <w:t>.</w:t>
      </w:r>
    </w:p>
    <w:p w:rsidR="000B29CD" w:rsidRPr="009F6612" w:rsidRDefault="000B29CD" w:rsidP="008D6D2E">
      <w:pPr>
        <w:spacing w:after="0" w:line="240" w:lineRule="auto"/>
        <w:ind w:firstLine="709"/>
        <w:jc w:val="both"/>
        <w:rPr>
          <w:rFonts w:ascii="Arial" w:hAnsi="Arial" w:cs="Arial"/>
          <w:bCs/>
          <w:sz w:val="24"/>
          <w:szCs w:val="24"/>
        </w:rPr>
      </w:pPr>
    </w:p>
    <w:p w:rsidR="008D6D2E" w:rsidRPr="009F6612" w:rsidRDefault="008D6D2E" w:rsidP="008D6D2E">
      <w:pPr>
        <w:autoSpaceDE w:val="0"/>
        <w:spacing w:after="0" w:line="240" w:lineRule="auto"/>
        <w:ind w:firstLine="709"/>
        <w:jc w:val="center"/>
        <w:rPr>
          <w:rFonts w:ascii="Arial" w:hAnsi="Arial" w:cs="Arial"/>
          <w:bCs/>
          <w:sz w:val="24"/>
          <w:szCs w:val="24"/>
        </w:rPr>
      </w:pPr>
    </w:p>
    <w:p w:rsidR="008D6D2E" w:rsidRPr="009F6612" w:rsidRDefault="008D6D2E" w:rsidP="008D6D2E">
      <w:pPr>
        <w:widowControl w:val="0"/>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 xml:space="preserve"> Основная цель, задачи, этапы и сроки </w:t>
      </w:r>
    </w:p>
    <w:p w:rsidR="008D6D2E" w:rsidRPr="009F6612" w:rsidRDefault="008D6D2E" w:rsidP="008D6D2E">
      <w:pPr>
        <w:widowControl w:val="0"/>
        <w:autoSpaceDE w:val="0"/>
        <w:spacing w:after="0" w:line="240" w:lineRule="auto"/>
        <w:jc w:val="center"/>
        <w:rPr>
          <w:rFonts w:ascii="Arial" w:hAnsi="Arial" w:cs="Arial"/>
          <w:sz w:val="24"/>
          <w:szCs w:val="24"/>
          <w:lang w:eastAsia="en-US"/>
        </w:rPr>
      </w:pPr>
      <w:r w:rsidRPr="009F6612">
        <w:rPr>
          <w:rFonts w:ascii="Arial" w:hAnsi="Arial" w:cs="Arial"/>
          <w:color w:val="000000"/>
          <w:sz w:val="24"/>
          <w:szCs w:val="24"/>
        </w:rPr>
        <w:t xml:space="preserve">выполнения подпрограммы, </w:t>
      </w:r>
      <w:r w:rsidRPr="009F6612">
        <w:rPr>
          <w:rFonts w:ascii="Arial" w:hAnsi="Arial" w:cs="Arial"/>
          <w:sz w:val="24"/>
          <w:szCs w:val="24"/>
          <w:lang w:eastAsia="en-US"/>
        </w:rPr>
        <w:t xml:space="preserve">показатели  результативности </w:t>
      </w:r>
    </w:p>
    <w:p w:rsidR="008D6D2E" w:rsidRPr="009F6612" w:rsidRDefault="008D6D2E" w:rsidP="008D6D2E">
      <w:pPr>
        <w:widowControl w:val="0"/>
        <w:autoSpaceDE w:val="0"/>
        <w:spacing w:after="0" w:line="240" w:lineRule="auto"/>
        <w:jc w:val="center"/>
        <w:rPr>
          <w:rFonts w:ascii="Arial" w:hAnsi="Arial" w:cs="Arial"/>
          <w:b/>
          <w:sz w:val="24"/>
          <w:szCs w:val="24"/>
        </w:rPr>
      </w:pPr>
    </w:p>
    <w:p w:rsidR="008D6D2E" w:rsidRPr="009F6612" w:rsidRDefault="008D6D2E" w:rsidP="008D6D2E">
      <w:pPr>
        <w:widowControl w:val="0"/>
        <w:autoSpaceDE w:val="0"/>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t xml:space="preserve"> С учетом целевых установок и приоритетов муниципальной  культурной политики целью подпрограммы является с</w:t>
      </w:r>
      <w:r w:rsidRPr="009F6612">
        <w:rPr>
          <w:rFonts w:ascii="Arial" w:hAnsi="Arial" w:cs="Arial"/>
          <w:sz w:val="24"/>
          <w:szCs w:val="24"/>
        </w:rPr>
        <w:t xml:space="preserve">оздание благоприятных условий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для развития туризма. </w:t>
      </w:r>
    </w:p>
    <w:p w:rsidR="001C3AFB" w:rsidRPr="009F6612" w:rsidRDefault="001C3AFB" w:rsidP="001C3AFB">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lastRenderedPageBreak/>
        <w:t>В рамках подпрограммы решаются следующие задачи:</w:t>
      </w:r>
    </w:p>
    <w:p w:rsidR="008D6D2E" w:rsidRPr="009F6612" w:rsidRDefault="008D6D2E" w:rsidP="008D6D2E">
      <w:pPr>
        <w:spacing w:after="0" w:line="240" w:lineRule="auto"/>
        <w:jc w:val="both"/>
        <w:rPr>
          <w:rFonts w:ascii="Arial" w:hAnsi="Arial" w:cs="Arial"/>
          <w:sz w:val="24"/>
          <w:szCs w:val="24"/>
        </w:rPr>
      </w:pPr>
      <w:r w:rsidRPr="009F6612">
        <w:rPr>
          <w:rFonts w:ascii="Arial" w:hAnsi="Arial" w:cs="Arial"/>
          <w:bCs/>
          <w:sz w:val="24"/>
          <w:szCs w:val="24"/>
        </w:rPr>
        <w:tab/>
        <w:t>Р</w:t>
      </w:r>
      <w:r w:rsidRPr="009F6612">
        <w:rPr>
          <w:rFonts w:ascii="Arial" w:hAnsi="Arial" w:cs="Arial"/>
          <w:sz w:val="24"/>
          <w:szCs w:val="24"/>
        </w:rPr>
        <w:t xml:space="preserve">азвитие    внутреннего, въездного, социального и самодеятельного туризма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w:t>
      </w:r>
    </w:p>
    <w:p w:rsidR="008D6D2E" w:rsidRPr="009F6612" w:rsidRDefault="008D6D2E" w:rsidP="001C3AFB">
      <w:pPr>
        <w:spacing w:after="0" w:line="240" w:lineRule="auto"/>
        <w:ind w:firstLine="540"/>
        <w:jc w:val="both"/>
        <w:rPr>
          <w:rFonts w:ascii="Arial" w:hAnsi="Arial" w:cs="Arial"/>
          <w:sz w:val="24"/>
          <w:szCs w:val="24"/>
        </w:rPr>
      </w:pPr>
      <w:r w:rsidRPr="009F6612">
        <w:rPr>
          <w:rFonts w:ascii="Arial" w:hAnsi="Arial" w:cs="Arial"/>
          <w:sz w:val="24"/>
          <w:szCs w:val="24"/>
        </w:rPr>
        <w:t xml:space="preserve"> Информационная поддержка   туризма  в районе.</w:t>
      </w:r>
    </w:p>
    <w:p w:rsidR="008D6D2E" w:rsidRPr="009F6612" w:rsidRDefault="008D6D2E" w:rsidP="008D6D2E">
      <w:pPr>
        <w:spacing w:after="0" w:line="240" w:lineRule="auto"/>
        <w:ind w:firstLine="540"/>
        <w:jc w:val="both"/>
        <w:rPr>
          <w:rFonts w:ascii="Arial" w:hAnsi="Arial" w:cs="Arial"/>
          <w:sz w:val="24"/>
          <w:szCs w:val="24"/>
        </w:rPr>
      </w:pPr>
      <w:r w:rsidRPr="009F6612">
        <w:rPr>
          <w:rFonts w:ascii="Arial" w:hAnsi="Arial" w:cs="Arial"/>
          <w:sz w:val="24"/>
          <w:szCs w:val="24"/>
        </w:rPr>
        <w:t xml:space="preserve"> </w:t>
      </w:r>
      <w:r w:rsidRPr="009F6612">
        <w:rPr>
          <w:rFonts w:ascii="Arial" w:hAnsi="Arial" w:cs="Arial"/>
          <w:bCs/>
          <w:sz w:val="24"/>
          <w:szCs w:val="24"/>
        </w:rPr>
        <w:t xml:space="preserve">Решение задачи  «Развитие в </w:t>
      </w:r>
      <w:proofErr w:type="spellStart"/>
      <w:r w:rsidRPr="009F6612">
        <w:rPr>
          <w:rFonts w:ascii="Arial" w:hAnsi="Arial" w:cs="Arial"/>
          <w:bCs/>
          <w:sz w:val="24"/>
          <w:szCs w:val="24"/>
        </w:rPr>
        <w:t>Тасеевском</w:t>
      </w:r>
      <w:proofErr w:type="spellEnd"/>
      <w:r w:rsidRPr="009F6612">
        <w:rPr>
          <w:rFonts w:ascii="Arial" w:hAnsi="Arial" w:cs="Arial"/>
          <w:bCs/>
          <w:sz w:val="24"/>
          <w:szCs w:val="24"/>
        </w:rPr>
        <w:t xml:space="preserve"> районе внутреннего, въездного, социального и самодеятельного туризма» планируется осуществить посредством </w:t>
      </w:r>
      <w:r w:rsidR="001C3AFB" w:rsidRPr="009F6612">
        <w:rPr>
          <w:rFonts w:ascii="Arial" w:hAnsi="Arial" w:cs="Arial"/>
          <w:bCs/>
          <w:sz w:val="24"/>
          <w:szCs w:val="24"/>
        </w:rPr>
        <w:t xml:space="preserve"> участия в мероприятиях государственной программы Красноярского края «Развитие культуры и туризма»</w:t>
      </w:r>
      <w:r w:rsidRPr="009F6612">
        <w:rPr>
          <w:rFonts w:ascii="Arial" w:hAnsi="Arial" w:cs="Arial"/>
          <w:bCs/>
          <w:sz w:val="24"/>
          <w:szCs w:val="24"/>
        </w:rPr>
        <w:t>.</w:t>
      </w:r>
    </w:p>
    <w:p w:rsidR="008D6D2E" w:rsidRPr="009F6612" w:rsidRDefault="008D6D2E" w:rsidP="008D6D2E">
      <w:pPr>
        <w:pStyle w:val="ConsPlusNormal"/>
        <w:ind w:firstLine="540"/>
        <w:jc w:val="both"/>
        <w:rPr>
          <w:sz w:val="24"/>
          <w:szCs w:val="24"/>
        </w:rPr>
      </w:pPr>
      <w:r w:rsidRPr="009F6612">
        <w:rPr>
          <w:sz w:val="24"/>
          <w:szCs w:val="24"/>
        </w:rPr>
        <w:t>Для решения задачи 2 «Информационная поддержка  туризма в районе» планируется:</w:t>
      </w:r>
    </w:p>
    <w:p w:rsidR="008D6D2E" w:rsidRPr="009F6612" w:rsidRDefault="008D6D2E" w:rsidP="008D6D2E">
      <w:pPr>
        <w:pStyle w:val="ConsPlusNormal"/>
        <w:ind w:firstLine="540"/>
        <w:jc w:val="both"/>
        <w:rPr>
          <w:sz w:val="24"/>
          <w:szCs w:val="24"/>
        </w:rPr>
      </w:pPr>
      <w:r w:rsidRPr="009F6612">
        <w:rPr>
          <w:sz w:val="24"/>
          <w:szCs w:val="24"/>
        </w:rPr>
        <w:t>обеспечить информационную и выставочную деятельность, в том числе участие в региональных  выставках, направленных на создание положительного позитивного имиджа территории Тасеевского района  как привлекательного направления для туристов;</w:t>
      </w:r>
    </w:p>
    <w:p w:rsidR="008D6D2E" w:rsidRPr="009F6612" w:rsidRDefault="008D6D2E" w:rsidP="008D6D2E">
      <w:pPr>
        <w:pStyle w:val="ConsPlusNormal"/>
        <w:ind w:firstLine="540"/>
        <w:jc w:val="both"/>
        <w:rPr>
          <w:sz w:val="24"/>
          <w:szCs w:val="24"/>
        </w:rPr>
      </w:pPr>
      <w:r w:rsidRPr="009F6612">
        <w:rPr>
          <w:sz w:val="24"/>
          <w:szCs w:val="24"/>
        </w:rPr>
        <w:t>изготовить информационную полиграфическую и сувенирную продукцию.</w:t>
      </w:r>
    </w:p>
    <w:p w:rsidR="008D6D2E" w:rsidRPr="009F6612" w:rsidRDefault="008D6D2E" w:rsidP="008D6D2E">
      <w:pPr>
        <w:widowControl w:val="0"/>
        <w:autoSpaceDE w:val="0"/>
        <w:autoSpaceDN w:val="0"/>
        <w:adjustRightInd w:val="0"/>
        <w:spacing w:after="0" w:line="240" w:lineRule="auto"/>
        <w:ind w:firstLine="709"/>
        <w:jc w:val="both"/>
        <w:rPr>
          <w:rFonts w:ascii="Arial" w:hAnsi="Arial" w:cs="Arial"/>
          <w:sz w:val="24"/>
          <w:szCs w:val="24"/>
        </w:rPr>
      </w:pPr>
      <w:r w:rsidRPr="009F6612">
        <w:rPr>
          <w:rFonts w:ascii="Arial" w:hAnsi="Arial" w:cs="Arial"/>
          <w:sz w:val="24"/>
          <w:szCs w:val="24"/>
        </w:rPr>
        <w:t>Сроки выполнения подпрограммы: 201</w:t>
      </w:r>
      <w:r w:rsidR="00560859" w:rsidRPr="009F6612">
        <w:rPr>
          <w:rFonts w:ascii="Arial" w:hAnsi="Arial" w:cs="Arial"/>
          <w:sz w:val="24"/>
          <w:szCs w:val="24"/>
        </w:rPr>
        <w:t>8</w:t>
      </w:r>
      <w:r w:rsidRPr="009F6612">
        <w:rPr>
          <w:rFonts w:ascii="Arial" w:hAnsi="Arial" w:cs="Arial"/>
          <w:sz w:val="24"/>
          <w:szCs w:val="24"/>
        </w:rPr>
        <w:t xml:space="preserve"> год и плановый период 201</w:t>
      </w:r>
      <w:r w:rsidR="00560859" w:rsidRPr="009F6612">
        <w:rPr>
          <w:rFonts w:ascii="Arial" w:hAnsi="Arial" w:cs="Arial"/>
          <w:sz w:val="24"/>
          <w:szCs w:val="24"/>
        </w:rPr>
        <w:t>9</w:t>
      </w:r>
      <w:r w:rsidRPr="009F6612">
        <w:rPr>
          <w:rFonts w:ascii="Arial" w:hAnsi="Arial" w:cs="Arial"/>
          <w:sz w:val="24"/>
          <w:szCs w:val="24"/>
        </w:rPr>
        <w:t>–20</w:t>
      </w:r>
      <w:r w:rsidR="00560859" w:rsidRPr="009F6612">
        <w:rPr>
          <w:rFonts w:ascii="Arial" w:hAnsi="Arial" w:cs="Arial"/>
          <w:sz w:val="24"/>
          <w:szCs w:val="24"/>
        </w:rPr>
        <w:t>20</w:t>
      </w:r>
      <w:r w:rsidRPr="009F6612">
        <w:rPr>
          <w:rFonts w:ascii="Arial" w:hAnsi="Arial" w:cs="Arial"/>
          <w:sz w:val="24"/>
          <w:szCs w:val="24"/>
        </w:rPr>
        <w:t xml:space="preserve"> год</w:t>
      </w:r>
      <w:r w:rsidR="00560859" w:rsidRPr="009F6612">
        <w:rPr>
          <w:rFonts w:ascii="Arial" w:hAnsi="Arial" w:cs="Arial"/>
          <w:sz w:val="24"/>
          <w:szCs w:val="24"/>
        </w:rPr>
        <w:t>ы</w:t>
      </w:r>
      <w:r w:rsidRPr="009F6612">
        <w:rPr>
          <w:rFonts w:ascii="Arial" w:hAnsi="Arial" w:cs="Arial"/>
          <w:sz w:val="24"/>
          <w:szCs w:val="24"/>
        </w:rPr>
        <w:t>.</w:t>
      </w:r>
    </w:p>
    <w:p w:rsidR="001C3AFB" w:rsidRPr="009F6612" w:rsidRDefault="001C3AFB" w:rsidP="009308ED">
      <w:pPr>
        <w:autoSpaceDE w:val="0"/>
        <w:spacing w:after="0" w:line="240" w:lineRule="auto"/>
        <w:ind w:firstLine="708"/>
        <w:jc w:val="both"/>
        <w:rPr>
          <w:rFonts w:ascii="Arial" w:hAnsi="Arial" w:cs="Arial"/>
          <w:sz w:val="24"/>
          <w:szCs w:val="24"/>
        </w:rPr>
      </w:pPr>
      <w:r w:rsidRPr="009F6612">
        <w:rPr>
          <w:rFonts w:ascii="Arial" w:hAnsi="Arial" w:cs="Arial"/>
          <w:sz w:val="24"/>
          <w:szCs w:val="24"/>
        </w:rPr>
        <w:t>Ожидаемые результаты:</w:t>
      </w:r>
    </w:p>
    <w:p w:rsidR="009308ED" w:rsidRPr="009F6612" w:rsidRDefault="009308ED" w:rsidP="009308ED">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увеличение мер поддержки туристских продуктов и развити</w:t>
      </w:r>
      <w:r w:rsidR="00E17B60" w:rsidRPr="009F6612">
        <w:rPr>
          <w:rFonts w:ascii="Arial" w:hAnsi="Arial" w:cs="Arial"/>
          <w:color w:val="000000"/>
          <w:sz w:val="24"/>
          <w:szCs w:val="24"/>
          <w:lang w:eastAsia="en-US"/>
        </w:rPr>
        <w:t>е</w:t>
      </w:r>
      <w:r w:rsidRPr="009F6612">
        <w:rPr>
          <w:rFonts w:ascii="Arial" w:hAnsi="Arial" w:cs="Arial"/>
          <w:color w:val="000000"/>
          <w:sz w:val="24"/>
          <w:szCs w:val="24"/>
          <w:lang w:eastAsia="en-US"/>
        </w:rPr>
        <w:t xml:space="preserve"> туристско-рекреационного комплекса района;</w:t>
      </w:r>
    </w:p>
    <w:p w:rsidR="009308ED" w:rsidRPr="009F6612" w:rsidRDefault="009308ED" w:rsidP="009308ED">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увеличение количества лиц, проинформированных о туристско-рекреационных возможностях и туристских услугах на территории Тасеевского района.</w:t>
      </w:r>
    </w:p>
    <w:p w:rsidR="00E74C16" w:rsidRPr="009F6612" w:rsidRDefault="00E74C16" w:rsidP="009308ED">
      <w:pPr>
        <w:spacing w:after="0" w:line="240" w:lineRule="auto"/>
        <w:jc w:val="both"/>
        <w:rPr>
          <w:rFonts w:ascii="Arial" w:hAnsi="Arial" w:cs="Arial"/>
          <w:color w:val="000000"/>
          <w:sz w:val="24"/>
          <w:szCs w:val="24"/>
        </w:rPr>
      </w:pPr>
      <w:r w:rsidRPr="009F6612">
        <w:rPr>
          <w:rFonts w:ascii="Arial" w:hAnsi="Arial" w:cs="Arial"/>
          <w:sz w:val="24"/>
          <w:szCs w:val="24"/>
        </w:rPr>
        <w:tab/>
      </w:r>
      <w:r w:rsidRPr="009F6612">
        <w:rPr>
          <w:rFonts w:ascii="Arial" w:hAnsi="Arial" w:cs="Arial"/>
          <w:color w:val="000000"/>
          <w:sz w:val="24"/>
          <w:szCs w:val="24"/>
        </w:rPr>
        <w:t>Подпрограмма 5</w:t>
      </w:r>
      <w:r w:rsidRPr="009F6612">
        <w:rPr>
          <w:rFonts w:ascii="Arial" w:hAnsi="Arial" w:cs="Arial"/>
          <w:bCs/>
          <w:color w:val="000000"/>
          <w:sz w:val="24"/>
          <w:szCs w:val="24"/>
        </w:rPr>
        <w:t xml:space="preserve">. «Содействие развитию туризма  в </w:t>
      </w:r>
      <w:proofErr w:type="spellStart"/>
      <w:r w:rsidRPr="009F6612">
        <w:rPr>
          <w:rFonts w:ascii="Arial" w:hAnsi="Arial" w:cs="Arial"/>
          <w:bCs/>
          <w:color w:val="000000"/>
          <w:sz w:val="24"/>
          <w:szCs w:val="24"/>
        </w:rPr>
        <w:t>Тасеевском</w:t>
      </w:r>
      <w:proofErr w:type="spellEnd"/>
      <w:r w:rsidRPr="009F6612">
        <w:rPr>
          <w:rFonts w:ascii="Arial" w:hAnsi="Arial" w:cs="Arial"/>
          <w:bCs/>
          <w:color w:val="000000"/>
          <w:sz w:val="24"/>
          <w:szCs w:val="24"/>
        </w:rPr>
        <w:t xml:space="preserve"> районе» </w:t>
      </w:r>
      <w:r w:rsidRPr="009F6612">
        <w:rPr>
          <w:rFonts w:ascii="Arial" w:hAnsi="Arial" w:cs="Arial"/>
          <w:color w:val="000000"/>
          <w:sz w:val="24"/>
          <w:szCs w:val="24"/>
        </w:rPr>
        <w:t>представлена в приложении №8 к Программе.</w:t>
      </w:r>
    </w:p>
    <w:p w:rsidR="008D6D2E" w:rsidRPr="009F6612" w:rsidRDefault="008D6D2E">
      <w:pPr>
        <w:pStyle w:val="17"/>
        <w:tabs>
          <w:tab w:val="left" w:pos="426"/>
        </w:tabs>
        <w:spacing w:after="0" w:line="100" w:lineRule="atLeast"/>
        <w:ind w:left="0"/>
        <w:jc w:val="center"/>
        <w:rPr>
          <w:rFonts w:ascii="Arial" w:hAnsi="Arial" w:cs="Arial"/>
          <w:color w:val="000000"/>
          <w:sz w:val="24"/>
          <w:szCs w:val="24"/>
        </w:rPr>
      </w:pPr>
    </w:p>
    <w:p w:rsidR="00E74C16" w:rsidRPr="009F6612" w:rsidRDefault="009308ED">
      <w:pPr>
        <w:pStyle w:val="17"/>
        <w:tabs>
          <w:tab w:val="left" w:pos="426"/>
        </w:tabs>
        <w:spacing w:after="0" w:line="100" w:lineRule="atLeast"/>
        <w:ind w:left="0"/>
        <w:jc w:val="center"/>
        <w:rPr>
          <w:rFonts w:ascii="Arial" w:hAnsi="Arial" w:cs="Arial"/>
          <w:color w:val="000000"/>
          <w:sz w:val="24"/>
          <w:szCs w:val="24"/>
        </w:rPr>
      </w:pPr>
      <w:r w:rsidRPr="009F6612">
        <w:rPr>
          <w:rFonts w:ascii="Arial" w:hAnsi="Arial" w:cs="Arial"/>
          <w:color w:val="000000"/>
          <w:sz w:val="24"/>
          <w:szCs w:val="24"/>
        </w:rPr>
        <w:t>7</w:t>
      </w:r>
      <w:r w:rsidR="00E74C16" w:rsidRPr="009F6612">
        <w:rPr>
          <w:rFonts w:ascii="Arial" w:hAnsi="Arial" w:cs="Arial"/>
          <w:color w:val="000000"/>
          <w:sz w:val="24"/>
          <w:szCs w:val="24"/>
        </w:rPr>
        <w:t xml:space="preserve">. Информация </w:t>
      </w:r>
    </w:p>
    <w:p w:rsidR="00E74C16" w:rsidRPr="009F6612" w:rsidRDefault="00E74C16" w:rsidP="00482890">
      <w:pPr>
        <w:pStyle w:val="17"/>
        <w:tabs>
          <w:tab w:val="left" w:pos="426"/>
        </w:tabs>
        <w:spacing w:after="0" w:line="100" w:lineRule="atLeast"/>
        <w:ind w:left="0"/>
        <w:jc w:val="center"/>
        <w:rPr>
          <w:rFonts w:ascii="Arial" w:hAnsi="Arial" w:cs="Arial"/>
          <w:color w:val="000000"/>
          <w:sz w:val="24"/>
          <w:szCs w:val="24"/>
        </w:rPr>
      </w:pPr>
      <w:r w:rsidRPr="009F6612">
        <w:rPr>
          <w:rFonts w:ascii="Arial" w:hAnsi="Arial" w:cs="Arial"/>
          <w:color w:val="000000"/>
          <w:sz w:val="24"/>
          <w:szCs w:val="24"/>
        </w:rPr>
        <w:t xml:space="preserve">о </w:t>
      </w:r>
      <w:r w:rsidR="00482890" w:rsidRPr="009F6612">
        <w:rPr>
          <w:rFonts w:ascii="Arial" w:hAnsi="Arial" w:cs="Arial"/>
          <w:color w:val="000000"/>
          <w:sz w:val="24"/>
          <w:szCs w:val="24"/>
        </w:rPr>
        <w:t xml:space="preserve"> ресурсном обеспечении </w:t>
      </w:r>
      <w:r w:rsidRPr="009F6612">
        <w:rPr>
          <w:rFonts w:ascii="Arial" w:hAnsi="Arial" w:cs="Arial"/>
          <w:color w:val="000000"/>
          <w:sz w:val="24"/>
          <w:szCs w:val="24"/>
        </w:rPr>
        <w:t>Программы</w:t>
      </w:r>
    </w:p>
    <w:p w:rsidR="00482890" w:rsidRPr="009F6612" w:rsidRDefault="00482890" w:rsidP="00482890">
      <w:pPr>
        <w:pStyle w:val="17"/>
        <w:tabs>
          <w:tab w:val="left" w:pos="426"/>
        </w:tabs>
        <w:spacing w:after="0" w:line="100" w:lineRule="atLeast"/>
        <w:ind w:left="0"/>
        <w:jc w:val="center"/>
        <w:rPr>
          <w:rFonts w:ascii="Arial" w:hAnsi="Arial" w:cs="Arial"/>
          <w:color w:val="000000"/>
          <w:sz w:val="24"/>
          <w:szCs w:val="24"/>
        </w:rPr>
      </w:pPr>
    </w:p>
    <w:p w:rsidR="008D6D2E" w:rsidRPr="009F6612" w:rsidRDefault="00A02C46" w:rsidP="008D6D2E">
      <w:pPr>
        <w:pStyle w:val="afb"/>
        <w:ind w:firstLine="851"/>
        <w:jc w:val="both"/>
        <w:rPr>
          <w:rFonts w:ascii="Arial" w:hAnsi="Arial" w:cs="Arial"/>
          <w:szCs w:val="24"/>
        </w:rPr>
      </w:pPr>
      <w:hyperlink r:id="rId22" w:history="1">
        <w:r w:rsidR="008D6D2E" w:rsidRPr="009F6612">
          <w:rPr>
            <w:rFonts w:ascii="Arial" w:eastAsia="Calibri" w:hAnsi="Arial" w:cs="Arial"/>
            <w:color w:val="000000"/>
            <w:szCs w:val="24"/>
          </w:rPr>
          <w:t>Информация</w:t>
        </w:r>
      </w:hyperlink>
      <w:r w:rsidR="008D6D2E" w:rsidRPr="009F6612">
        <w:rPr>
          <w:rFonts w:ascii="Arial" w:hAnsi="Arial" w:cs="Arial"/>
          <w:szCs w:val="24"/>
        </w:rPr>
        <w:t xml:space="preserve"> о ресурсном обеспечении программы за счет средств местного бюджета, в том числе средств, поступивших из бюджетов других уровней бюджетной системы и внебюджетных фондов (с расшифровкой по главным распорядителям средств краевого бюджета, в разрезе подпрограмм, отдельных мероприятий программы) представлена в приложении № 6 к </w:t>
      </w:r>
      <w:r w:rsidR="008D6D2E" w:rsidRPr="009F6612">
        <w:rPr>
          <w:rFonts w:ascii="Arial" w:eastAsia="Calibri" w:hAnsi="Arial" w:cs="Arial"/>
          <w:color w:val="000000"/>
          <w:szCs w:val="24"/>
        </w:rPr>
        <w:t xml:space="preserve"> программе</w:t>
      </w:r>
      <w:r w:rsidR="008D6D2E" w:rsidRPr="009F6612">
        <w:rPr>
          <w:rFonts w:ascii="Arial" w:hAnsi="Arial" w:cs="Arial"/>
          <w:szCs w:val="24"/>
        </w:rPr>
        <w:t>.</w:t>
      </w:r>
    </w:p>
    <w:p w:rsidR="008D6D2E" w:rsidRPr="009F6612" w:rsidRDefault="00A02C46" w:rsidP="008D6D2E">
      <w:pPr>
        <w:pStyle w:val="afb"/>
        <w:ind w:firstLine="851"/>
        <w:jc w:val="both"/>
        <w:rPr>
          <w:rFonts w:ascii="Arial" w:hAnsi="Arial" w:cs="Arial"/>
          <w:szCs w:val="24"/>
        </w:rPr>
      </w:pPr>
      <w:hyperlink r:id="rId23" w:history="1">
        <w:r w:rsidR="008D6D2E" w:rsidRPr="009F6612">
          <w:rPr>
            <w:rFonts w:ascii="Arial" w:eastAsia="Calibri" w:hAnsi="Arial" w:cs="Arial"/>
            <w:color w:val="000000"/>
            <w:szCs w:val="24"/>
          </w:rPr>
          <w:t>Информация</w:t>
        </w:r>
      </w:hyperlink>
      <w:r w:rsidR="008D6D2E" w:rsidRPr="009F6612">
        <w:rPr>
          <w:rFonts w:ascii="Arial" w:hAnsi="Arial" w:cs="Arial"/>
          <w:szCs w:val="24"/>
        </w:rPr>
        <w:t xml:space="preserve">  об источниках финансирования подпрограмм, отдельных мероприятий программы (средства местного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7 к </w:t>
      </w:r>
      <w:r w:rsidR="008D6D2E" w:rsidRPr="009F6612">
        <w:rPr>
          <w:rFonts w:ascii="Arial" w:eastAsia="Calibri" w:hAnsi="Arial" w:cs="Arial"/>
          <w:color w:val="000000"/>
          <w:szCs w:val="24"/>
        </w:rPr>
        <w:t xml:space="preserve"> программе</w:t>
      </w:r>
      <w:r w:rsidR="008D6D2E" w:rsidRPr="009F6612">
        <w:rPr>
          <w:rFonts w:ascii="Arial" w:hAnsi="Arial" w:cs="Arial"/>
          <w:szCs w:val="24"/>
        </w:rPr>
        <w:t>.</w:t>
      </w:r>
    </w:p>
    <w:p w:rsidR="008D6D2E" w:rsidRPr="009F6612" w:rsidRDefault="008D6D2E" w:rsidP="008D6D2E">
      <w:pPr>
        <w:autoSpaceDE w:val="0"/>
        <w:autoSpaceDN w:val="0"/>
        <w:adjustRightInd w:val="0"/>
        <w:spacing w:after="0" w:line="240" w:lineRule="auto"/>
        <w:ind w:firstLine="709"/>
        <w:jc w:val="both"/>
        <w:rPr>
          <w:rFonts w:ascii="Arial" w:hAnsi="Arial" w:cs="Arial"/>
          <w:color w:val="000000"/>
          <w:sz w:val="24"/>
          <w:szCs w:val="24"/>
          <w:lang w:eastAsia="en-US"/>
        </w:rPr>
      </w:pPr>
      <w:r w:rsidRPr="009F6612">
        <w:rPr>
          <w:rFonts w:ascii="Arial" w:hAnsi="Arial" w:cs="Arial"/>
          <w:color w:val="000000"/>
          <w:sz w:val="24"/>
          <w:szCs w:val="24"/>
          <w:lang w:eastAsia="en-US"/>
        </w:rPr>
        <w:t xml:space="preserve">Информация о сводных показателях муниципальных заданий </w:t>
      </w:r>
      <w:r w:rsidRPr="009F6612">
        <w:rPr>
          <w:rFonts w:ascii="Arial" w:hAnsi="Arial" w:cs="Arial"/>
          <w:color w:val="000000"/>
          <w:sz w:val="24"/>
          <w:szCs w:val="24"/>
        </w:rPr>
        <w:t xml:space="preserve">на оказание муниципальных услуг (выполнение работ) муниципальными учреждениями культуры и образовательными организациями в области культуры  </w:t>
      </w:r>
      <w:r w:rsidRPr="009F6612">
        <w:rPr>
          <w:rFonts w:ascii="Arial" w:hAnsi="Arial" w:cs="Arial"/>
          <w:color w:val="000000"/>
          <w:sz w:val="24"/>
          <w:szCs w:val="24"/>
          <w:lang w:eastAsia="en-US"/>
        </w:rPr>
        <w:t>представлена в приложении № 2 к программе.</w:t>
      </w:r>
    </w:p>
    <w:p w:rsidR="00E74C16" w:rsidRPr="009F6612" w:rsidRDefault="00E74C16">
      <w:pPr>
        <w:pStyle w:val="17"/>
        <w:tabs>
          <w:tab w:val="left" w:pos="426"/>
        </w:tabs>
        <w:spacing w:after="0" w:line="100" w:lineRule="atLeast"/>
        <w:jc w:val="center"/>
        <w:rPr>
          <w:rFonts w:ascii="Arial" w:hAnsi="Arial" w:cs="Arial"/>
          <w:color w:val="000000"/>
          <w:sz w:val="24"/>
          <w:szCs w:val="24"/>
        </w:rPr>
      </w:pPr>
      <w:bookmarkStart w:id="1" w:name="Par922"/>
      <w:bookmarkEnd w:id="1"/>
    </w:p>
    <w:p w:rsidR="00E74C16" w:rsidRPr="009F6612" w:rsidRDefault="00E74C16">
      <w:pPr>
        <w:widowControl w:val="0"/>
        <w:spacing w:after="0" w:line="100" w:lineRule="atLeast"/>
        <w:jc w:val="center"/>
        <w:rPr>
          <w:rFonts w:ascii="Arial" w:hAnsi="Arial" w:cs="Arial"/>
          <w:color w:val="000000"/>
          <w:sz w:val="24"/>
          <w:szCs w:val="24"/>
        </w:rPr>
      </w:pPr>
      <w:r w:rsidRPr="009F6612">
        <w:rPr>
          <w:rFonts w:ascii="Arial" w:hAnsi="Arial" w:cs="Arial"/>
          <w:color w:val="000000"/>
          <w:sz w:val="24"/>
          <w:szCs w:val="24"/>
        </w:rPr>
        <w:t xml:space="preserve">8. Информация </w:t>
      </w:r>
    </w:p>
    <w:p w:rsidR="00E74C16" w:rsidRPr="009F6612" w:rsidRDefault="00E74C16">
      <w:pPr>
        <w:widowControl w:val="0"/>
        <w:spacing w:after="0" w:line="100" w:lineRule="atLeast"/>
        <w:jc w:val="center"/>
        <w:rPr>
          <w:rFonts w:ascii="Arial" w:hAnsi="Arial" w:cs="Arial"/>
          <w:i/>
          <w:iCs/>
          <w:color w:val="000000"/>
          <w:sz w:val="24"/>
          <w:szCs w:val="24"/>
        </w:rPr>
      </w:pPr>
      <w:r w:rsidRPr="009F6612">
        <w:rPr>
          <w:rFonts w:ascii="Arial" w:hAnsi="Arial" w:cs="Arial"/>
          <w:color w:val="000000"/>
          <w:sz w:val="24"/>
          <w:szCs w:val="24"/>
        </w:rPr>
        <w:t>об объеме бюджетных ассигнований, направленных на реализацию научной, научно-технической и инновационной деятельности</w:t>
      </w:r>
    </w:p>
    <w:p w:rsidR="00E74C16" w:rsidRPr="009F6612" w:rsidRDefault="00E74C16">
      <w:pPr>
        <w:pStyle w:val="16"/>
        <w:tabs>
          <w:tab w:val="left" w:pos="1134"/>
          <w:tab w:val="left" w:pos="1418"/>
        </w:tabs>
        <w:spacing w:after="0" w:line="100" w:lineRule="atLeast"/>
        <w:ind w:left="0" w:firstLine="709"/>
        <w:jc w:val="both"/>
        <w:rPr>
          <w:rFonts w:ascii="Arial" w:hAnsi="Arial" w:cs="Arial"/>
          <w:i/>
          <w:iCs/>
          <w:color w:val="000000"/>
          <w:sz w:val="24"/>
          <w:szCs w:val="24"/>
        </w:rPr>
      </w:pPr>
    </w:p>
    <w:p w:rsidR="00E74C16" w:rsidRPr="009F6612" w:rsidRDefault="00E74C16">
      <w:pPr>
        <w:spacing w:after="0" w:line="100" w:lineRule="atLeast"/>
        <w:ind w:firstLine="709"/>
        <w:jc w:val="both"/>
        <w:rPr>
          <w:rFonts w:ascii="Arial" w:hAnsi="Arial" w:cs="Arial"/>
          <w:color w:val="000000"/>
          <w:sz w:val="24"/>
          <w:szCs w:val="24"/>
        </w:rPr>
      </w:pPr>
      <w:r w:rsidRPr="009F6612">
        <w:rPr>
          <w:rFonts w:ascii="Arial" w:hAnsi="Arial" w:cs="Arial"/>
          <w:sz w:val="24"/>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651FCE" w:rsidRPr="009F6612" w:rsidRDefault="00651FCE" w:rsidP="005D2B25">
      <w:pPr>
        <w:spacing w:after="0" w:line="240" w:lineRule="auto"/>
        <w:ind w:firstLine="709"/>
        <w:jc w:val="both"/>
        <w:rPr>
          <w:rFonts w:ascii="Arial" w:hAnsi="Arial" w:cs="Arial"/>
          <w:sz w:val="24"/>
          <w:szCs w:val="24"/>
        </w:rPr>
      </w:pPr>
    </w:p>
    <w:p w:rsidR="00E74C16" w:rsidRPr="009F6612" w:rsidRDefault="00E74C16">
      <w:pPr>
        <w:pStyle w:val="16"/>
        <w:tabs>
          <w:tab w:val="left" w:pos="1134"/>
          <w:tab w:val="left" w:pos="1418"/>
        </w:tabs>
        <w:spacing w:after="0" w:line="100" w:lineRule="atLeast"/>
        <w:ind w:left="0" w:firstLine="709"/>
        <w:jc w:val="both"/>
        <w:rPr>
          <w:rFonts w:ascii="Arial" w:hAnsi="Arial" w:cs="Arial"/>
          <w:color w:val="000000"/>
          <w:sz w:val="24"/>
          <w:szCs w:val="24"/>
        </w:rPr>
      </w:pPr>
    </w:p>
    <w:p w:rsidR="00A53BD1" w:rsidRPr="009F6612" w:rsidRDefault="00E74C16">
      <w:pPr>
        <w:pStyle w:val="ConsPlusNormal"/>
        <w:widowControl/>
        <w:ind w:firstLine="0"/>
        <w:jc w:val="both"/>
        <w:rPr>
          <w:sz w:val="24"/>
          <w:szCs w:val="24"/>
        </w:rPr>
      </w:pPr>
      <w:r w:rsidRPr="009F6612">
        <w:rPr>
          <w:sz w:val="24"/>
          <w:szCs w:val="24"/>
        </w:rPr>
        <w:lastRenderedPageBreak/>
        <w:t xml:space="preserve"> </w:t>
      </w:r>
    </w:p>
    <w:p w:rsidR="00A53BD1" w:rsidRPr="009F6612" w:rsidRDefault="00A53BD1" w:rsidP="00A53BD1">
      <w:pPr>
        <w:rPr>
          <w:rFonts w:ascii="Arial" w:hAnsi="Arial" w:cs="Arial"/>
          <w:sz w:val="24"/>
          <w:szCs w:val="24"/>
        </w:rPr>
      </w:pPr>
    </w:p>
    <w:p w:rsidR="00A53BD1" w:rsidRPr="009F6612" w:rsidRDefault="00A53BD1" w:rsidP="00A53BD1">
      <w:pPr>
        <w:rPr>
          <w:rFonts w:ascii="Arial" w:hAnsi="Arial" w:cs="Arial"/>
          <w:sz w:val="24"/>
          <w:szCs w:val="24"/>
        </w:rPr>
      </w:pPr>
    </w:p>
    <w:p w:rsidR="00E74C16" w:rsidRPr="009F6612" w:rsidRDefault="00E74C16" w:rsidP="00A53BD1">
      <w:pPr>
        <w:tabs>
          <w:tab w:val="left" w:pos="1200"/>
        </w:tabs>
        <w:rPr>
          <w:rFonts w:ascii="Arial" w:hAnsi="Arial" w:cs="Arial"/>
          <w:sz w:val="24"/>
          <w:szCs w:val="24"/>
        </w:rPr>
        <w:sectPr w:rsidR="00E74C16" w:rsidRPr="009F6612">
          <w:headerReference w:type="default" r:id="rId24"/>
          <w:pgSz w:w="11906" w:h="16838"/>
          <w:pgMar w:top="142" w:right="850" w:bottom="1134" w:left="1701" w:header="720" w:footer="720" w:gutter="0"/>
          <w:cols w:space="720"/>
          <w:docGrid w:linePitch="600" w:charSpace="-2049"/>
        </w:sectPr>
      </w:pPr>
    </w:p>
    <w:p w:rsidR="001B5598" w:rsidRPr="009F6612" w:rsidRDefault="001B5598" w:rsidP="001B5598">
      <w:pPr>
        <w:pStyle w:val="ConsPlusNormal"/>
        <w:jc w:val="right"/>
        <w:outlineLvl w:val="1"/>
        <w:rPr>
          <w:sz w:val="24"/>
          <w:szCs w:val="24"/>
        </w:rPr>
      </w:pPr>
      <w:r w:rsidRPr="009F6612">
        <w:rPr>
          <w:sz w:val="24"/>
          <w:szCs w:val="24"/>
        </w:rPr>
        <w:lastRenderedPageBreak/>
        <w:t>Приложение № 1</w:t>
      </w:r>
    </w:p>
    <w:p w:rsidR="001B5598" w:rsidRPr="009F6612" w:rsidRDefault="001B5598" w:rsidP="001B5598">
      <w:pPr>
        <w:pStyle w:val="ConsPlusNormal"/>
        <w:jc w:val="right"/>
        <w:rPr>
          <w:sz w:val="24"/>
          <w:szCs w:val="24"/>
        </w:rPr>
      </w:pPr>
      <w:r w:rsidRPr="009F6612">
        <w:rPr>
          <w:sz w:val="24"/>
          <w:szCs w:val="24"/>
        </w:rPr>
        <w:t>к паспорту муниципальной программы</w:t>
      </w:r>
    </w:p>
    <w:p w:rsidR="001B5598" w:rsidRPr="009F6612" w:rsidRDefault="005B2EF0" w:rsidP="001B5598">
      <w:pPr>
        <w:pStyle w:val="ConsPlusNormal"/>
        <w:jc w:val="right"/>
        <w:rPr>
          <w:sz w:val="24"/>
          <w:szCs w:val="24"/>
        </w:rPr>
      </w:pPr>
      <w:r w:rsidRPr="009F6612">
        <w:rPr>
          <w:sz w:val="24"/>
          <w:szCs w:val="24"/>
        </w:rPr>
        <w:t xml:space="preserve">«Развитие культуры и туризма в </w:t>
      </w:r>
      <w:proofErr w:type="spellStart"/>
      <w:r w:rsidR="001B5598" w:rsidRPr="009F6612">
        <w:rPr>
          <w:sz w:val="24"/>
          <w:szCs w:val="24"/>
        </w:rPr>
        <w:t>Тасеевско</w:t>
      </w:r>
      <w:r w:rsidRPr="009F6612">
        <w:rPr>
          <w:sz w:val="24"/>
          <w:szCs w:val="24"/>
        </w:rPr>
        <w:t>м</w:t>
      </w:r>
      <w:proofErr w:type="spellEnd"/>
      <w:r w:rsidR="001B5598" w:rsidRPr="009F6612">
        <w:rPr>
          <w:sz w:val="24"/>
          <w:szCs w:val="24"/>
        </w:rPr>
        <w:t xml:space="preserve"> район</w:t>
      </w:r>
      <w:r w:rsidRPr="009F6612">
        <w:rPr>
          <w:sz w:val="24"/>
          <w:szCs w:val="24"/>
        </w:rPr>
        <w:t>е»</w:t>
      </w:r>
    </w:p>
    <w:p w:rsidR="0028122E" w:rsidRPr="009F6612" w:rsidRDefault="0028122E" w:rsidP="001B5598">
      <w:pPr>
        <w:pStyle w:val="ConsPlusNormal"/>
        <w:jc w:val="center"/>
        <w:rPr>
          <w:sz w:val="24"/>
          <w:szCs w:val="24"/>
        </w:rPr>
      </w:pPr>
      <w:bookmarkStart w:id="2" w:name="Par43"/>
      <w:bookmarkEnd w:id="2"/>
    </w:p>
    <w:p w:rsidR="001B5598" w:rsidRPr="009F6612" w:rsidRDefault="001B5598" w:rsidP="001B5598">
      <w:pPr>
        <w:pStyle w:val="ConsPlusNormal"/>
        <w:jc w:val="center"/>
        <w:rPr>
          <w:sz w:val="24"/>
          <w:szCs w:val="24"/>
        </w:rPr>
      </w:pPr>
      <w:r w:rsidRPr="009F6612">
        <w:rPr>
          <w:sz w:val="24"/>
          <w:szCs w:val="24"/>
        </w:rPr>
        <w:t>Перечень</w:t>
      </w:r>
    </w:p>
    <w:p w:rsidR="001B5598" w:rsidRPr="009F6612" w:rsidRDefault="001B5598" w:rsidP="001B5598">
      <w:pPr>
        <w:pStyle w:val="ConsPlusNormal"/>
        <w:jc w:val="center"/>
        <w:rPr>
          <w:sz w:val="24"/>
          <w:szCs w:val="24"/>
        </w:rPr>
      </w:pPr>
      <w:r w:rsidRPr="009F6612">
        <w:rPr>
          <w:sz w:val="24"/>
          <w:szCs w:val="24"/>
        </w:rPr>
        <w:t>целевых показателей муниципальной программы Тасеевского района</w:t>
      </w:r>
    </w:p>
    <w:p w:rsidR="001B5598" w:rsidRPr="009F6612" w:rsidRDefault="001B5598" w:rsidP="001B5598">
      <w:pPr>
        <w:pStyle w:val="ConsPlusNormal"/>
        <w:jc w:val="center"/>
        <w:rPr>
          <w:sz w:val="24"/>
          <w:szCs w:val="24"/>
        </w:rPr>
      </w:pPr>
      <w:r w:rsidRPr="009F6612">
        <w:rPr>
          <w:sz w:val="24"/>
          <w:szCs w:val="24"/>
        </w:rPr>
        <w:t xml:space="preserve"> с указанием планируемых к достижению значений  </w:t>
      </w:r>
      <w:r w:rsidR="003F322C" w:rsidRPr="009F6612">
        <w:rPr>
          <w:sz w:val="24"/>
          <w:szCs w:val="24"/>
        </w:rPr>
        <w:t xml:space="preserve">в </w:t>
      </w:r>
      <w:r w:rsidRPr="009F6612">
        <w:rPr>
          <w:sz w:val="24"/>
          <w:szCs w:val="24"/>
        </w:rPr>
        <w:t xml:space="preserve"> результате </w:t>
      </w:r>
      <w:r w:rsidR="008A2483" w:rsidRPr="009F6612">
        <w:rPr>
          <w:sz w:val="24"/>
          <w:szCs w:val="24"/>
        </w:rPr>
        <w:t xml:space="preserve"> </w:t>
      </w:r>
      <w:r w:rsidRPr="009F6612">
        <w:rPr>
          <w:sz w:val="24"/>
          <w:szCs w:val="24"/>
        </w:rPr>
        <w:t>реализации муниципальной программы</w:t>
      </w:r>
    </w:p>
    <w:p w:rsidR="001B5598" w:rsidRPr="009F6612" w:rsidRDefault="001B5598" w:rsidP="001B5598">
      <w:pPr>
        <w:pStyle w:val="ConsPlusNormal"/>
        <w:jc w:val="both"/>
        <w:rPr>
          <w:sz w:val="24"/>
          <w:szCs w:val="24"/>
        </w:rPr>
      </w:pPr>
    </w:p>
    <w:tbl>
      <w:tblPr>
        <w:tblW w:w="15310"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1889"/>
        <w:gridCol w:w="1230"/>
        <w:gridCol w:w="1559"/>
        <w:gridCol w:w="1134"/>
        <w:gridCol w:w="1134"/>
        <w:gridCol w:w="1134"/>
        <w:gridCol w:w="992"/>
        <w:gridCol w:w="997"/>
        <w:gridCol w:w="846"/>
        <w:gridCol w:w="1279"/>
        <w:gridCol w:w="1291"/>
        <w:gridCol w:w="1116"/>
      </w:tblGrid>
      <w:tr w:rsidR="00422BF7" w:rsidRPr="009F6612" w:rsidTr="00422BF7">
        <w:tc>
          <w:tcPr>
            <w:tcW w:w="709"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N п/п</w:t>
            </w:r>
          </w:p>
        </w:tc>
        <w:tc>
          <w:tcPr>
            <w:tcW w:w="1889"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E14D03">
            <w:pPr>
              <w:pStyle w:val="ConsPlusNormal"/>
              <w:ind w:firstLine="0"/>
              <w:jc w:val="center"/>
              <w:rPr>
                <w:sz w:val="24"/>
                <w:szCs w:val="24"/>
              </w:rPr>
            </w:pPr>
            <w:r w:rsidRPr="009F6612">
              <w:rPr>
                <w:sz w:val="24"/>
                <w:szCs w:val="24"/>
              </w:rPr>
              <w:t>Цели, целевые показатели муниципальной программы</w:t>
            </w:r>
          </w:p>
        </w:tc>
        <w:tc>
          <w:tcPr>
            <w:tcW w:w="1230"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422BF7" w:rsidRPr="009F6612" w:rsidRDefault="00422BF7" w:rsidP="00422BF7">
            <w:pPr>
              <w:pStyle w:val="ConsPlusNormal"/>
              <w:ind w:firstLine="0"/>
              <w:jc w:val="center"/>
              <w:rPr>
                <w:sz w:val="24"/>
                <w:szCs w:val="24"/>
              </w:rPr>
            </w:pPr>
            <w:r w:rsidRPr="009F6612">
              <w:rPr>
                <w:sz w:val="24"/>
                <w:szCs w:val="24"/>
              </w:rPr>
              <w:t>Год, предшествующий реализации муниципальной программы</w:t>
            </w:r>
          </w:p>
        </w:tc>
        <w:tc>
          <w:tcPr>
            <w:tcW w:w="9923" w:type="dxa"/>
            <w:gridSpan w:val="9"/>
            <w:tcBorders>
              <w:top w:val="single" w:sz="4" w:space="0" w:color="auto"/>
              <w:left w:val="single" w:sz="4" w:space="0" w:color="auto"/>
              <w:bottom w:val="single" w:sz="4" w:space="0" w:color="auto"/>
              <w:right w:val="single" w:sz="4" w:space="0" w:color="auto"/>
            </w:tcBorders>
          </w:tcPr>
          <w:p w:rsidR="0028122E" w:rsidRPr="009F6612" w:rsidRDefault="0028122E" w:rsidP="00FB474E">
            <w:pPr>
              <w:pStyle w:val="ConsPlusNormal"/>
              <w:jc w:val="center"/>
              <w:rPr>
                <w:sz w:val="24"/>
                <w:szCs w:val="24"/>
              </w:rPr>
            </w:pPr>
          </w:p>
          <w:p w:rsidR="00422BF7" w:rsidRPr="009F6612" w:rsidRDefault="00422BF7" w:rsidP="00FB474E">
            <w:pPr>
              <w:pStyle w:val="ConsPlusNormal"/>
              <w:jc w:val="center"/>
              <w:rPr>
                <w:sz w:val="24"/>
                <w:szCs w:val="24"/>
              </w:rPr>
            </w:pPr>
            <w:r w:rsidRPr="009F6612">
              <w:rPr>
                <w:sz w:val="24"/>
                <w:szCs w:val="24"/>
              </w:rPr>
              <w:t>Годы реализации муниципальной программы</w:t>
            </w:r>
          </w:p>
        </w:tc>
      </w:tr>
      <w:tr w:rsidR="00422BF7" w:rsidRPr="009F6612" w:rsidTr="00422BF7">
        <w:tc>
          <w:tcPr>
            <w:tcW w:w="709" w:type="dxa"/>
            <w:vMerge/>
            <w:tcBorders>
              <w:top w:val="single" w:sz="4" w:space="0" w:color="auto"/>
              <w:left w:val="single" w:sz="4" w:space="0" w:color="auto"/>
              <w:bottom w:val="single" w:sz="4" w:space="0" w:color="auto"/>
              <w:right w:val="single" w:sz="4" w:space="0" w:color="auto"/>
            </w:tcBorders>
          </w:tcPr>
          <w:p w:rsidR="00422BF7" w:rsidRPr="009F6612" w:rsidRDefault="00422BF7" w:rsidP="00FB474E">
            <w:pPr>
              <w:pStyle w:val="ConsPlusNormal"/>
              <w:jc w:val="both"/>
              <w:rPr>
                <w:sz w:val="24"/>
                <w:szCs w:val="24"/>
              </w:rPr>
            </w:pPr>
          </w:p>
        </w:tc>
        <w:tc>
          <w:tcPr>
            <w:tcW w:w="1889" w:type="dxa"/>
            <w:vMerge/>
            <w:tcBorders>
              <w:top w:val="single" w:sz="4" w:space="0" w:color="auto"/>
              <w:left w:val="single" w:sz="4" w:space="0" w:color="auto"/>
              <w:bottom w:val="single" w:sz="4" w:space="0" w:color="auto"/>
              <w:right w:val="single" w:sz="4" w:space="0" w:color="auto"/>
            </w:tcBorders>
          </w:tcPr>
          <w:p w:rsidR="00422BF7" w:rsidRPr="009F6612" w:rsidRDefault="00422BF7" w:rsidP="00FB474E">
            <w:pPr>
              <w:pStyle w:val="ConsPlusNormal"/>
              <w:jc w:val="both"/>
              <w:rPr>
                <w:sz w:val="24"/>
                <w:szCs w:val="24"/>
              </w:rPr>
            </w:pPr>
          </w:p>
        </w:tc>
        <w:tc>
          <w:tcPr>
            <w:tcW w:w="1230" w:type="dxa"/>
            <w:vMerge/>
            <w:tcBorders>
              <w:top w:val="single" w:sz="4" w:space="0" w:color="auto"/>
              <w:left w:val="single" w:sz="4" w:space="0" w:color="auto"/>
              <w:bottom w:val="single" w:sz="4" w:space="0" w:color="auto"/>
              <w:right w:val="single" w:sz="4" w:space="0" w:color="auto"/>
            </w:tcBorders>
          </w:tcPr>
          <w:p w:rsidR="00422BF7" w:rsidRPr="009F6612" w:rsidRDefault="00422BF7" w:rsidP="00FB474E">
            <w:pPr>
              <w:pStyle w:val="ConsPlusNormal"/>
              <w:jc w:val="both"/>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422BF7">
            <w:pPr>
              <w:pStyle w:val="ConsPlusNormal"/>
              <w:ind w:firstLine="0"/>
              <w:jc w:val="center"/>
              <w:rPr>
                <w:sz w:val="24"/>
                <w:szCs w:val="24"/>
              </w:rPr>
            </w:pPr>
            <w:r w:rsidRPr="009F6612">
              <w:rPr>
                <w:sz w:val="24"/>
                <w:szCs w:val="24"/>
              </w:rPr>
              <w:t>2013 год</w:t>
            </w:r>
          </w:p>
        </w:tc>
        <w:tc>
          <w:tcPr>
            <w:tcW w:w="1134"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rPr>
                <w:sz w:val="24"/>
                <w:szCs w:val="24"/>
              </w:rPr>
            </w:pPr>
            <w:r w:rsidRPr="009F6612">
              <w:rPr>
                <w:sz w:val="24"/>
                <w:szCs w:val="24"/>
              </w:rPr>
              <w:t>2014 год</w:t>
            </w:r>
          </w:p>
        </w:tc>
        <w:tc>
          <w:tcPr>
            <w:tcW w:w="1134"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2015 год</w:t>
            </w:r>
          </w:p>
        </w:tc>
        <w:tc>
          <w:tcPr>
            <w:tcW w:w="1134"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2016 год</w:t>
            </w:r>
          </w:p>
        </w:tc>
        <w:tc>
          <w:tcPr>
            <w:tcW w:w="992"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2017 год</w:t>
            </w:r>
          </w:p>
        </w:tc>
        <w:tc>
          <w:tcPr>
            <w:tcW w:w="997"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2018 год</w:t>
            </w:r>
          </w:p>
        </w:tc>
        <w:tc>
          <w:tcPr>
            <w:tcW w:w="846" w:type="dxa"/>
            <w:vMerge w:val="restart"/>
            <w:tcBorders>
              <w:top w:val="single" w:sz="4" w:space="0" w:color="auto"/>
              <w:left w:val="single" w:sz="4" w:space="0" w:color="auto"/>
              <w:bottom w:val="single" w:sz="4" w:space="0" w:color="auto"/>
              <w:right w:val="single" w:sz="4" w:space="0" w:color="auto"/>
            </w:tcBorders>
          </w:tcPr>
          <w:p w:rsidR="00422BF7" w:rsidRPr="009F6612" w:rsidRDefault="00422BF7" w:rsidP="005B2EF0">
            <w:pPr>
              <w:pStyle w:val="ConsPlusNormal"/>
              <w:ind w:firstLine="0"/>
              <w:jc w:val="center"/>
              <w:rPr>
                <w:sz w:val="24"/>
                <w:szCs w:val="24"/>
              </w:rPr>
            </w:pPr>
            <w:r w:rsidRPr="009F6612">
              <w:rPr>
                <w:sz w:val="24"/>
                <w:szCs w:val="24"/>
              </w:rPr>
              <w:t>2019 год</w:t>
            </w:r>
          </w:p>
        </w:tc>
        <w:tc>
          <w:tcPr>
            <w:tcW w:w="3686" w:type="dxa"/>
            <w:gridSpan w:val="3"/>
            <w:tcBorders>
              <w:top w:val="single" w:sz="4" w:space="0" w:color="auto"/>
              <w:left w:val="single" w:sz="4" w:space="0" w:color="auto"/>
              <w:bottom w:val="single" w:sz="4" w:space="0" w:color="auto"/>
              <w:right w:val="single" w:sz="4" w:space="0" w:color="auto"/>
            </w:tcBorders>
          </w:tcPr>
          <w:p w:rsidR="00422BF7" w:rsidRPr="009F6612" w:rsidRDefault="00422BF7" w:rsidP="00422BF7">
            <w:pPr>
              <w:pStyle w:val="ConsPlusNormal"/>
              <w:ind w:firstLine="0"/>
              <w:jc w:val="center"/>
              <w:rPr>
                <w:sz w:val="24"/>
                <w:szCs w:val="24"/>
              </w:rPr>
            </w:pPr>
            <w:r w:rsidRPr="009F6612">
              <w:rPr>
                <w:sz w:val="24"/>
                <w:szCs w:val="24"/>
              </w:rPr>
              <w:t>годы до конца реализации муниципальной программы в пятилетнем интервале</w:t>
            </w:r>
          </w:p>
        </w:tc>
      </w:tr>
      <w:tr w:rsidR="00E329BB" w:rsidRPr="009F6612" w:rsidTr="00422BF7">
        <w:tc>
          <w:tcPr>
            <w:tcW w:w="709"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889"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230"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846" w:type="dxa"/>
            <w:vMerge/>
            <w:tcBorders>
              <w:top w:val="single" w:sz="4" w:space="0" w:color="auto"/>
              <w:left w:val="single" w:sz="4" w:space="0" w:color="auto"/>
              <w:bottom w:val="single" w:sz="4" w:space="0" w:color="auto"/>
              <w:right w:val="single" w:sz="4" w:space="0" w:color="auto"/>
            </w:tcBorders>
          </w:tcPr>
          <w:p w:rsidR="00E329BB" w:rsidRPr="009F6612" w:rsidRDefault="00E329BB" w:rsidP="00FB474E">
            <w:pPr>
              <w:pStyle w:val="ConsPlusNormal"/>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tcPr>
          <w:p w:rsidR="00E329BB" w:rsidRPr="009F6612" w:rsidRDefault="00E329BB" w:rsidP="00422BF7">
            <w:pPr>
              <w:pStyle w:val="ConsPlusNormal"/>
              <w:ind w:firstLine="0"/>
              <w:jc w:val="center"/>
              <w:rPr>
                <w:sz w:val="24"/>
                <w:szCs w:val="24"/>
              </w:rPr>
            </w:pPr>
            <w:r w:rsidRPr="009F6612">
              <w:rPr>
                <w:sz w:val="24"/>
                <w:szCs w:val="24"/>
              </w:rPr>
              <w:t>2020 год</w:t>
            </w:r>
          </w:p>
        </w:tc>
        <w:tc>
          <w:tcPr>
            <w:tcW w:w="1291" w:type="dxa"/>
            <w:tcBorders>
              <w:top w:val="single" w:sz="4" w:space="0" w:color="auto"/>
              <w:left w:val="single" w:sz="4" w:space="0" w:color="auto"/>
              <w:bottom w:val="single" w:sz="4" w:space="0" w:color="auto"/>
              <w:right w:val="single" w:sz="4" w:space="0" w:color="auto"/>
            </w:tcBorders>
          </w:tcPr>
          <w:p w:rsidR="00E329BB" w:rsidRPr="009F6612" w:rsidRDefault="00422BF7" w:rsidP="005B2EF0">
            <w:pPr>
              <w:pStyle w:val="ConsPlusNormal"/>
              <w:ind w:firstLine="0"/>
              <w:jc w:val="center"/>
              <w:rPr>
                <w:sz w:val="24"/>
                <w:szCs w:val="24"/>
              </w:rPr>
            </w:pPr>
            <w:r w:rsidRPr="009F6612">
              <w:rPr>
                <w:sz w:val="24"/>
                <w:szCs w:val="24"/>
              </w:rPr>
              <w:t>2025 год</w:t>
            </w:r>
          </w:p>
        </w:tc>
        <w:tc>
          <w:tcPr>
            <w:tcW w:w="1116" w:type="dxa"/>
            <w:tcBorders>
              <w:top w:val="single" w:sz="4" w:space="0" w:color="auto"/>
              <w:left w:val="single" w:sz="4" w:space="0" w:color="auto"/>
              <w:bottom w:val="single" w:sz="4" w:space="0" w:color="auto"/>
              <w:right w:val="single" w:sz="4" w:space="0" w:color="auto"/>
            </w:tcBorders>
          </w:tcPr>
          <w:p w:rsidR="00E329BB" w:rsidRPr="009F6612" w:rsidRDefault="00E329BB" w:rsidP="00422BF7">
            <w:pPr>
              <w:pStyle w:val="ConsPlusNormal"/>
              <w:ind w:firstLine="0"/>
              <w:jc w:val="center"/>
              <w:rPr>
                <w:sz w:val="24"/>
                <w:szCs w:val="24"/>
              </w:rPr>
            </w:pPr>
            <w:r w:rsidRPr="009F6612">
              <w:rPr>
                <w:sz w:val="24"/>
                <w:szCs w:val="24"/>
              </w:rPr>
              <w:t>2030 год</w:t>
            </w:r>
          </w:p>
        </w:tc>
      </w:tr>
      <w:tr w:rsidR="00E329BB" w:rsidRPr="009F6612" w:rsidTr="00422BF7">
        <w:tc>
          <w:tcPr>
            <w:tcW w:w="709"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1</w:t>
            </w:r>
          </w:p>
        </w:tc>
        <w:tc>
          <w:tcPr>
            <w:tcW w:w="1889"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rPr>
                <w:sz w:val="24"/>
                <w:szCs w:val="24"/>
              </w:rPr>
            </w:pPr>
            <w:r w:rsidRPr="009F6612">
              <w:rPr>
                <w:sz w:val="24"/>
                <w:szCs w:val="24"/>
              </w:rPr>
              <w:t>2</w:t>
            </w:r>
          </w:p>
        </w:tc>
        <w:tc>
          <w:tcPr>
            <w:tcW w:w="1230" w:type="dxa"/>
            <w:tcBorders>
              <w:top w:val="single" w:sz="4" w:space="0" w:color="auto"/>
              <w:left w:val="single" w:sz="4" w:space="0" w:color="auto"/>
              <w:bottom w:val="single" w:sz="4" w:space="0" w:color="auto"/>
              <w:right w:val="single" w:sz="4" w:space="0" w:color="auto"/>
            </w:tcBorders>
          </w:tcPr>
          <w:p w:rsidR="00E329BB" w:rsidRPr="009F6612" w:rsidRDefault="00E329BB" w:rsidP="00422BF7">
            <w:pPr>
              <w:pStyle w:val="ConsPlusNormal"/>
              <w:ind w:firstLine="0"/>
              <w:jc w:val="center"/>
              <w:rPr>
                <w:sz w:val="24"/>
                <w:szCs w:val="24"/>
              </w:rPr>
            </w:pPr>
            <w:r w:rsidRPr="009F6612">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9</w:t>
            </w:r>
          </w:p>
        </w:tc>
        <w:tc>
          <w:tcPr>
            <w:tcW w:w="846"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10</w:t>
            </w:r>
          </w:p>
        </w:tc>
        <w:tc>
          <w:tcPr>
            <w:tcW w:w="1279" w:type="dxa"/>
            <w:tcBorders>
              <w:top w:val="single" w:sz="4" w:space="0" w:color="auto"/>
              <w:left w:val="single" w:sz="4" w:space="0" w:color="auto"/>
              <w:bottom w:val="single" w:sz="4" w:space="0" w:color="auto"/>
              <w:right w:val="single" w:sz="4" w:space="0" w:color="auto"/>
            </w:tcBorders>
          </w:tcPr>
          <w:p w:rsidR="00E329BB" w:rsidRPr="009F6612" w:rsidRDefault="00E329BB" w:rsidP="007A4135">
            <w:pPr>
              <w:pStyle w:val="ConsPlusNormal"/>
              <w:ind w:firstLine="0"/>
              <w:jc w:val="center"/>
              <w:rPr>
                <w:sz w:val="24"/>
                <w:szCs w:val="24"/>
              </w:rPr>
            </w:pPr>
            <w:r w:rsidRPr="009F6612">
              <w:rPr>
                <w:sz w:val="24"/>
                <w:szCs w:val="24"/>
              </w:rPr>
              <w:t>11</w:t>
            </w:r>
          </w:p>
        </w:tc>
        <w:tc>
          <w:tcPr>
            <w:tcW w:w="1291" w:type="dxa"/>
            <w:tcBorders>
              <w:top w:val="single" w:sz="4" w:space="0" w:color="auto"/>
              <w:left w:val="single" w:sz="4" w:space="0" w:color="auto"/>
              <w:bottom w:val="single" w:sz="4" w:space="0" w:color="auto"/>
              <w:right w:val="single" w:sz="4" w:space="0" w:color="auto"/>
            </w:tcBorders>
          </w:tcPr>
          <w:p w:rsidR="00E329BB" w:rsidRPr="009F6612" w:rsidRDefault="00422BF7" w:rsidP="004C7785">
            <w:pPr>
              <w:pStyle w:val="ConsPlusNormal"/>
              <w:ind w:firstLine="0"/>
              <w:jc w:val="center"/>
              <w:rPr>
                <w:sz w:val="24"/>
                <w:szCs w:val="24"/>
              </w:rPr>
            </w:pPr>
            <w:r w:rsidRPr="009F6612">
              <w:rPr>
                <w:sz w:val="24"/>
                <w:szCs w:val="24"/>
              </w:rPr>
              <w:t>12</w:t>
            </w:r>
          </w:p>
        </w:tc>
        <w:tc>
          <w:tcPr>
            <w:tcW w:w="1116" w:type="dxa"/>
            <w:tcBorders>
              <w:top w:val="single" w:sz="4" w:space="0" w:color="auto"/>
              <w:left w:val="single" w:sz="4" w:space="0" w:color="auto"/>
              <w:bottom w:val="single" w:sz="4" w:space="0" w:color="auto"/>
              <w:right w:val="single" w:sz="4" w:space="0" w:color="auto"/>
            </w:tcBorders>
          </w:tcPr>
          <w:p w:rsidR="00E329BB" w:rsidRPr="009F6612" w:rsidRDefault="00422BF7" w:rsidP="004C7785">
            <w:pPr>
              <w:pStyle w:val="ConsPlusNormal"/>
              <w:ind w:firstLine="0"/>
              <w:jc w:val="center"/>
              <w:rPr>
                <w:sz w:val="24"/>
                <w:szCs w:val="24"/>
              </w:rPr>
            </w:pPr>
            <w:r w:rsidRPr="009F6612">
              <w:rPr>
                <w:sz w:val="24"/>
                <w:szCs w:val="24"/>
              </w:rPr>
              <w:t>13</w:t>
            </w:r>
          </w:p>
        </w:tc>
      </w:tr>
      <w:tr w:rsidR="00422BF7" w:rsidRPr="009F6612" w:rsidTr="00422BF7">
        <w:tc>
          <w:tcPr>
            <w:tcW w:w="15310" w:type="dxa"/>
            <w:gridSpan w:val="13"/>
            <w:tcBorders>
              <w:top w:val="single" w:sz="4" w:space="0" w:color="auto"/>
              <w:left w:val="single" w:sz="4" w:space="0" w:color="auto"/>
              <w:bottom w:val="single" w:sz="4" w:space="0" w:color="auto"/>
              <w:right w:val="single" w:sz="4" w:space="0" w:color="auto"/>
            </w:tcBorders>
          </w:tcPr>
          <w:p w:rsidR="00422BF7" w:rsidRPr="009F6612" w:rsidRDefault="00422BF7" w:rsidP="008A2483">
            <w:pPr>
              <w:pStyle w:val="ConsPlusNormal"/>
              <w:ind w:firstLine="0"/>
              <w:rPr>
                <w:sz w:val="24"/>
                <w:szCs w:val="24"/>
              </w:rPr>
            </w:pPr>
            <w:r w:rsidRPr="009F6612">
              <w:rPr>
                <w:sz w:val="24"/>
                <w:szCs w:val="24"/>
              </w:rPr>
              <w:t xml:space="preserve">Цель </w:t>
            </w:r>
            <w:r w:rsidR="00ED3036" w:rsidRPr="009F6612">
              <w:rPr>
                <w:sz w:val="24"/>
                <w:szCs w:val="24"/>
              </w:rPr>
              <w:t>муниципально</w:t>
            </w:r>
            <w:r w:rsidR="00ED3036" w:rsidRPr="009F6612">
              <w:rPr>
                <w:color w:val="000000"/>
                <w:sz w:val="24"/>
                <w:szCs w:val="24"/>
              </w:rPr>
              <w:t>й</w:t>
            </w:r>
            <w:r w:rsidR="00ED3036" w:rsidRPr="009F6612">
              <w:rPr>
                <w:sz w:val="24"/>
                <w:szCs w:val="24"/>
              </w:rPr>
              <w:t xml:space="preserve"> программы</w:t>
            </w:r>
            <w:r w:rsidR="008A2483" w:rsidRPr="009F6612">
              <w:rPr>
                <w:sz w:val="24"/>
                <w:szCs w:val="24"/>
              </w:rPr>
              <w:t xml:space="preserve"> «</w:t>
            </w:r>
            <w:r w:rsidRPr="009F6612">
              <w:rPr>
                <w:color w:val="000000"/>
                <w:sz w:val="24"/>
                <w:szCs w:val="24"/>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консолидации общества, а также развитие туризма</w:t>
            </w:r>
            <w:r w:rsidR="008A2483" w:rsidRPr="009F6612">
              <w:rPr>
                <w:color w:val="000000"/>
                <w:sz w:val="24"/>
                <w:szCs w:val="24"/>
              </w:rPr>
              <w:t>»</w:t>
            </w:r>
          </w:p>
        </w:tc>
      </w:tr>
      <w:tr w:rsidR="004C7785" w:rsidRPr="009F6612" w:rsidTr="00422BF7">
        <w:tc>
          <w:tcPr>
            <w:tcW w:w="709" w:type="dxa"/>
            <w:tcBorders>
              <w:top w:val="single" w:sz="4" w:space="0" w:color="auto"/>
              <w:left w:val="single" w:sz="4" w:space="0" w:color="auto"/>
              <w:bottom w:val="single" w:sz="4" w:space="0" w:color="auto"/>
              <w:right w:val="single" w:sz="4" w:space="0" w:color="auto"/>
            </w:tcBorders>
          </w:tcPr>
          <w:p w:rsidR="004C7785" w:rsidRPr="009F6612" w:rsidRDefault="008A2483" w:rsidP="008A2483">
            <w:pPr>
              <w:pStyle w:val="ConsPlusNormal"/>
              <w:ind w:firstLine="0"/>
              <w:jc w:val="center"/>
              <w:rPr>
                <w:sz w:val="24"/>
                <w:szCs w:val="24"/>
              </w:rPr>
            </w:pPr>
            <w:r w:rsidRPr="009F6612">
              <w:rPr>
                <w:sz w:val="24"/>
                <w:szCs w:val="24"/>
              </w:rPr>
              <w:t>1</w:t>
            </w:r>
            <w:r w:rsidR="00DE11BC" w:rsidRPr="009F6612">
              <w:rPr>
                <w:sz w:val="24"/>
                <w:szCs w:val="24"/>
              </w:rPr>
              <w:t>.</w:t>
            </w:r>
          </w:p>
        </w:tc>
        <w:tc>
          <w:tcPr>
            <w:tcW w:w="1889" w:type="dxa"/>
            <w:tcBorders>
              <w:top w:val="single" w:sz="4" w:space="0" w:color="auto"/>
              <w:left w:val="single" w:sz="4" w:space="0" w:color="auto"/>
              <w:bottom w:val="single" w:sz="4" w:space="0" w:color="auto"/>
              <w:right w:val="single" w:sz="4" w:space="0" w:color="auto"/>
            </w:tcBorders>
          </w:tcPr>
          <w:p w:rsidR="004C7785" w:rsidRPr="009F6612" w:rsidRDefault="004C7785" w:rsidP="009C68D5">
            <w:pPr>
              <w:spacing w:after="0" w:line="200" w:lineRule="atLeast"/>
              <w:rPr>
                <w:rFonts w:ascii="Arial" w:hAnsi="Arial" w:cs="Arial"/>
                <w:b/>
                <w:bCs/>
                <w:sz w:val="24"/>
                <w:szCs w:val="24"/>
              </w:rPr>
            </w:pPr>
            <w:r w:rsidRPr="009F6612">
              <w:rPr>
                <w:rFonts w:ascii="Arial" w:hAnsi="Arial" w:cs="Arial"/>
                <w:sz w:val="24"/>
                <w:szCs w:val="24"/>
              </w:rPr>
              <w:t xml:space="preserve">Удельный вес населения, участвующего в платных культурно-досуговых мероприятиях, проводимых </w:t>
            </w:r>
            <w:r w:rsidRPr="009F6612">
              <w:rPr>
                <w:rFonts w:ascii="Arial" w:hAnsi="Arial" w:cs="Arial"/>
                <w:sz w:val="24"/>
                <w:szCs w:val="24"/>
              </w:rPr>
              <w:lastRenderedPageBreak/>
              <w:t>муниципальными учреждениями культуры</w:t>
            </w:r>
          </w:p>
        </w:tc>
        <w:tc>
          <w:tcPr>
            <w:tcW w:w="1230"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spacing w:after="0" w:line="200" w:lineRule="atLeast"/>
              <w:jc w:val="center"/>
              <w:rPr>
                <w:rFonts w:ascii="Arial" w:hAnsi="Arial" w:cs="Arial"/>
                <w:sz w:val="24"/>
                <w:szCs w:val="24"/>
              </w:rPr>
            </w:pPr>
            <w:r w:rsidRPr="009F6612">
              <w:rPr>
                <w:rFonts w:ascii="Arial" w:hAnsi="Arial" w:cs="Arial"/>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512,30</w:t>
            </w:r>
          </w:p>
        </w:tc>
        <w:tc>
          <w:tcPr>
            <w:tcW w:w="1134"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524,44</w:t>
            </w:r>
          </w:p>
        </w:tc>
        <w:tc>
          <w:tcPr>
            <w:tcW w:w="1134"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534,21</w:t>
            </w:r>
          </w:p>
        </w:tc>
        <w:tc>
          <w:tcPr>
            <w:tcW w:w="1134"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534,29</w:t>
            </w:r>
          </w:p>
        </w:tc>
        <w:tc>
          <w:tcPr>
            <w:tcW w:w="992"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534,37</w:t>
            </w:r>
          </w:p>
        </w:tc>
        <w:tc>
          <w:tcPr>
            <w:tcW w:w="997"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534,45</w:t>
            </w:r>
          </w:p>
        </w:tc>
        <w:tc>
          <w:tcPr>
            <w:tcW w:w="846"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534,45</w:t>
            </w:r>
          </w:p>
        </w:tc>
        <w:tc>
          <w:tcPr>
            <w:tcW w:w="1279" w:type="dxa"/>
            <w:tcBorders>
              <w:top w:val="single" w:sz="4" w:space="0" w:color="auto"/>
              <w:left w:val="single" w:sz="4" w:space="0" w:color="auto"/>
              <w:bottom w:val="single" w:sz="4" w:space="0" w:color="auto"/>
              <w:right w:val="single" w:sz="4" w:space="0" w:color="auto"/>
            </w:tcBorders>
          </w:tcPr>
          <w:p w:rsidR="004C7785" w:rsidRPr="009F6612" w:rsidRDefault="004C7785" w:rsidP="00757F99">
            <w:pPr>
              <w:pStyle w:val="ConsPlusNormal"/>
              <w:widowControl/>
              <w:snapToGrid w:val="0"/>
              <w:ind w:firstLine="0"/>
              <w:jc w:val="center"/>
              <w:rPr>
                <w:sz w:val="24"/>
                <w:szCs w:val="24"/>
              </w:rPr>
            </w:pPr>
            <w:r w:rsidRPr="009F6612">
              <w:rPr>
                <w:sz w:val="24"/>
                <w:szCs w:val="24"/>
              </w:rPr>
              <w:t>534,45</w:t>
            </w:r>
          </w:p>
        </w:tc>
        <w:tc>
          <w:tcPr>
            <w:tcW w:w="1291" w:type="dxa"/>
            <w:tcBorders>
              <w:top w:val="single" w:sz="4" w:space="0" w:color="auto"/>
              <w:left w:val="single" w:sz="4" w:space="0" w:color="auto"/>
              <w:bottom w:val="single" w:sz="4" w:space="0" w:color="auto"/>
              <w:right w:val="single" w:sz="4" w:space="0" w:color="auto"/>
            </w:tcBorders>
          </w:tcPr>
          <w:p w:rsidR="004C7785" w:rsidRPr="009F6612" w:rsidRDefault="004C7785" w:rsidP="004C7785">
            <w:pPr>
              <w:pStyle w:val="ConsPlusNormal"/>
              <w:ind w:firstLine="0"/>
              <w:jc w:val="center"/>
              <w:rPr>
                <w:sz w:val="24"/>
                <w:szCs w:val="24"/>
              </w:rPr>
            </w:pPr>
            <w:r w:rsidRPr="009F6612">
              <w:rPr>
                <w:sz w:val="24"/>
                <w:szCs w:val="24"/>
              </w:rPr>
              <w:t>534,45</w:t>
            </w:r>
          </w:p>
        </w:tc>
        <w:tc>
          <w:tcPr>
            <w:tcW w:w="1116" w:type="dxa"/>
            <w:tcBorders>
              <w:top w:val="single" w:sz="4" w:space="0" w:color="auto"/>
              <w:left w:val="single" w:sz="4" w:space="0" w:color="auto"/>
              <w:bottom w:val="single" w:sz="4" w:space="0" w:color="auto"/>
              <w:right w:val="single" w:sz="4" w:space="0" w:color="auto"/>
            </w:tcBorders>
          </w:tcPr>
          <w:p w:rsidR="004C7785" w:rsidRPr="009F6612" w:rsidRDefault="004C7785" w:rsidP="004C7785">
            <w:pPr>
              <w:pStyle w:val="ConsPlusNormal"/>
              <w:ind w:firstLine="0"/>
              <w:jc w:val="center"/>
              <w:rPr>
                <w:sz w:val="24"/>
                <w:szCs w:val="24"/>
              </w:rPr>
            </w:pPr>
            <w:r w:rsidRPr="009F6612">
              <w:rPr>
                <w:sz w:val="24"/>
                <w:szCs w:val="24"/>
              </w:rPr>
              <w:t>534,45</w:t>
            </w:r>
          </w:p>
        </w:tc>
      </w:tr>
      <w:tr w:rsidR="00E06204" w:rsidRPr="009F6612" w:rsidTr="008A2483">
        <w:trPr>
          <w:trHeight w:val="2664"/>
        </w:trPr>
        <w:tc>
          <w:tcPr>
            <w:tcW w:w="709" w:type="dxa"/>
            <w:tcBorders>
              <w:top w:val="single" w:sz="4" w:space="0" w:color="auto"/>
              <w:left w:val="single" w:sz="4" w:space="0" w:color="auto"/>
              <w:bottom w:val="single" w:sz="4" w:space="0" w:color="auto"/>
              <w:right w:val="single" w:sz="4" w:space="0" w:color="auto"/>
            </w:tcBorders>
          </w:tcPr>
          <w:p w:rsidR="00E06204" w:rsidRPr="009F6612" w:rsidRDefault="00E06204" w:rsidP="007A4135">
            <w:pPr>
              <w:pStyle w:val="ConsPlusNormal"/>
              <w:ind w:firstLine="0"/>
              <w:jc w:val="center"/>
              <w:rPr>
                <w:sz w:val="24"/>
                <w:szCs w:val="24"/>
              </w:rPr>
            </w:pPr>
            <w:r w:rsidRPr="009F6612">
              <w:rPr>
                <w:sz w:val="24"/>
                <w:szCs w:val="24"/>
              </w:rPr>
              <w:lastRenderedPageBreak/>
              <w:t>2.</w:t>
            </w:r>
          </w:p>
        </w:tc>
        <w:tc>
          <w:tcPr>
            <w:tcW w:w="1889" w:type="dxa"/>
            <w:tcBorders>
              <w:top w:val="single" w:sz="4" w:space="0" w:color="auto"/>
              <w:left w:val="single" w:sz="4" w:space="0" w:color="auto"/>
              <w:bottom w:val="single" w:sz="4" w:space="0" w:color="auto"/>
              <w:right w:val="single" w:sz="4" w:space="0" w:color="auto"/>
            </w:tcBorders>
          </w:tcPr>
          <w:p w:rsidR="00E06204" w:rsidRPr="009F6612" w:rsidRDefault="00E06204" w:rsidP="00ED3036">
            <w:pPr>
              <w:spacing w:after="0" w:line="200" w:lineRule="atLeast"/>
              <w:rPr>
                <w:rFonts w:ascii="Arial" w:hAnsi="Arial" w:cs="Arial"/>
                <w:sz w:val="24"/>
                <w:szCs w:val="24"/>
              </w:rPr>
            </w:pPr>
            <w:r w:rsidRPr="009F6612">
              <w:rPr>
                <w:rFonts w:ascii="Arial" w:hAnsi="Arial" w:cs="Arial"/>
                <w:sz w:val="24"/>
                <w:szCs w:val="24"/>
              </w:rPr>
              <w:t>Количество экземпляров новых изданий, поступивших в фонды общедоступных библиотек, на 1000  человек населения</w:t>
            </w:r>
          </w:p>
        </w:tc>
        <w:tc>
          <w:tcPr>
            <w:tcW w:w="1230" w:type="dxa"/>
            <w:tcBorders>
              <w:top w:val="single" w:sz="4" w:space="0" w:color="auto"/>
              <w:left w:val="single" w:sz="4" w:space="0" w:color="auto"/>
              <w:bottom w:val="single" w:sz="4" w:space="0" w:color="auto"/>
              <w:right w:val="single" w:sz="4" w:space="0" w:color="auto"/>
            </w:tcBorders>
          </w:tcPr>
          <w:p w:rsidR="00E06204" w:rsidRPr="009F6612" w:rsidRDefault="00E06204" w:rsidP="00F01A6F">
            <w:pPr>
              <w:spacing w:after="0" w:line="200" w:lineRule="atLeast"/>
              <w:jc w:val="center"/>
              <w:rPr>
                <w:rFonts w:ascii="Arial" w:hAnsi="Arial" w:cs="Arial"/>
                <w:sz w:val="24"/>
                <w:szCs w:val="24"/>
                <w:lang w:val="en-US"/>
              </w:rPr>
            </w:pPr>
            <w:r w:rsidRPr="009F6612">
              <w:rPr>
                <w:rFonts w:ascii="Arial" w:hAnsi="Arial" w:cs="Arial"/>
                <w:sz w:val="24"/>
                <w:szCs w:val="24"/>
              </w:rPr>
              <w:t>экз.</w:t>
            </w:r>
          </w:p>
        </w:tc>
        <w:tc>
          <w:tcPr>
            <w:tcW w:w="1559"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iCs/>
                <w:sz w:val="24"/>
                <w:szCs w:val="24"/>
              </w:rPr>
              <w:t>934</w:t>
            </w:r>
          </w:p>
        </w:tc>
        <w:tc>
          <w:tcPr>
            <w:tcW w:w="1134"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iCs/>
                <w:sz w:val="24"/>
                <w:szCs w:val="24"/>
              </w:rPr>
              <w:t>940</w:t>
            </w:r>
          </w:p>
        </w:tc>
        <w:tc>
          <w:tcPr>
            <w:tcW w:w="1134"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iCs/>
                <w:sz w:val="24"/>
                <w:szCs w:val="24"/>
              </w:rPr>
              <w:t>940</w:t>
            </w:r>
          </w:p>
        </w:tc>
        <w:tc>
          <w:tcPr>
            <w:tcW w:w="1134"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sz w:val="24"/>
                <w:szCs w:val="24"/>
              </w:rPr>
            </w:pPr>
            <w:r w:rsidRPr="009F6612">
              <w:rPr>
                <w:sz w:val="24"/>
                <w:szCs w:val="24"/>
              </w:rPr>
              <w:t>941</w:t>
            </w:r>
          </w:p>
        </w:tc>
        <w:tc>
          <w:tcPr>
            <w:tcW w:w="992"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sz w:val="24"/>
                <w:szCs w:val="24"/>
              </w:rPr>
            </w:pPr>
            <w:r w:rsidRPr="009F6612">
              <w:rPr>
                <w:sz w:val="24"/>
                <w:szCs w:val="24"/>
              </w:rPr>
              <w:t>338</w:t>
            </w:r>
          </w:p>
        </w:tc>
        <w:tc>
          <w:tcPr>
            <w:tcW w:w="997"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sz w:val="24"/>
                <w:szCs w:val="24"/>
              </w:rPr>
              <w:t>400</w:t>
            </w:r>
          </w:p>
        </w:tc>
        <w:tc>
          <w:tcPr>
            <w:tcW w:w="846"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sz w:val="24"/>
                <w:szCs w:val="24"/>
              </w:rPr>
              <w:t>400</w:t>
            </w:r>
          </w:p>
        </w:tc>
        <w:tc>
          <w:tcPr>
            <w:tcW w:w="1279"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iCs/>
                <w:sz w:val="24"/>
                <w:szCs w:val="24"/>
              </w:rPr>
              <w:t>500</w:t>
            </w:r>
          </w:p>
        </w:tc>
        <w:tc>
          <w:tcPr>
            <w:tcW w:w="1291"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iCs/>
                <w:sz w:val="24"/>
                <w:szCs w:val="24"/>
              </w:rPr>
              <w:t>500</w:t>
            </w:r>
          </w:p>
        </w:tc>
        <w:tc>
          <w:tcPr>
            <w:tcW w:w="1116" w:type="dxa"/>
            <w:tcBorders>
              <w:top w:val="single" w:sz="4" w:space="0" w:color="auto"/>
              <w:left w:val="single" w:sz="4" w:space="0" w:color="auto"/>
              <w:bottom w:val="single" w:sz="4" w:space="0" w:color="auto"/>
              <w:right w:val="single" w:sz="4" w:space="0" w:color="auto"/>
            </w:tcBorders>
          </w:tcPr>
          <w:p w:rsidR="00E06204" w:rsidRPr="009F6612" w:rsidRDefault="00E06204" w:rsidP="00C724AE">
            <w:pPr>
              <w:pStyle w:val="ConsPlusNormal"/>
              <w:widowControl/>
              <w:snapToGrid w:val="0"/>
              <w:ind w:firstLine="0"/>
              <w:jc w:val="center"/>
              <w:rPr>
                <w:iCs/>
                <w:sz w:val="24"/>
                <w:szCs w:val="24"/>
              </w:rPr>
            </w:pPr>
            <w:r w:rsidRPr="009F6612">
              <w:rPr>
                <w:iCs/>
                <w:sz w:val="24"/>
                <w:szCs w:val="24"/>
              </w:rPr>
              <w:t>500</w:t>
            </w:r>
          </w:p>
        </w:tc>
      </w:tr>
      <w:tr w:rsidR="00960197" w:rsidRPr="009F6612" w:rsidTr="00422BF7">
        <w:tc>
          <w:tcPr>
            <w:tcW w:w="709" w:type="dxa"/>
            <w:tcBorders>
              <w:top w:val="single" w:sz="4" w:space="0" w:color="auto"/>
              <w:left w:val="single" w:sz="4" w:space="0" w:color="auto"/>
              <w:bottom w:val="single" w:sz="4" w:space="0" w:color="auto"/>
              <w:right w:val="single" w:sz="4" w:space="0" w:color="auto"/>
            </w:tcBorders>
          </w:tcPr>
          <w:p w:rsidR="00960197" w:rsidRPr="009F6612" w:rsidRDefault="00960197" w:rsidP="00DE11BC">
            <w:pPr>
              <w:pStyle w:val="ConsPlusNormal"/>
              <w:ind w:firstLine="0"/>
              <w:jc w:val="center"/>
              <w:rPr>
                <w:sz w:val="24"/>
                <w:szCs w:val="24"/>
              </w:rPr>
            </w:pPr>
            <w:r w:rsidRPr="009F6612">
              <w:rPr>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spacing w:after="0" w:line="240" w:lineRule="auto"/>
              <w:jc w:val="both"/>
              <w:rPr>
                <w:rFonts w:ascii="Arial" w:hAnsi="Arial" w:cs="Arial"/>
                <w:sz w:val="24"/>
                <w:szCs w:val="24"/>
              </w:rPr>
            </w:pPr>
            <w:r w:rsidRPr="009F6612">
              <w:rPr>
                <w:rFonts w:ascii="Arial" w:hAnsi="Arial" w:cs="Arial"/>
                <w:sz w:val="24"/>
                <w:szCs w:val="24"/>
              </w:rPr>
              <w:t xml:space="preserve">Доля, представленных (во всех формах) музейных предметов в общем количестве музейных предметов основного фонда </w:t>
            </w:r>
          </w:p>
        </w:tc>
        <w:tc>
          <w:tcPr>
            <w:tcW w:w="1230" w:type="dxa"/>
            <w:tcBorders>
              <w:top w:val="single" w:sz="4" w:space="0" w:color="auto"/>
              <w:left w:val="single" w:sz="4" w:space="0" w:color="auto"/>
              <w:bottom w:val="single" w:sz="4" w:space="0" w:color="auto"/>
              <w:right w:val="single" w:sz="4" w:space="0" w:color="auto"/>
            </w:tcBorders>
          </w:tcPr>
          <w:p w:rsidR="00960197" w:rsidRPr="009F6612" w:rsidRDefault="00960197" w:rsidP="00F01A6F">
            <w:pPr>
              <w:pStyle w:val="ConsPlusNormal"/>
              <w:ind w:firstLine="0"/>
              <w:jc w:val="center"/>
              <w:rPr>
                <w:sz w:val="24"/>
                <w:szCs w:val="24"/>
              </w:rPr>
            </w:pPr>
            <w:r w:rsidRPr="009F6612">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pStyle w:val="ConsPlusNormal"/>
              <w:widowControl/>
              <w:snapToGrid w:val="0"/>
              <w:ind w:firstLine="0"/>
              <w:jc w:val="center"/>
              <w:rPr>
                <w:sz w:val="24"/>
                <w:szCs w:val="24"/>
              </w:rPr>
            </w:pPr>
            <w:r w:rsidRPr="009F6612">
              <w:rPr>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pStyle w:val="ConsPlusNormal"/>
              <w:widowControl/>
              <w:snapToGrid w:val="0"/>
              <w:ind w:firstLine="0"/>
              <w:jc w:val="center"/>
              <w:rPr>
                <w:sz w:val="24"/>
                <w:szCs w:val="24"/>
              </w:rPr>
            </w:pPr>
            <w:r w:rsidRPr="009F6612">
              <w:rPr>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pStyle w:val="ConsPlusNormal"/>
              <w:widowControl/>
              <w:snapToGrid w:val="0"/>
              <w:ind w:firstLine="0"/>
              <w:jc w:val="center"/>
              <w:rPr>
                <w:sz w:val="24"/>
                <w:szCs w:val="24"/>
              </w:rPr>
            </w:pPr>
            <w:r w:rsidRPr="009F6612">
              <w:rPr>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snapToGrid w:val="0"/>
              <w:jc w:val="center"/>
              <w:rPr>
                <w:rFonts w:ascii="Arial" w:hAnsi="Arial" w:cs="Arial"/>
                <w:sz w:val="24"/>
                <w:szCs w:val="24"/>
              </w:rPr>
            </w:pPr>
            <w:r w:rsidRPr="009F6612">
              <w:rPr>
                <w:rFonts w:ascii="Arial" w:hAnsi="Arial" w:cs="Arial"/>
                <w:sz w:val="24"/>
                <w:szCs w:val="24"/>
              </w:rPr>
              <w:t>69,5</w:t>
            </w:r>
          </w:p>
        </w:tc>
        <w:tc>
          <w:tcPr>
            <w:tcW w:w="992"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snapToGrid w:val="0"/>
              <w:jc w:val="center"/>
              <w:rPr>
                <w:rFonts w:ascii="Arial" w:hAnsi="Arial" w:cs="Arial"/>
                <w:sz w:val="24"/>
                <w:szCs w:val="24"/>
              </w:rPr>
            </w:pPr>
            <w:r w:rsidRPr="009F6612">
              <w:rPr>
                <w:rFonts w:ascii="Arial" w:hAnsi="Arial" w:cs="Arial"/>
                <w:sz w:val="24"/>
                <w:szCs w:val="24"/>
              </w:rPr>
              <w:t>6,6</w:t>
            </w:r>
          </w:p>
        </w:tc>
        <w:tc>
          <w:tcPr>
            <w:tcW w:w="997"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snapToGrid w:val="0"/>
              <w:jc w:val="center"/>
              <w:rPr>
                <w:rFonts w:ascii="Arial" w:hAnsi="Arial" w:cs="Arial"/>
                <w:sz w:val="24"/>
                <w:szCs w:val="24"/>
              </w:rPr>
            </w:pPr>
            <w:r w:rsidRPr="009F6612">
              <w:rPr>
                <w:rFonts w:ascii="Arial" w:hAnsi="Arial" w:cs="Arial"/>
                <w:sz w:val="24"/>
                <w:szCs w:val="24"/>
              </w:rPr>
              <w:t>72,0</w:t>
            </w:r>
          </w:p>
        </w:tc>
        <w:tc>
          <w:tcPr>
            <w:tcW w:w="846" w:type="dxa"/>
            <w:tcBorders>
              <w:top w:val="single" w:sz="4" w:space="0" w:color="auto"/>
              <w:left w:val="single" w:sz="4" w:space="0" w:color="auto"/>
              <w:bottom w:val="single" w:sz="4" w:space="0" w:color="auto"/>
              <w:right w:val="single" w:sz="4" w:space="0" w:color="auto"/>
            </w:tcBorders>
          </w:tcPr>
          <w:p w:rsidR="00960197" w:rsidRPr="009F6612" w:rsidRDefault="00960197" w:rsidP="00FE7BEC">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72,0</w:t>
            </w:r>
          </w:p>
        </w:tc>
        <w:tc>
          <w:tcPr>
            <w:tcW w:w="1279" w:type="dxa"/>
            <w:tcBorders>
              <w:top w:val="single" w:sz="4" w:space="0" w:color="auto"/>
              <w:left w:val="single" w:sz="4" w:space="0" w:color="auto"/>
              <w:bottom w:val="single" w:sz="4" w:space="0" w:color="auto"/>
              <w:right w:val="single" w:sz="4" w:space="0" w:color="auto"/>
            </w:tcBorders>
          </w:tcPr>
          <w:p w:rsidR="00960197" w:rsidRPr="009F6612" w:rsidRDefault="00960197" w:rsidP="00960197">
            <w:pPr>
              <w:pStyle w:val="ConsPlusNormal"/>
              <w:ind w:firstLine="0"/>
              <w:jc w:val="center"/>
              <w:rPr>
                <w:sz w:val="24"/>
                <w:szCs w:val="24"/>
              </w:rPr>
            </w:pPr>
            <w:r w:rsidRPr="009F6612">
              <w:rPr>
                <w:sz w:val="24"/>
                <w:szCs w:val="24"/>
              </w:rPr>
              <w:t>75,00</w:t>
            </w:r>
          </w:p>
        </w:tc>
        <w:tc>
          <w:tcPr>
            <w:tcW w:w="1291" w:type="dxa"/>
            <w:tcBorders>
              <w:top w:val="single" w:sz="4" w:space="0" w:color="auto"/>
              <w:left w:val="single" w:sz="4" w:space="0" w:color="auto"/>
              <w:bottom w:val="single" w:sz="4" w:space="0" w:color="auto"/>
              <w:right w:val="single" w:sz="4" w:space="0" w:color="auto"/>
            </w:tcBorders>
          </w:tcPr>
          <w:p w:rsidR="00960197" w:rsidRPr="009F6612" w:rsidRDefault="00960197" w:rsidP="00960197">
            <w:pPr>
              <w:pStyle w:val="ConsPlusNormal"/>
              <w:ind w:firstLine="0"/>
              <w:jc w:val="center"/>
              <w:rPr>
                <w:sz w:val="24"/>
                <w:szCs w:val="24"/>
              </w:rPr>
            </w:pPr>
            <w:r w:rsidRPr="009F6612">
              <w:rPr>
                <w:sz w:val="24"/>
                <w:szCs w:val="24"/>
              </w:rPr>
              <w:t>85,00</w:t>
            </w:r>
          </w:p>
        </w:tc>
        <w:tc>
          <w:tcPr>
            <w:tcW w:w="1116" w:type="dxa"/>
            <w:tcBorders>
              <w:top w:val="single" w:sz="4" w:space="0" w:color="auto"/>
              <w:left w:val="single" w:sz="4" w:space="0" w:color="auto"/>
              <w:bottom w:val="single" w:sz="4" w:space="0" w:color="auto"/>
              <w:right w:val="single" w:sz="4" w:space="0" w:color="auto"/>
            </w:tcBorders>
          </w:tcPr>
          <w:p w:rsidR="00960197" w:rsidRPr="009F6612" w:rsidRDefault="00960197" w:rsidP="00960197">
            <w:pPr>
              <w:pStyle w:val="ConsPlusNormal"/>
              <w:ind w:firstLine="0"/>
              <w:jc w:val="center"/>
              <w:rPr>
                <w:sz w:val="24"/>
                <w:szCs w:val="24"/>
              </w:rPr>
            </w:pPr>
            <w:r w:rsidRPr="009F6612">
              <w:rPr>
                <w:sz w:val="24"/>
                <w:szCs w:val="24"/>
              </w:rPr>
              <w:t>95,00</w:t>
            </w:r>
          </w:p>
        </w:tc>
      </w:tr>
      <w:tr w:rsidR="00960197" w:rsidRPr="009F6612" w:rsidTr="00422BF7">
        <w:tc>
          <w:tcPr>
            <w:tcW w:w="709" w:type="dxa"/>
            <w:tcBorders>
              <w:top w:val="single" w:sz="4" w:space="0" w:color="auto"/>
              <w:left w:val="single" w:sz="4" w:space="0" w:color="auto"/>
              <w:bottom w:val="single" w:sz="4" w:space="0" w:color="auto"/>
              <w:right w:val="single" w:sz="4" w:space="0" w:color="auto"/>
            </w:tcBorders>
          </w:tcPr>
          <w:p w:rsidR="00960197" w:rsidRPr="009F6612" w:rsidRDefault="00960197" w:rsidP="00DE11BC">
            <w:pPr>
              <w:pStyle w:val="ConsPlusNormal"/>
              <w:ind w:firstLine="0"/>
              <w:jc w:val="center"/>
              <w:rPr>
                <w:sz w:val="24"/>
                <w:szCs w:val="24"/>
              </w:rPr>
            </w:pPr>
            <w:r w:rsidRPr="009F6612">
              <w:rPr>
                <w:sz w:val="24"/>
                <w:szCs w:val="24"/>
              </w:rPr>
              <w:t>4.</w:t>
            </w:r>
          </w:p>
        </w:tc>
        <w:tc>
          <w:tcPr>
            <w:tcW w:w="1889" w:type="dxa"/>
            <w:tcBorders>
              <w:top w:val="single" w:sz="4" w:space="0" w:color="auto"/>
              <w:left w:val="single" w:sz="4" w:space="0" w:color="auto"/>
              <w:bottom w:val="single" w:sz="4" w:space="0" w:color="auto"/>
              <w:right w:val="single" w:sz="4" w:space="0" w:color="auto"/>
            </w:tcBorders>
          </w:tcPr>
          <w:p w:rsidR="00960197" w:rsidRPr="009F6612" w:rsidRDefault="00960197" w:rsidP="007A4135">
            <w:pPr>
              <w:pStyle w:val="ConsPlusNormal"/>
              <w:ind w:firstLine="0"/>
              <w:rPr>
                <w:sz w:val="24"/>
                <w:szCs w:val="24"/>
              </w:rPr>
            </w:pPr>
            <w:r w:rsidRPr="009F6612">
              <w:rPr>
                <w:sz w:val="24"/>
                <w:szCs w:val="24"/>
              </w:rPr>
              <w:t xml:space="preserve">Доля оцифрованных заголовков единиц хранения, </w:t>
            </w:r>
            <w:r w:rsidRPr="009F6612">
              <w:rPr>
                <w:sz w:val="24"/>
                <w:szCs w:val="24"/>
              </w:rPr>
              <w:lastRenderedPageBreak/>
              <w:t>переведенных в электронный формат программного комплекса «Архивный фонд» (создание электронных описей), в общем ко</w:t>
            </w:r>
            <w:r w:rsidRPr="009F6612">
              <w:rPr>
                <w:bCs/>
                <w:iCs/>
                <w:sz w:val="24"/>
                <w:szCs w:val="24"/>
              </w:rPr>
              <w:t xml:space="preserve">личестве дел, хранящихся в </w:t>
            </w:r>
            <w:r w:rsidRPr="009F6612">
              <w:rPr>
                <w:sz w:val="24"/>
                <w:szCs w:val="24"/>
              </w:rPr>
              <w:t xml:space="preserve"> муниципальном архиве Тасеевского района</w:t>
            </w:r>
          </w:p>
        </w:tc>
        <w:tc>
          <w:tcPr>
            <w:tcW w:w="1230" w:type="dxa"/>
            <w:tcBorders>
              <w:top w:val="single" w:sz="4" w:space="0" w:color="auto"/>
              <w:left w:val="single" w:sz="4" w:space="0" w:color="auto"/>
              <w:bottom w:val="single" w:sz="4" w:space="0" w:color="auto"/>
              <w:right w:val="single" w:sz="4" w:space="0" w:color="auto"/>
            </w:tcBorders>
          </w:tcPr>
          <w:p w:rsidR="00960197" w:rsidRPr="009F6612" w:rsidRDefault="00960197" w:rsidP="00F01A6F">
            <w:pPr>
              <w:pStyle w:val="ConsPlusNormal"/>
              <w:ind w:firstLine="0"/>
              <w:jc w:val="center"/>
              <w:rPr>
                <w:sz w:val="24"/>
                <w:szCs w:val="24"/>
              </w:rPr>
            </w:pPr>
            <w:r w:rsidRPr="009F6612">
              <w:rPr>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ind w:firstLine="34"/>
              <w:jc w:val="center"/>
              <w:rPr>
                <w:rFonts w:ascii="Arial" w:hAnsi="Arial" w:cs="Arial"/>
                <w:sz w:val="24"/>
                <w:szCs w:val="24"/>
              </w:rPr>
            </w:pPr>
            <w:r w:rsidRPr="009F6612">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ind w:firstLine="35"/>
              <w:jc w:val="center"/>
              <w:rPr>
                <w:rFonts w:ascii="Arial" w:hAnsi="Arial" w:cs="Arial"/>
                <w:sz w:val="24"/>
                <w:szCs w:val="24"/>
              </w:rPr>
            </w:pPr>
            <w:r w:rsidRPr="009F6612">
              <w:rPr>
                <w:rFonts w:ascii="Arial" w:hAnsi="Arial" w:cs="Arial"/>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997"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846"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279"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291"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116" w:type="dxa"/>
            <w:tcBorders>
              <w:top w:val="single" w:sz="4" w:space="0" w:color="auto"/>
              <w:left w:val="single" w:sz="4" w:space="0" w:color="auto"/>
              <w:bottom w:val="single" w:sz="4" w:space="0" w:color="auto"/>
              <w:right w:val="single" w:sz="4" w:space="0" w:color="auto"/>
            </w:tcBorders>
          </w:tcPr>
          <w:p w:rsidR="00960197" w:rsidRPr="009F6612" w:rsidRDefault="00960197" w:rsidP="00ED3036">
            <w:pPr>
              <w:autoSpaceDE w:val="0"/>
              <w:spacing w:after="0" w:line="240" w:lineRule="auto"/>
              <w:jc w:val="center"/>
              <w:rPr>
                <w:rFonts w:ascii="Arial" w:hAnsi="Arial" w:cs="Arial"/>
                <w:sz w:val="24"/>
                <w:szCs w:val="24"/>
              </w:rPr>
            </w:pPr>
            <w:r w:rsidRPr="009F6612">
              <w:rPr>
                <w:rFonts w:ascii="Arial" w:hAnsi="Arial" w:cs="Arial"/>
                <w:sz w:val="24"/>
                <w:szCs w:val="24"/>
              </w:rPr>
              <w:t>100</w:t>
            </w:r>
          </w:p>
        </w:tc>
      </w:tr>
      <w:tr w:rsidR="00960197" w:rsidRPr="009F6612" w:rsidTr="00422BF7">
        <w:tc>
          <w:tcPr>
            <w:tcW w:w="709" w:type="dxa"/>
            <w:tcBorders>
              <w:top w:val="single" w:sz="4" w:space="0" w:color="auto"/>
              <w:left w:val="single" w:sz="4" w:space="0" w:color="auto"/>
              <w:bottom w:val="single" w:sz="4" w:space="0" w:color="auto"/>
              <w:right w:val="single" w:sz="4" w:space="0" w:color="auto"/>
            </w:tcBorders>
          </w:tcPr>
          <w:p w:rsidR="00960197" w:rsidRPr="009F6612" w:rsidRDefault="00960197" w:rsidP="00DE11BC">
            <w:pPr>
              <w:pStyle w:val="ConsPlusNormal"/>
              <w:ind w:firstLine="0"/>
              <w:jc w:val="center"/>
              <w:rPr>
                <w:sz w:val="24"/>
                <w:szCs w:val="24"/>
              </w:rPr>
            </w:pPr>
            <w:r w:rsidRPr="009F6612">
              <w:rPr>
                <w:sz w:val="24"/>
                <w:szCs w:val="24"/>
              </w:rPr>
              <w:lastRenderedPageBreak/>
              <w:t>5.</w:t>
            </w:r>
          </w:p>
        </w:tc>
        <w:tc>
          <w:tcPr>
            <w:tcW w:w="1889" w:type="dxa"/>
            <w:tcBorders>
              <w:top w:val="single" w:sz="4" w:space="0" w:color="auto"/>
              <w:left w:val="single" w:sz="4" w:space="0" w:color="auto"/>
              <w:bottom w:val="single" w:sz="4" w:space="0" w:color="auto"/>
              <w:right w:val="single" w:sz="4" w:space="0" w:color="auto"/>
            </w:tcBorders>
          </w:tcPr>
          <w:p w:rsidR="00960197" w:rsidRPr="009F6612" w:rsidRDefault="00960197" w:rsidP="00757F99">
            <w:pPr>
              <w:pStyle w:val="ConsPlusNormal"/>
              <w:spacing w:line="236" w:lineRule="auto"/>
              <w:ind w:firstLine="36"/>
              <w:rPr>
                <w:spacing w:val="-4"/>
                <w:sz w:val="24"/>
                <w:szCs w:val="24"/>
                <w:highlight w:val="cyan"/>
              </w:rPr>
            </w:pPr>
            <w:r w:rsidRPr="009F6612">
              <w:rPr>
                <w:sz w:val="24"/>
                <w:szCs w:val="24"/>
              </w:rPr>
              <w:t>Число учащихся,  обучающихся в муниципальных детских  музыкальной и художественной  школах</w:t>
            </w:r>
            <w:r w:rsidRPr="009F6612">
              <w:rPr>
                <w:spacing w:val="-4"/>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960197" w:rsidRPr="009F6612" w:rsidRDefault="00960197" w:rsidP="00757F99">
            <w:pPr>
              <w:jc w:val="center"/>
              <w:rPr>
                <w:rFonts w:ascii="Arial" w:hAnsi="Arial" w:cs="Arial"/>
                <w:sz w:val="24"/>
                <w:szCs w:val="24"/>
              </w:rPr>
            </w:pPr>
            <w:r w:rsidRPr="009F6612">
              <w:rPr>
                <w:rFonts w:ascii="Arial" w:hAnsi="Arial" w:cs="Arial"/>
                <w:sz w:val="24"/>
                <w:szCs w:val="24"/>
              </w:rPr>
              <w:t>человек</w:t>
            </w:r>
          </w:p>
        </w:tc>
        <w:tc>
          <w:tcPr>
            <w:tcW w:w="1559" w:type="dxa"/>
            <w:tcBorders>
              <w:top w:val="single" w:sz="4" w:space="0" w:color="auto"/>
              <w:left w:val="single" w:sz="4" w:space="0" w:color="auto"/>
              <w:bottom w:val="single" w:sz="4" w:space="0" w:color="auto"/>
              <w:right w:val="single" w:sz="4" w:space="0" w:color="auto"/>
            </w:tcBorders>
          </w:tcPr>
          <w:p w:rsidR="00960197" w:rsidRPr="009F6612" w:rsidRDefault="00960197" w:rsidP="00757F99">
            <w:pPr>
              <w:pStyle w:val="ConsPlusNormal"/>
              <w:widowControl/>
              <w:snapToGrid w:val="0"/>
              <w:ind w:firstLine="0"/>
              <w:jc w:val="center"/>
              <w:rPr>
                <w:sz w:val="24"/>
                <w:szCs w:val="24"/>
              </w:rPr>
            </w:pPr>
            <w:r w:rsidRPr="009F6612">
              <w:rPr>
                <w:sz w:val="24"/>
                <w:szCs w:val="24"/>
              </w:rPr>
              <w:t>177</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757F99">
            <w:pPr>
              <w:pStyle w:val="ConsPlusNormal"/>
              <w:widowControl/>
              <w:snapToGrid w:val="0"/>
              <w:ind w:firstLine="0"/>
              <w:jc w:val="center"/>
              <w:rPr>
                <w:sz w:val="24"/>
                <w:szCs w:val="24"/>
              </w:rPr>
            </w:pPr>
            <w:r w:rsidRPr="009F6612">
              <w:rPr>
                <w:sz w:val="24"/>
                <w:szCs w:val="24"/>
              </w:rPr>
              <w:t>186</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757F99">
            <w:pPr>
              <w:pStyle w:val="ConsPlusNormal"/>
              <w:widowControl/>
              <w:snapToGrid w:val="0"/>
              <w:ind w:firstLine="0"/>
              <w:jc w:val="center"/>
              <w:rPr>
                <w:sz w:val="24"/>
                <w:szCs w:val="24"/>
              </w:rPr>
            </w:pPr>
            <w:r w:rsidRPr="009F6612">
              <w:rPr>
                <w:sz w:val="24"/>
                <w:szCs w:val="24"/>
              </w:rPr>
              <w:t>185</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710D43">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185</w:t>
            </w:r>
          </w:p>
          <w:p w:rsidR="00960197" w:rsidRPr="009F6612" w:rsidRDefault="00960197" w:rsidP="00710D43">
            <w:pPr>
              <w:widowControl w:val="0"/>
              <w:autoSpaceDE w:val="0"/>
              <w:autoSpaceDN w:val="0"/>
              <w:ind w:left="-79" w:right="-79"/>
              <w:jc w:val="center"/>
              <w:rPr>
                <w:rFonts w:ascii="Arial" w:hAnsi="Arial" w:cs="Arial"/>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rsidR="00960197" w:rsidRPr="009F6612" w:rsidRDefault="006850F8" w:rsidP="00757F99">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213</w:t>
            </w:r>
          </w:p>
          <w:p w:rsidR="00960197" w:rsidRPr="009F6612" w:rsidRDefault="00960197" w:rsidP="00757F99">
            <w:pPr>
              <w:widowControl w:val="0"/>
              <w:autoSpaceDE w:val="0"/>
              <w:autoSpaceDN w:val="0"/>
              <w:ind w:left="-79" w:right="-79"/>
              <w:jc w:val="center"/>
              <w:rPr>
                <w:rFonts w:ascii="Arial" w:hAnsi="Arial" w:cs="Arial"/>
                <w:spacing w:val="-4"/>
                <w:sz w:val="24"/>
                <w:szCs w:val="24"/>
              </w:rPr>
            </w:pPr>
          </w:p>
        </w:tc>
        <w:tc>
          <w:tcPr>
            <w:tcW w:w="997" w:type="dxa"/>
            <w:tcBorders>
              <w:top w:val="single" w:sz="4" w:space="0" w:color="auto"/>
              <w:left w:val="single" w:sz="4" w:space="0" w:color="auto"/>
              <w:bottom w:val="single" w:sz="4" w:space="0" w:color="auto"/>
              <w:right w:val="single" w:sz="4" w:space="0" w:color="auto"/>
            </w:tcBorders>
          </w:tcPr>
          <w:p w:rsidR="00960197" w:rsidRPr="009F6612" w:rsidRDefault="006850F8" w:rsidP="00757F99">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213</w:t>
            </w:r>
          </w:p>
        </w:tc>
        <w:tc>
          <w:tcPr>
            <w:tcW w:w="846" w:type="dxa"/>
            <w:tcBorders>
              <w:top w:val="single" w:sz="4" w:space="0" w:color="auto"/>
              <w:left w:val="single" w:sz="4" w:space="0" w:color="auto"/>
              <w:bottom w:val="single" w:sz="4" w:space="0" w:color="auto"/>
              <w:right w:val="single" w:sz="4" w:space="0" w:color="auto"/>
            </w:tcBorders>
          </w:tcPr>
          <w:p w:rsidR="00960197" w:rsidRPr="009F6612" w:rsidRDefault="006850F8" w:rsidP="00757F99">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213</w:t>
            </w:r>
          </w:p>
        </w:tc>
        <w:tc>
          <w:tcPr>
            <w:tcW w:w="1279" w:type="dxa"/>
            <w:tcBorders>
              <w:top w:val="single" w:sz="4" w:space="0" w:color="auto"/>
              <w:left w:val="single" w:sz="4" w:space="0" w:color="auto"/>
              <w:bottom w:val="single" w:sz="4" w:space="0" w:color="auto"/>
              <w:right w:val="single" w:sz="4" w:space="0" w:color="auto"/>
            </w:tcBorders>
          </w:tcPr>
          <w:p w:rsidR="00960197" w:rsidRPr="009F6612" w:rsidRDefault="006850F8" w:rsidP="00B8520D">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213</w:t>
            </w:r>
          </w:p>
        </w:tc>
        <w:tc>
          <w:tcPr>
            <w:tcW w:w="1291" w:type="dxa"/>
            <w:tcBorders>
              <w:top w:val="single" w:sz="4" w:space="0" w:color="auto"/>
              <w:left w:val="single" w:sz="4" w:space="0" w:color="auto"/>
              <w:bottom w:val="single" w:sz="4" w:space="0" w:color="auto"/>
              <w:right w:val="single" w:sz="4" w:space="0" w:color="auto"/>
            </w:tcBorders>
          </w:tcPr>
          <w:p w:rsidR="00960197" w:rsidRPr="009F6612" w:rsidRDefault="006850F8" w:rsidP="00B8520D">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213</w:t>
            </w:r>
          </w:p>
        </w:tc>
        <w:tc>
          <w:tcPr>
            <w:tcW w:w="1116" w:type="dxa"/>
            <w:tcBorders>
              <w:top w:val="single" w:sz="4" w:space="0" w:color="auto"/>
              <w:left w:val="single" w:sz="4" w:space="0" w:color="auto"/>
              <w:bottom w:val="single" w:sz="4" w:space="0" w:color="auto"/>
              <w:right w:val="single" w:sz="4" w:space="0" w:color="auto"/>
            </w:tcBorders>
          </w:tcPr>
          <w:p w:rsidR="00960197" w:rsidRPr="009F6612" w:rsidRDefault="006850F8" w:rsidP="00B8520D">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213</w:t>
            </w:r>
          </w:p>
        </w:tc>
      </w:tr>
      <w:tr w:rsidR="00960197" w:rsidRPr="009F6612" w:rsidTr="00422BF7">
        <w:tc>
          <w:tcPr>
            <w:tcW w:w="709"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pStyle w:val="ConsPlusNormal"/>
              <w:ind w:firstLine="0"/>
              <w:jc w:val="center"/>
              <w:rPr>
                <w:sz w:val="24"/>
                <w:szCs w:val="24"/>
              </w:rPr>
            </w:pPr>
            <w:r w:rsidRPr="009F6612">
              <w:rPr>
                <w:sz w:val="24"/>
                <w:szCs w:val="24"/>
              </w:rPr>
              <w:t>6.</w:t>
            </w:r>
          </w:p>
        </w:tc>
        <w:tc>
          <w:tcPr>
            <w:tcW w:w="1889"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spacing w:after="0" w:line="240" w:lineRule="auto"/>
              <w:jc w:val="both"/>
              <w:rPr>
                <w:rFonts w:ascii="Arial" w:hAnsi="Arial" w:cs="Arial"/>
                <w:sz w:val="24"/>
                <w:szCs w:val="24"/>
              </w:rPr>
            </w:pPr>
            <w:r w:rsidRPr="009F6612">
              <w:rPr>
                <w:rFonts w:ascii="Arial" w:hAnsi="Arial" w:cs="Arial"/>
                <w:sz w:val="24"/>
                <w:szCs w:val="24"/>
              </w:rPr>
              <w:t xml:space="preserve">Количество лиц, проинформированных о туристско-рекреационных  </w:t>
            </w:r>
            <w:r w:rsidRPr="009F6612">
              <w:rPr>
                <w:rFonts w:ascii="Arial" w:hAnsi="Arial" w:cs="Arial"/>
                <w:sz w:val="24"/>
                <w:szCs w:val="24"/>
              </w:rPr>
              <w:lastRenderedPageBreak/>
              <w:t xml:space="preserve">возможностях и туристских услугах на территории Тасеевского района </w:t>
            </w:r>
          </w:p>
          <w:p w:rsidR="00960197" w:rsidRPr="009F6612" w:rsidRDefault="00960197" w:rsidP="00476667">
            <w:pPr>
              <w:pStyle w:val="ConsPlusNormal"/>
              <w:ind w:firstLine="36"/>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spacing w:after="0" w:line="240" w:lineRule="auto"/>
              <w:jc w:val="center"/>
              <w:rPr>
                <w:rFonts w:ascii="Arial" w:hAnsi="Arial" w:cs="Arial"/>
                <w:sz w:val="24"/>
                <w:szCs w:val="24"/>
              </w:rPr>
            </w:pPr>
            <w:r w:rsidRPr="009F6612">
              <w:rPr>
                <w:rFonts w:ascii="Arial" w:hAnsi="Arial" w:cs="Arial"/>
                <w:sz w:val="24"/>
                <w:szCs w:val="24"/>
              </w:rPr>
              <w:lastRenderedPageBreak/>
              <w:t>человек</w:t>
            </w:r>
          </w:p>
        </w:tc>
        <w:tc>
          <w:tcPr>
            <w:tcW w:w="1559"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pStyle w:val="ConsPlusNormal"/>
              <w:widowControl/>
              <w:snapToGrid w:val="0"/>
              <w:ind w:firstLine="0"/>
              <w:jc w:val="center"/>
              <w:rPr>
                <w:sz w:val="24"/>
                <w:szCs w:val="24"/>
              </w:rPr>
            </w:pPr>
            <w:r w:rsidRPr="009F6612">
              <w:rPr>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pStyle w:val="ConsPlusNormal"/>
              <w:widowControl/>
              <w:snapToGrid w:val="0"/>
              <w:ind w:firstLine="0"/>
              <w:jc w:val="center"/>
              <w:rPr>
                <w:sz w:val="24"/>
                <w:szCs w:val="24"/>
              </w:rPr>
            </w:pPr>
            <w:r w:rsidRPr="009F6612">
              <w:rPr>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pStyle w:val="ConsPlusNormal"/>
              <w:widowControl/>
              <w:snapToGrid w:val="0"/>
              <w:ind w:firstLine="0"/>
              <w:jc w:val="center"/>
              <w:rPr>
                <w:sz w:val="24"/>
                <w:szCs w:val="24"/>
              </w:rPr>
            </w:pPr>
            <w:r w:rsidRPr="009F6612">
              <w:rPr>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widowControl w:val="0"/>
              <w:autoSpaceDE w:val="0"/>
              <w:autoSpaceDN w:val="0"/>
              <w:spacing w:after="0" w:line="240" w:lineRule="auto"/>
              <w:ind w:left="-79" w:right="-79"/>
              <w:jc w:val="center"/>
              <w:rPr>
                <w:rFonts w:ascii="Arial" w:hAnsi="Arial" w:cs="Arial"/>
                <w:spacing w:val="-4"/>
                <w:sz w:val="24"/>
                <w:szCs w:val="24"/>
              </w:rPr>
            </w:pPr>
            <w:r w:rsidRPr="009F6612">
              <w:rPr>
                <w:rFonts w:ascii="Arial" w:hAnsi="Arial" w:cs="Arial"/>
                <w:sz w:val="24"/>
                <w:szCs w:val="24"/>
                <w:lang w:val="en-US"/>
              </w:rPr>
              <w:t>x</w:t>
            </w:r>
          </w:p>
        </w:tc>
        <w:tc>
          <w:tcPr>
            <w:tcW w:w="992"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widowControl w:val="0"/>
              <w:autoSpaceDE w:val="0"/>
              <w:autoSpaceDN w:val="0"/>
              <w:spacing w:after="0" w:line="240" w:lineRule="auto"/>
              <w:ind w:left="-79" w:right="-79"/>
              <w:jc w:val="center"/>
              <w:rPr>
                <w:rFonts w:ascii="Arial" w:hAnsi="Arial" w:cs="Arial"/>
                <w:spacing w:val="-4"/>
                <w:sz w:val="24"/>
                <w:szCs w:val="24"/>
              </w:rPr>
            </w:pPr>
            <w:r w:rsidRPr="009F6612">
              <w:rPr>
                <w:rFonts w:ascii="Arial" w:hAnsi="Arial" w:cs="Arial"/>
                <w:spacing w:val="-4"/>
                <w:sz w:val="24"/>
                <w:szCs w:val="24"/>
              </w:rPr>
              <w:t>200</w:t>
            </w:r>
          </w:p>
        </w:tc>
        <w:tc>
          <w:tcPr>
            <w:tcW w:w="997"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widowControl w:val="0"/>
              <w:autoSpaceDE w:val="0"/>
              <w:autoSpaceDN w:val="0"/>
              <w:spacing w:after="0" w:line="240" w:lineRule="auto"/>
              <w:ind w:left="-79" w:right="-79"/>
              <w:jc w:val="center"/>
              <w:rPr>
                <w:rFonts w:ascii="Arial" w:hAnsi="Arial" w:cs="Arial"/>
                <w:spacing w:val="-4"/>
                <w:sz w:val="24"/>
                <w:szCs w:val="24"/>
              </w:rPr>
            </w:pPr>
            <w:r w:rsidRPr="009F6612">
              <w:rPr>
                <w:rFonts w:ascii="Arial" w:hAnsi="Arial" w:cs="Arial"/>
                <w:spacing w:val="-4"/>
                <w:sz w:val="24"/>
                <w:szCs w:val="24"/>
              </w:rPr>
              <w:t>300</w:t>
            </w:r>
          </w:p>
        </w:tc>
        <w:tc>
          <w:tcPr>
            <w:tcW w:w="846"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widowControl w:val="0"/>
              <w:autoSpaceDE w:val="0"/>
              <w:autoSpaceDN w:val="0"/>
              <w:spacing w:after="0" w:line="240" w:lineRule="auto"/>
              <w:ind w:left="-79" w:right="-79"/>
              <w:jc w:val="center"/>
              <w:rPr>
                <w:rFonts w:ascii="Arial" w:hAnsi="Arial" w:cs="Arial"/>
                <w:spacing w:val="-4"/>
                <w:sz w:val="24"/>
                <w:szCs w:val="24"/>
              </w:rPr>
            </w:pPr>
            <w:r w:rsidRPr="009F6612">
              <w:rPr>
                <w:rFonts w:ascii="Arial" w:hAnsi="Arial" w:cs="Arial"/>
                <w:spacing w:val="-4"/>
                <w:sz w:val="24"/>
                <w:szCs w:val="24"/>
              </w:rPr>
              <w:t>400</w:t>
            </w:r>
          </w:p>
        </w:tc>
        <w:tc>
          <w:tcPr>
            <w:tcW w:w="1279"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autoSpaceDE w:val="0"/>
              <w:spacing w:after="0" w:line="240" w:lineRule="auto"/>
              <w:jc w:val="center"/>
              <w:rPr>
                <w:rFonts w:ascii="Arial" w:hAnsi="Arial" w:cs="Arial"/>
                <w:sz w:val="24"/>
                <w:szCs w:val="24"/>
              </w:rPr>
            </w:pPr>
            <w:r w:rsidRPr="009F6612">
              <w:rPr>
                <w:rFonts w:ascii="Arial" w:hAnsi="Arial" w:cs="Arial"/>
                <w:sz w:val="24"/>
                <w:szCs w:val="24"/>
              </w:rPr>
              <w:t>500</w:t>
            </w:r>
          </w:p>
        </w:tc>
        <w:tc>
          <w:tcPr>
            <w:tcW w:w="1291"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autoSpaceDE w:val="0"/>
              <w:spacing w:after="0" w:line="240" w:lineRule="auto"/>
              <w:jc w:val="center"/>
              <w:rPr>
                <w:rFonts w:ascii="Arial" w:hAnsi="Arial" w:cs="Arial"/>
                <w:sz w:val="24"/>
                <w:szCs w:val="24"/>
              </w:rPr>
            </w:pPr>
            <w:r w:rsidRPr="009F6612">
              <w:rPr>
                <w:rFonts w:ascii="Arial" w:hAnsi="Arial" w:cs="Arial"/>
                <w:sz w:val="24"/>
                <w:szCs w:val="24"/>
              </w:rPr>
              <w:t>800</w:t>
            </w:r>
          </w:p>
        </w:tc>
        <w:tc>
          <w:tcPr>
            <w:tcW w:w="1116" w:type="dxa"/>
            <w:tcBorders>
              <w:top w:val="single" w:sz="4" w:space="0" w:color="auto"/>
              <w:left w:val="single" w:sz="4" w:space="0" w:color="auto"/>
              <w:bottom w:val="single" w:sz="4" w:space="0" w:color="auto"/>
              <w:right w:val="single" w:sz="4" w:space="0" w:color="auto"/>
            </w:tcBorders>
          </w:tcPr>
          <w:p w:rsidR="00960197" w:rsidRPr="009F6612" w:rsidRDefault="00960197" w:rsidP="00476667">
            <w:pPr>
              <w:autoSpaceDE w:val="0"/>
              <w:spacing w:after="0" w:line="240" w:lineRule="auto"/>
              <w:jc w:val="center"/>
              <w:rPr>
                <w:rFonts w:ascii="Arial" w:hAnsi="Arial" w:cs="Arial"/>
                <w:sz w:val="24"/>
                <w:szCs w:val="24"/>
              </w:rPr>
            </w:pPr>
            <w:r w:rsidRPr="009F6612">
              <w:rPr>
                <w:rFonts w:ascii="Arial" w:hAnsi="Arial" w:cs="Arial"/>
                <w:sz w:val="24"/>
                <w:szCs w:val="24"/>
              </w:rPr>
              <w:t>1000</w:t>
            </w:r>
          </w:p>
        </w:tc>
      </w:tr>
    </w:tbl>
    <w:p w:rsidR="00613161" w:rsidRPr="009F6612" w:rsidRDefault="00613161" w:rsidP="00476667">
      <w:pPr>
        <w:pStyle w:val="ConsPlusNormal"/>
        <w:jc w:val="right"/>
        <w:rPr>
          <w:sz w:val="24"/>
          <w:szCs w:val="24"/>
        </w:rPr>
      </w:pPr>
      <w:bookmarkStart w:id="3" w:name="Par127"/>
      <w:bookmarkEnd w:id="3"/>
      <w:r w:rsidRPr="009F6612">
        <w:rPr>
          <w:sz w:val="24"/>
          <w:szCs w:val="24"/>
        </w:rPr>
        <w:lastRenderedPageBreak/>
        <w:t>Приложение №</w:t>
      </w:r>
      <w:r w:rsidR="003C71E2" w:rsidRPr="009F6612">
        <w:rPr>
          <w:sz w:val="24"/>
          <w:szCs w:val="24"/>
        </w:rPr>
        <w:t>1</w:t>
      </w:r>
    </w:p>
    <w:p w:rsidR="00613161" w:rsidRPr="009F6612" w:rsidRDefault="00613161" w:rsidP="00476667">
      <w:pPr>
        <w:pStyle w:val="ConsPlusNormal"/>
        <w:jc w:val="right"/>
        <w:rPr>
          <w:sz w:val="24"/>
          <w:szCs w:val="24"/>
        </w:rPr>
      </w:pPr>
      <w:r w:rsidRPr="009F6612">
        <w:rPr>
          <w:sz w:val="24"/>
          <w:szCs w:val="24"/>
        </w:rPr>
        <w:t>к муниципальной программ</w:t>
      </w:r>
      <w:r w:rsidR="0022034B" w:rsidRPr="009F6612">
        <w:rPr>
          <w:sz w:val="24"/>
          <w:szCs w:val="24"/>
        </w:rPr>
        <w:t>е</w:t>
      </w:r>
    </w:p>
    <w:p w:rsidR="00613161" w:rsidRPr="009F6612" w:rsidRDefault="00613161" w:rsidP="00476667">
      <w:pPr>
        <w:pStyle w:val="ConsPlusNormal"/>
        <w:jc w:val="right"/>
        <w:rPr>
          <w:sz w:val="24"/>
          <w:szCs w:val="24"/>
        </w:rPr>
      </w:pPr>
      <w:r w:rsidRPr="009F6612">
        <w:rPr>
          <w:sz w:val="24"/>
          <w:szCs w:val="24"/>
        </w:rPr>
        <w:t xml:space="preserve">«Развитие культуры и туризма в </w:t>
      </w:r>
      <w:proofErr w:type="spellStart"/>
      <w:r w:rsidRPr="009F6612">
        <w:rPr>
          <w:sz w:val="24"/>
          <w:szCs w:val="24"/>
        </w:rPr>
        <w:t>Тасеевском</w:t>
      </w:r>
      <w:proofErr w:type="spellEnd"/>
      <w:r w:rsidRPr="009F6612">
        <w:rPr>
          <w:sz w:val="24"/>
          <w:szCs w:val="24"/>
        </w:rPr>
        <w:t xml:space="preserve"> районе»</w:t>
      </w:r>
    </w:p>
    <w:p w:rsidR="00F27A80" w:rsidRPr="009F6612" w:rsidRDefault="00F27A80" w:rsidP="00476667">
      <w:pPr>
        <w:pStyle w:val="ConsPlusNormal"/>
        <w:jc w:val="right"/>
        <w:outlineLvl w:val="0"/>
        <w:rPr>
          <w:sz w:val="24"/>
          <w:szCs w:val="24"/>
        </w:rPr>
      </w:pPr>
    </w:p>
    <w:p w:rsidR="00613161" w:rsidRPr="009F6612" w:rsidRDefault="00613161" w:rsidP="00476667">
      <w:pPr>
        <w:pStyle w:val="ConsPlusNormal"/>
        <w:jc w:val="center"/>
        <w:rPr>
          <w:sz w:val="24"/>
          <w:szCs w:val="24"/>
        </w:rPr>
      </w:pPr>
    </w:p>
    <w:p w:rsidR="001B5598" w:rsidRPr="009F6612" w:rsidRDefault="001B5598" w:rsidP="00476667">
      <w:pPr>
        <w:pStyle w:val="ConsPlusNormal"/>
        <w:jc w:val="center"/>
        <w:rPr>
          <w:sz w:val="24"/>
          <w:szCs w:val="24"/>
        </w:rPr>
      </w:pPr>
      <w:r w:rsidRPr="009F6612">
        <w:rPr>
          <w:sz w:val="24"/>
          <w:szCs w:val="24"/>
        </w:rPr>
        <w:t>ИНФОРМАЦИЯ</w:t>
      </w:r>
    </w:p>
    <w:p w:rsidR="001B5598" w:rsidRPr="009F6612" w:rsidRDefault="001B5598" w:rsidP="00476667">
      <w:pPr>
        <w:pStyle w:val="ConsPlusNormal"/>
        <w:jc w:val="center"/>
        <w:rPr>
          <w:sz w:val="24"/>
          <w:szCs w:val="24"/>
        </w:rPr>
      </w:pPr>
      <w:r w:rsidRPr="009F6612">
        <w:rPr>
          <w:sz w:val="24"/>
          <w:szCs w:val="24"/>
        </w:rPr>
        <w:t>о ресурсном обеспечении муниципальной  программы за счет средств местного бюджета,</w:t>
      </w:r>
    </w:p>
    <w:p w:rsidR="001B5598" w:rsidRPr="009F6612" w:rsidRDefault="001B5598" w:rsidP="00476667">
      <w:pPr>
        <w:pStyle w:val="ConsPlusNormal"/>
        <w:jc w:val="center"/>
        <w:rPr>
          <w:sz w:val="24"/>
          <w:szCs w:val="24"/>
        </w:rPr>
      </w:pPr>
      <w:r w:rsidRPr="009F6612">
        <w:rPr>
          <w:sz w:val="24"/>
          <w:szCs w:val="24"/>
        </w:rPr>
        <w:t>в том числе средств, поступивших из бюджетов других уровней бюджетной системы и внебюджетных фондов</w:t>
      </w:r>
    </w:p>
    <w:p w:rsidR="001B5598" w:rsidRPr="009F6612" w:rsidRDefault="001B5598" w:rsidP="00476667">
      <w:pPr>
        <w:pStyle w:val="ConsPlusNormal"/>
        <w:jc w:val="both"/>
        <w:rPr>
          <w:sz w:val="24"/>
          <w:szCs w:val="24"/>
        </w:rPr>
      </w:pPr>
    </w:p>
    <w:tbl>
      <w:tblPr>
        <w:tblW w:w="15008"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8"/>
        <w:gridCol w:w="793"/>
        <w:gridCol w:w="737"/>
        <w:gridCol w:w="624"/>
        <w:gridCol w:w="1474"/>
        <w:gridCol w:w="1247"/>
        <w:gridCol w:w="1231"/>
        <w:gridCol w:w="1531"/>
      </w:tblGrid>
      <w:tr w:rsidR="001B5598" w:rsidRPr="009F6612" w:rsidTr="00A4017E">
        <w:tc>
          <w:tcPr>
            <w:tcW w:w="680"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Статус (муниципальная  программа Красноярского края, подпрограмма)</w:t>
            </w:r>
          </w:p>
        </w:tc>
        <w:tc>
          <w:tcPr>
            <w:tcW w:w="1928"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Наименование главного распорядителя бюджетных средств (далее - ГРБС)</w:t>
            </w:r>
          </w:p>
        </w:tc>
        <w:tc>
          <w:tcPr>
            <w:tcW w:w="3062" w:type="dxa"/>
            <w:gridSpan w:val="4"/>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tcPr>
          <w:p w:rsidR="001B5598" w:rsidRPr="009F6612" w:rsidRDefault="00E14D03" w:rsidP="00476667">
            <w:pPr>
              <w:pStyle w:val="ConsPlusNormal"/>
              <w:ind w:firstLine="0"/>
              <w:jc w:val="center"/>
              <w:rPr>
                <w:sz w:val="24"/>
                <w:szCs w:val="24"/>
              </w:rPr>
            </w:pPr>
            <w:r w:rsidRPr="009F6612">
              <w:rPr>
                <w:sz w:val="24"/>
                <w:szCs w:val="24"/>
              </w:rPr>
              <w:t>201</w:t>
            </w:r>
            <w:r w:rsidR="00560859" w:rsidRPr="009F6612">
              <w:rPr>
                <w:sz w:val="24"/>
                <w:szCs w:val="24"/>
              </w:rPr>
              <w:t>8</w:t>
            </w:r>
            <w:r w:rsidRPr="009F6612">
              <w:rPr>
                <w:sz w:val="24"/>
                <w:szCs w:val="24"/>
              </w:rPr>
              <w:t xml:space="preserve"> год</w:t>
            </w:r>
          </w:p>
        </w:tc>
        <w:tc>
          <w:tcPr>
            <w:tcW w:w="1247" w:type="dxa"/>
            <w:tcBorders>
              <w:top w:val="single" w:sz="4" w:space="0" w:color="auto"/>
              <w:left w:val="single" w:sz="4" w:space="0" w:color="auto"/>
              <w:bottom w:val="single" w:sz="4" w:space="0" w:color="auto"/>
              <w:right w:val="single" w:sz="4" w:space="0" w:color="auto"/>
            </w:tcBorders>
          </w:tcPr>
          <w:p w:rsidR="001B5598" w:rsidRPr="009F6612" w:rsidRDefault="00E14D03" w:rsidP="00476667">
            <w:pPr>
              <w:pStyle w:val="ConsPlusNormal"/>
              <w:ind w:firstLine="0"/>
              <w:jc w:val="center"/>
              <w:rPr>
                <w:sz w:val="24"/>
                <w:szCs w:val="24"/>
              </w:rPr>
            </w:pPr>
            <w:r w:rsidRPr="009F6612">
              <w:rPr>
                <w:sz w:val="24"/>
                <w:szCs w:val="24"/>
              </w:rPr>
              <w:t>201</w:t>
            </w:r>
            <w:r w:rsidR="00560859" w:rsidRPr="009F6612">
              <w:rPr>
                <w:sz w:val="24"/>
                <w:szCs w:val="24"/>
              </w:rPr>
              <w:t>9</w:t>
            </w:r>
            <w:r w:rsidRPr="009F6612">
              <w:rPr>
                <w:sz w:val="24"/>
                <w:szCs w:val="24"/>
              </w:rPr>
              <w:t xml:space="preserve"> год</w:t>
            </w:r>
          </w:p>
        </w:tc>
        <w:tc>
          <w:tcPr>
            <w:tcW w:w="1231" w:type="dxa"/>
            <w:tcBorders>
              <w:top w:val="single" w:sz="4" w:space="0" w:color="auto"/>
              <w:left w:val="single" w:sz="4" w:space="0" w:color="auto"/>
              <w:bottom w:val="single" w:sz="4" w:space="0" w:color="auto"/>
              <w:right w:val="single" w:sz="4" w:space="0" w:color="auto"/>
            </w:tcBorders>
          </w:tcPr>
          <w:p w:rsidR="001B5598" w:rsidRPr="009F6612" w:rsidRDefault="00E14D03" w:rsidP="00476667">
            <w:pPr>
              <w:pStyle w:val="ConsPlusNormal"/>
              <w:ind w:firstLine="0"/>
              <w:jc w:val="center"/>
              <w:rPr>
                <w:sz w:val="24"/>
                <w:szCs w:val="24"/>
              </w:rPr>
            </w:pPr>
            <w:r w:rsidRPr="009F6612">
              <w:rPr>
                <w:sz w:val="24"/>
                <w:szCs w:val="24"/>
              </w:rPr>
              <w:t>20</w:t>
            </w:r>
            <w:r w:rsidR="00560859" w:rsidRPr="009F6612">
              <w:rPr>
                <w:sz w:val="24"/>
                <w:szCs w:val="24"/>
              </w:rPr>
              <w:t>20</w:t>
            </w:r>
            <w:r w:rsidRPr="009F6612">
              <w:rPr>
                <w:sz w:val="24"/>
                <w:szCs w:val="24"/>
              </w:rPr>
              <w:t xml:space="preserve"> год</w:t>
            </w:r>
          </w:p>
        </w:tc>
        <w:tc>
          <w:tcPr>
            <w:tcW w:w="1531" w:type="dxa"/>
            <w:vMerge w:val="restart"/>
            <w:tcBorders>
              <w:top w:val="single" w:sz="4" w:space="0" w:color="auto"/>
              <w:left w:val="single" w:sz="4" w:space="0" w:color="auto"/>
              <w:bottom w:val="single" w:sz="4" w:space="0" w:color="auto"/>
              <w:right w:val="single" w:sz="4" w:space="0" w:color="auto"/>
            </w:tcBorders>
          </w:tcPr>
          <w:p w:rsidR="00E17B60" w:rsidRPr="009F6612" w:rsidRDefault="00E17B60" w:rsidP="00476667">
            <w:pPr>
              <w:pStyle w:val="ConsPlusNormal"/>
              <w:ind w:firstLine="0"/>
              <w:jc w:val="center"/>
              <w:rPr>
                <w:sz w:val="24"/>
                <w:szCs w:val="24"/>
              </w:rPr>
            </w:pPr>
            <w:r w:rsidRPr="009F6612">
              <w:rPr>
                <w:sz w:val="24"/>
                <w:szCs w:val="24"/>
              </w:rPr>
              <w:t>Итого</w:t>
            </w:r>
          </w:p>
          <w:p w:rsidR="00E17B60" w:rsidRPr="009F6612" w:rsidRDefault="00E17B60" w:rsidP="00476667">
            <w:pPr>
              <w:pStyle w:val="ConsPlusNormal"/>
              <w:ind w:firstLine="0"/>
              <w:jc w:val="center"/>
              <w:rPr>
                <w:sz w:val="24"/>
                <w:szCs w:val="24"/>
              </w:rPr>
            </w:pPr>
            <w:r w:rsidRPr="009F6612">
              <w:rPr>
                <w:sz w:val="24"/>
                <w:szCs w:val="24"/>
              </w:rPr>
              <w:t>на 201</w:t>
            </w:r>
            <w:r w:rsidR="00560859" w:rsidRPr="009F6612">
              <w:rPr>
                <w:sz w:val="24"/>
                <w:szCs w:val="24"/>
              </w:rPr>
              <w:t>8</w:t>
            </w:r>
            <w:r w:rsidRPr="009F6612">
              <w:rPr>
                <w:sz w:val="24"/>
                <w:szCs w:val="24"/>
              </w:rPr>
              <w:t>-20</w:t>
            </w:r>
            <w:r w:rsidR="00560859" w:rsidRPr="009F6612">
              <w:rPr>
                <w:sz w:val="24"/>
                <w:szCs w:val="24"/>
              </w:rPr>
              <w:t>20</w:t>
            </w:r>
          </w:p>
          <w:p w:rsidR="001B5598" w:rsidRPr="009F6612" w:rsidRDefault="00E17B60" w:rsidP="00476667">
            <w:pPr>
              <w:pStyle w:val="ConsPlusNormal"/>
              <w:ind w:firstLine="0"/>
              <w:jc w:val="center"/>
              <w:rPr>
                <w:sz w:val="24"/>
                <w:szCs w:val="24"/>
              </w:rPr>
            </w:pPr>
            <w:r w:rsidRPr="009F6612">
              <w:rPr>
                <w:sz w:val="24"/>
                <w:szCs w:val="24"/>
              </w:rPr>
              <w:t xml:space="preserve"> годы</w:t>
            </w:r>
          </w:p>
        </w:tc>
      </w:tr>
      <w:tr w:rsidR="001B5598" w:rsidRPr="009F6612" w:rsidTr="00903CB2">
        <w:tc>
          <w:tcPr>
            <w:tcW w:w="680"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ГРБС</w:t>
            </w:r>
          </w:p>
        </w:tc>
        <w:tc>
          <w:tcPr>
            <w:tcW w:w="793"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proofErr w:type="spellStart"/>
            <w:r w:rsidRPr="009F6612">
              <w:rPr>
                <w:sz w:val="24"/>
                <w:szCs w:val="24"/>
              </w:rPr>
              <w:t>зПр</w:t>
            </w:r>
            <w:proofErr w:type="spellEnd"/>
          </w:p>
        </w:tc>
        <w:tc>
          <w:tcPr>
            <w:tcW w:w="737"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right"/>
              <w:rPr>
                <w:sz w:val="24"/>
                <w:szCs w:val="24"/>
              </w:rPr>
            </w:pPr>
            <w:r w:rsidRPr="009F6612">
              <w:rPr>
                <w:sz w:val="24"/>
                <w:szCs w:val="24"/>
              </w:rPr>
              <w:t>СР</w:t>
            </w:r>
          </w:p>
        </w:tc>
        <w:tc>
          <w:tcPr>
            <w:tcW w:w="62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r w:rsidRPr="009F6612">
              <w:rPr>
                <w:sz w:val="24"/>
                <w:szCs w:val="24"/>
              </w:rPr>
              <w:t>ВР</w:t>
            </w:r>
          </w:p>
        </w:tc>
        <w:tc>
          <w:tcPr>
            <w:tcW w:w="147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план</w:t>
            </w:r>
          </w:p>
        </w:tc>
        <w:tc>
          <w:tcPr>
            <w:tcW w:w="1247"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план</w:t>
            </w:r>
          </w:p>
        </w:tc>
        <w:tc>
          <w:tcPr>
            <w:tcW w:w="123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план</w:t>
            </w:r>
          </w:p>
        </w:tc>
        <w:tc>
          <w:tcPr>
            <w:tcW w:w="1531"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r>
      <w:tr w:rsidR="001B5598" w:rsidRPr="009F6612" w:rsidTr="00903CB2">
        <w:tc>
          <w:tcPr>
            <w:tcW w:w="680"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4</w:t>
            </w:r>
          </w:p>
        </w:tc>
        <w:tc>
          <w:tcPr>
            <w:tcW w:w="908"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5</w:t>
            </w:r>
          </w:p>
        </w:tc>
        <w:tc>
          <w:tcPr>
            <w:tcW w:w="793"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7</w:t>
            </w:r>
          </w:p>
        </w:tc>
        <w:tc>
          <w:tcPr>
            <w:tcW w:w="62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8</w:t>
            </w:r>
          </w:p>
        </w:tc>
        <w:tc>
          <w:tcPr>
            <w:tcW w:w="147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9</w:t>
            </w:r>
          </w:p>
        </w:tc>
        <w:tc>
          <w:tcPr>
            <w:tcW w:w="1247"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10</w:t>
            </w:r>
          </w:p>
        </w:tc>
        <w:tc>
          <w:tcPr>
            <w:tcW w:w="123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11</w:t>
            </w:r>
          </w:p>
        </w:tc>
        <w:tc>
          <w:tcPr>
            <w:tcW w:w="153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12</w:t>
            </w:r>
          </w:p>
        </w:tc>
      </w:tr>
      <w:tr w:rsidR="001B5598" w:rsidRPr="009F6612" w:rsidTr="00903CB2">
        <w:tc>
          <w:tcPr>
            <w:tcW w:w="680" w:type="dxa"/>
            <w:vMerge w:val="restart"/>
            <w:tcBorders>
              <w:top w:val="single" w:sz="4" w:space="0" w:color="auto"/>
              <w:left w:val="single" w:sz="4" w:space="0" w:color="auto"/>
              <w:bottom w:val="single" w:sz="4" w:space="0" w:color="auto"/>
              <w:right w:val="single" w:sz="4" w:space="0" w:color="auto"/>
            </w:tcBorders>
          </w:tcPr>
          <w:p w:rsidR="001B5598" w:rsidRPr="009F6612" w:rsidRDefault="003F322C" w:rsidP="00476667">
            <w:pPr>
              <w:pStyle w:val="ConsPlusNormal"/>
              <w:ind w:firstLine="0"/>
              <w:jc w:val="center"/>
              <w:rPr>
                <w:sz w:val="24"/>
                <w:szCs w:val="24"/>
              </w:rPr>
            </w:pPr>
            <w:r w:rsidRPr="009F6612">
              <w:rPr>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 xml:space="preserve">Муниципальная  программа </w:t>
            </w:r>
          </w:p>
          <w:p w:rsidR="00A4017E" w:rsidRPr="009F6612" w:rsidRDefault="00A4017E" w:rsidP="00476667">
            <w:pPr>
              <w:spacing w:after="0" w:line="240" w:lineRule="auto"/>
              <w:rPr>
                <w:rFonts w:ascii="Arial" w:hAnsi="Arial" w:cs="Arial"/>
                <w:sz w:val="24"/>
                <w:szCs w:val="24"/>
              </w:rPr>
            </w:pPr>
            <w:r w:rsidRPr="009F6612">
              <w:rPr>
                <w:rFonts w:ascii="Arial" w:hAnsi="Arial" w:cs="Arial"/>
                <w:color w:val="000000"/>
                <w:sz w:val="24"/>
                <w:szCs w:val="24"/>
              </w:rPr>
              <w:t xml:space="preserve"> </w:t>
            </w:r>
          </w:p>
        </w:tc>
        <w:tc>
          <w:tcPr>
            <w:tcW w:w="1928" w:type="dxa"/>
            <w:vMerge w:val="restart"/>
            <w:tcBorders>
              <w:top w:val="single" w:sz="4" w:space="0" w:color="auto"/>
              <w:left w:val="single" w:sz="4" w:space="0" w:color="auto"/>
              <w:bottom w:val="single" w:sz="4" w:space="0" w:color="auto"/>
              <w:right w:val="single" w:sz="4" w:space="0" w:color="auto"/>
            </w:tcBorders>
          </w:tcPr>
          <w:p w:rsidR="001B5598" w:rsidRPr="009F6612" w:rsidRDefault="0028122E" w:rsidP="00476667">
            <w:pPr>
              <w:pStyle w:val="ConsPlusNormal"/>
              <w:ind w:firstLine="0"/>
              <w:rPr>
                <w:sz w:val="24"/>
                <w:szCs w:val="24"/>
              </w:rPr>
            </w:pPr>
            <w:r w:rsidRPr="009F6612">
              <w:rPr>
                <w:sz w:val="24"/>
                <w:szCs w:val="24"/>
              </w:rPr>
              <w:t xml:space="preserve">«Развитие культуры и туризма в </w:t>
            </w:r>
            <w:proofErr w:type="spellStart"/>
            <w:r w:rsidRPr="009F6612">
              <w:rPr>
                <w:sz w:val="24"/>
                <w:szCs w:val="24"/>
              </w:rPr>
              <w:t>Тасеевском</w:t>
            </w:r>
            <w:proofErr w:type="spellEnd"/>
            <w:r w:rsidRPr="009F6612">
              <w:rPr>
                <w:sz w:val="24"/>
                <w:szCs w:val="24"/>
              </w:rPr>
              <w:t xml:space="preserve"> районе»</w:t>
            </w:r>
          </w:p>
        </w:tc>
        <w:tc>
          <w:tcPr>
            <w:tcW w:w="1871" w:type="dxa"/>
            <w:tcBorders>
              <w:top w:val="single" w:sz="4" w:space="0" w:color="auto"/>
              <w:left w:val="single" w:sz="4" w:space="0" w:color="auto"/>
              <w:bottom w:val="single" w:sz="4" w:space="0" w:color="auto"/>
              <w:right w:val="single" w:sz="4" w:space="0" w:color="auto"/>
            </w:tcBorders>
          </w:tcPr>
          <w:p w:rsidR="001B5598" w:rsidRPr="009F6612" w:rsidRDefault="00E17B60" w:rsidP="00476667">
            <w:pPr>
              <w:pStyle w:val="ConsPlusNormal"/>
              <w:ind w:firstLine="0"/>
              <w:rPr>
                <w:sz w:val="24"/>
                <w:szCs w:val="24"/>
              </w:rPr>
            </w:pPr>
            <w:r w:rsidRPr="009F6612">
              <w:rPr>
                <w:sz w:val="24"/>
                <w:szCs w:val="24"/>
              </w:rPr>
              <w:t>В</w:t>
            </w:r>
            <w:r w:rsidR="001B5598" w:rsidRPr="009F6612">
              <w:rPr>
                <w:sz w:val="24"/>
                <w:szCs w:val="24"/>
              </w:rPr>
              <w:t xml:space="preserve">сего расходные обязательства по муниципальной  программе </w:t>
            </w:r>
          </w:p>
        </w:tc>
        <w:tc>
          <w:tcPr>
            <w:tcW w:w="908" w:type="dxa"/>
            <w:tcBorders>
              <w:top w:val="single" w:sz="4" w:space="0" w:color="auto"/>
              <w:left w:val="single" w:sz="4" w:space="0" w:color="auto"/>
              <w:bottom w:val="single" w:sz="4" w:space="0" w:color="auto"/>
              <w:right w:val="single" w:sz="4" w:space="0" w:color="auto"/>
            </w:tcBorders>
          </w:tcPr>
          <w:p w:rsidR="001B5598"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1B5598"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1B5598"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1B5598"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34 775,97</w:t>
            </w:r>
          </w:p>
          <w:p w:rsidR="001B5598" w:rsidRPr="009F6612" w:rsidRDefault="001B5598"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34 775,97</w:t>
            </w:r>
          </w:p>
          <w:p w:rsidR="001B5598" w:rsidRPr="009F6612" w:rsidRDefault="001B5598"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34 775,97</w:t>
            </w:r>
          </w:p>
          <w:p w:rsidR="001B5598" w:rsidRPr="009F6612" w:rsidRDefault="001B5598"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104 327,91</w:t>
            </w:r>
          </w:p>
          <w:p w:rsidR="001B5598" w:rsidRPr="009F6612" w:rsidRDefault="001B5598"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 xml:space="preserve">в том числе по </w:t>
            </w:r>
            <w:r w:rsidRPr="009F6612">
              <w:rPr>
                <w:sz w:val="24"/>
                <w:szCs w:val="24"/>
              </w:rPr>
              <w:lastRenderedPageBreak/>
              <w:t>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lastRenderedPageBreak/>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34020,17</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lastRenderedPageBreak/>
              <w:t>34020,17</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lastRenderedPageBreak/>
              <w:t>34020,17</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lastRenderedPageBreak/>
              <w:t>102 060,51</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both"/>
              <w:rPr>
                <w:sz w:val="24"/>
                <w:szCs w:val="24"/>
              </w:rPr>
            </w:pPr>
            <w:r w:rsidRPr="009F6612">
              <w:rPr>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755,8</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755,8</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755,8</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2 267,40</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2.</w:t>
            </w:r>
          </w:p>
        </w:tc>
        <w:tc>
          <w:tcPr>
            <w:tcW w:w="1984"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color w:val="000000"/>
                <w:sz w:val="24"/>
                <w:szCs w:val="24"/>
              </w:rPr>
              <w:t>«Сохранение культурного наследия»</w:t>
            </w: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Всего расходные обязательства по подпрограмме муниципальной программы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12 249,39</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12 249,39</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12 249,39</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36 748,17</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sz w:val="24"/>
                <w:szCs w:val="24"/>
              </w:rPr>
            </w:pPr>
            <w:r w:rsidRPr="009F6612">
              <w:rPr>
                <w:rFonts w:ascii="Arial" w:hAnsi="Arial" w:cs="Arial"/>
                <w:sz w:val="24"/>
                <w:szCs w:val="24"/>
              </w:rPr>
              <w:t>12 193,59</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sz w:val="24"/>
                <w:szCs w:val="24"/>
              </w:rPr>
            </w:pPr>
            <w:r w:rsidRPr="009F6612">
              <w:rPr>
                <w:rFonts w:ascii="Arial" w:hAnsi="Arial" w:cs="Arial"/>
                <w:sz w:val="24"/>
                <w:szCs w:val="24"/>
              </w:rPr>
              <w:t>12 193,59</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sz w:val="24"/>
                <w:szCs w:val="24"/>
              </w:rPr>
            </w:pPr>
            <w:r w:rsidRPr="009F6612">
              <w:rPr>
                <w:rFonts w:ascii="Arial" w:hAnsi="Arial" w:cs="Arial"/>
                <w:sz w:val="24"/>
                <w:szCs w:val="24"/>
              </w:rPr>
              <w:t>12 193,59</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C3899" w:rsidRPr="009F6612" w:rsidRDefault="000C3899" w:rsidP="00476667">
            <w:pPr>
              <w:spacing w:after="0" w:line="240" w:lineRule="auto"/>
              <w:jc w:val="center"/>
              <w:rPr>
                <w:rFonts w:ascii="Arial" w:hAnsi="Arial" w:cs="Arial"/>
                <w:bCs/>
                <w:sz w:val="24"/>
                <w:szCs w:val="24"/>
              </w:rPr>
            </w:pPr>
            <w:r w:rsidRPr="009F6612">
              <w:rPr>
                <w:rFonts w:ascii="Arial" w:hAnsi="Arial" w:cs="Arial"/>
                <w:bCs/>
                <w:sz w:val="24"/>
                <w:szCs w:val="24"/>
              </w:rPr>
              <w:t>36 580,77</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both"/>
              <w:rPr>
                <w:sz w:val="24"/>
                <w:szCs w:val="24"/>
              </w:rPr>
            </w:pPr>
            <w:r w:rsidRPr="009F6612">
              <w:rPr>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2F5A3A" w:rsidRPr="009F6612" w:rsidRDefault="002F5A3A" w:rsidP="00476667">
            <w:pPr>
              <w:spacing w:after="0" w:line="240" w:lineRule="auto"/>
              <w:jc w:val="center"/>
              <w:rPr>
                <w:rFonts w:ascii="Arial" w:hAnsi="Arial" w:cs="Arial"/>
                <w:sz w:val="24"/>
                <w:szCs w:val="24"/>
              </w:rPr>
            </w:pPr>
            <w:r w:rsidRPr="009F6612">
              <w:rPr>
                <w:rFonts w:ascii="Arial" w:hAnsi="Arial" w:cs="Arial"/>
                <w:sz w:val="24"/>
                <w:szCs w:val="24"/>
              </w:rPr>
              <w:t>55,80</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5A3A" w:rsidRPr="009F6612" w:rsidRDefault="002F5A3A" w:rsidP="00476667">
            <w:pPr>
              <w:spacing w:after="0" w:line="240" w:lineRule="auto"/>
              <w:jc w:val="center"/>
              <w:rPr>
                <w:rFonts w:ascii="Arial" w:hAnsi="Arial" w:cs="Arial"/>
                <w:sz w:val="24"/>
                <w:szCs w:val="24"/>
              </w:rPr>
            </w:pPr>
            <w:r w:rsidRPr="009F6612">
              <w:rPr>
                <w:rFonts w:ascii="Arial" w:hAnsi="Arial" w:cs="Arial"/>
                <w:sz w:val="24"/>
                <w:szCs w:val="24"/>
              </w:rPr>
              <w:t>55,80</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2F5A3A" w:rsidRPr="009F6612" w:rsidRDefault="002F5A3A" w:rsidP="00476667">
            <w:pPr>
              <w:spacing w:after="0" w:line="240" w:lineRule="auto"/>
              <w:jc w:val="center"/>
              <w:rPr>
                <w:rFonts w:ascii="Arial" w:hAnsi="Arial" w:cs="Arial"/>
                <w:sz w:val="24"/>
                <w:szCs w:val="24"/>
              </w:rPr>
            </w:pPr>
            <w:r w:rsidRPr="009F6612">
              <w:rPr>
                <w:rFonts w:ascii="Arial" w:hAnsi="Arial" w:cs="Arial"/>
                <w:sz w:val="24"/>
                <w:szCs w:val="24"/>
              </w:rPr>
              <w:t>55,80</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F5A3A" w:rsidRPr="009F6612" w:rsidRDefault="002F5A3A" w:rsidP="00476667">
            <w:pPr>
              <w:spacing w:after="0" w:line="240" w:lineRule="auto"/>
              <w:jc w:val="center"/>
              <w:rPr>
                <w:rFonts w:ascii="Arial" w:hAnsi="Arial" w:cs="Arial"/>
                <w:bCs/>
                <w:sz w:val="24"/>
                <w:szCs w:val="24"/>
              </w:rPr>
            </w:pPr>
            <w:r w:rsidRPr="009F6612">
              <w:rPr>
                <w:rFonts w:ascii="Arial" w:hAnsi="Arial" w:cs="Arial"/>
                <w:bCs/>
                <w:sz w:val="24"/>
                <w:szCs w:val="24"/>
              </w:rPr>
              <w:t>167,40</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3.</w:t>
            </w:r>
          </w:p>
        </w:tc>
        <w:tc>
          <w:tcPr>
            <w:tcW w:w="1984"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Подпрограмма  2</w:t>
            </w:r>
          </w:p>
        </w:tc>
        <w:tc>
          <w:tcPr>
            <w:tcW w:w="1928"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spacing w:after="0" w:line="240" w:lineRule="auto"/>
              <w:rPr>
                <w:rFonts w:ascii="Arial" w:hAnsi="Arial" w:cs="Arial"/>
                <w:color w:val="000000"/>
                <w:sz w:val="24"/>
                <w:szCs w:val="24"/>
              </w:rPr>
            </w:pPr>
            <w:r w:rsidRPr="009F6612">
              <w:rPr>
                <w:rFonts w:ascii="Arial" w:hAnsi="Arial" w:cs="Arial"/>
                <w:color w:val="000000"/>
                <w:sz w:val="24"/>
                <w:szCs w:val="24"/>
              </w:rPr>
              <w:t xml:space="preserve">«Развитие архивного дела в </w:t>
            </w:r>
            <w:proofErr w:type="spellStart"/>
            <w:r w:rsidRPr="009F6612">
              <w:rPr>
                <w:rFonts w:ascii="Arial" w:hAnsi="Arial" w:cs="Arial"/>
                <w:color w:val="000000"/>
                <w:sz w:val="24"/>
                <w:szCs w:val="24"/>
              </w:rPr>
              <w:t>Тасеевском</w:t>
            </w:r>
            <w:proofErr w:type="spellEnd"/>
            <w:r w:rsidRPr="009F6612">
              <w:rPr>
                <w:rFonts w:ascii="Arial" w:hAnsi="Arial" w:cs="Arial"/>
                <w:color w:val="000000"/>
                <w:sz w:val="24"/>
                <w:szCs w:val="24"/>
              </w:rPr>
              <w:t xml:space="preserve"> районе»</w:t>
            </w:r>
          </w:p>
          <w:p w:rsidR="00903CB2" w:rsidRPr="009F6612" w:rsidRDefault="00903CB2" w:rsidP="00476667">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lastRenderedPageBreak/>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bCs/>
                <w:sz w:val="24"/>
                <w:szCs w:val="24"/>
              </w:rPr>
            </w:pPr>
            <w:r w:rsidRPr="009F6612">
              <w:rPr>
                <w:rFonts w:ascii="Arial" w:hAnsi="Arial" w:cs="Arial"/>
                <w:bCs/>
                <w:sz w:val="24"/>
                <w:szCs w:val="24"/>
              </w:rPr>
              <w:t>1 166,60</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bCs/>
                <w:sz w:val="24"/>
                <w:szCs w:val="24"/>
              </w:rPr>
            </w:pPr>
            <w:r w:rsidRPr="009F6612">
              <w:rPr>
                <w:rFonts w:ascii="Arial" w:hAnsi="Arial" w:cs="Arial"/>
                <w:bCs/>
                <w:sz w:val="24"/>
                <w:szCs w:val="24"/>
              </w:rPr>
              <w:t>1 166,60</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bCs/>
                <w:sz w:val="24"/>
                <w:szCs w:val="24"/>
              </w:rPr>
            </w:pPr>
            <w:r w:rsidRPr="009F6612">
              <w:rPr>
                <w:rFonts w:ascii="Arial" w:hAnsi="Arial" w:cs="Arial"/>
                <w:bCs/>
                <w:sz w:val="24"/>
                <w:szCs w:val="24"/>
              </w:rPr>
              <w:t>1 166,60</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bCs/>
                <w:sz w:val="24"/>
                <w:szCs w:val="24"/>
              </w:rPr>
            </w:pPr>
            <w:r w:rsidRPr="009F6612">
              <w:rPr>
                <w:rFonts w:ascii="Arial" w:hAnsi="Arial" w:cs="Arial"/>
                <w:bCs/>
                <w:sz w:val="24"/>
                <w:szCs w:val="24"/>
              </w:rPr>
              <w:t>3 499,80</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 xml:space="preserve">в том числе по </w:t>
            </w:r>
            <w:r w:rsidRPr="009F6612">
              <w:rPr>
                <w:sz w:val="24"/>
                <w:szCs w:val="24"/>
              </w:rPr>
              <w:lastRenderedPageBreak/>
              <w:t>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lastRenderedPageBreak/>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sz w:val="24"/>
                <w:szCs w:val="24"/>
              </w:rPr>
            </w:pPr>
            <w:r w:rsidRPr="009F6612">
              <w:rPr>
                <w:rFonts w:ascii="Arial" w:hAnsi="Arial" w:cs="Arial"/>
                <w:sz w:val="24"/>
                <w:szCs w:val="24"/>
              </w:rPr>
              <w:t>1 166,60</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sz w:val="24"/>
                <w:szCs w:val="24"/>
              </w:rPr>
            </w:pPr>
            <w:r w:rsidRPr="009F6612">
              <w:rPr>
                <w:rFonts w:ascii="Arial" w:hAnsi="Arial" w:cs="Arial"/>
                <w:sz w:val="24"/>
                <w:szCs w:val="24"/>
              </w:rPr>
              <w:lastRenderedPageBreak/>
              <w:t>1 166,60</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sz w:val="24"/>
                <w:szCs w:val="24"/>
              </w:rPr>
            </w:pPr>
            <w:r w:rsidRPr="009F6612">
              <w:rPr>
                <w:rFonts w:ascii="Arial" w:hAnsi="Arial" w:cs="Arial"/>
                <w:sz w:val="24"/>
                <w:szCs w:val="24"/>
              </w:rPr>
              <w:lastRenderedPageBreak/>
              <w:t>1 166,60</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1894" w:rsidRPr="009F6612" w:rsidRDefault="00B61894" w:rsidP="00476667">
            <w:pPr>
              <w:spacing w:after="0" w:line="240" w:lineRule="auto"/>
              <w:jc w:val="center"/>
              <w:rPr>
                <w:rFonts w:ascii="Arial" w:hAnsi="Arial" w:cs="Arial"/>
                <w:bCs/>
                <w:sz w:val="24"/>
                <w:szCs w:val="24"/>
              </w:rPr>
            </w:pPr>
            <w:r w:rsidRPr="009F6612">
              <w:rPr>
                <w:rFonts w:ascii="Arial" w:hAnsi="Arial" w:cs="Arial"/>
                <w:bCs/>
                <w:sz w:val="24"/>
                <w:szCs w:val="24"/>
              </w:rPr>
              <w:lastRenderedPageBreak/>
              <w:t>3 499,80</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both"/>
              <w:rPr>
                <w:sz w:val="24"/>
                <w:szCs w:val="24"/>
              </w:rPr>
            </w:pPr>
            <w:r w:rsidRPr="009F6612">
              <w:rPr>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4.</w:t>
            </w:r>
          </w:p>
        </w:tc>
        <w:tc>
          <w:tcPr>
            <w:tcW w:w="1984"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bCs/>
                <w:sz w:val="24"/>
                <w:szCs w:val="24"/>
              </w:rPr>
              <w:t>«</w:t>
            </w:r>
            <w:r w:rsidRPr="009F6612">
              <w:rPr>
                <w:color w:val="000000"/>
                <w:sz w:val="24"/>
                <w:szCs w:val="24"/>
              </w:rPr>
              <w:t>Поддержка  и</w:t>
            </w:r>
            <w:r w:rsidRPr="009F6612">
              <w:rPr>
                <w:bCs/>
                <w:sz w:val="24"/>
                <w:szCs w:val="24"/>
              </w:rPr>
              <w:t>скусства  и народного творчества»</w:t>
            </w:r>
            <w:r w:rsidRPr="009F6612">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bCs/>
                <w:sz w:val="24"/>
                <w:szCs w:val="24"/>
              </w:rPr>
            </w:pPr>
            <w:r w:rsidRPr="009F6612">
              <w:rPr>
                <w:rFonts w:ascii="Arial" w:hAnsi="Arial" w:cs="Arial"/>
                <w:bCs/>
                <w:sz w:val="24"/>
                <w:szCs w:val="24"/>
              </w:rPr>
              <w:t>14 514,41</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bCs/>
                <w:sz w:val="24"/>
                <w:szCs w:val="24"/>
              </w:rPr>
            </w:pPr>
            <w:r w:rsidRPr="009F6612">
              <w:rPr>
                <w:rFonts w:ascii="Arial" w:hAnsi="Arial" w:cs="Arial"/>
                <w:bCs/>
                <w:sz w:val="24"/>
                <w:szCs w:val="24"/>
              </w:rPr>
              <w:t>14 514,41</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bCs/>
                <w:sz w:val="24"/>
                <w:szCs w:val="24"/>
              </w:rPr>
            </w:pPr>
            <w:r w:rsidRPr="009F6612">
              <w:rPr>
                <w:rFonts w:ascii="Arial" w:hAnsi="Arial" w:cs="Arial"/>
                <w:bCs/>
                <w:sz w:val="24"/>
                <w:szCs w:val="24"/>
              </w:rPr>
              <w:t>14 514,41</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bCs/>
                <w:sz w:val="24"/>
                <w:szCs w:val="24"/>
              </w:rPr>
            </w:pPr>
            <w:r w:rsidRPr="009F6612">
              <w:rPr>
                <w:rFonts w:ascii="Arial" w:hAnsi="Arial" w:cs="Arial"/>
                <w:bCs/>
                <w:sz w:val="24"/>
                <w:szCs w:val="24"/>
              </w:rPr>
              <w:t>43 543,23</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13 864,41</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13 864,41</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sz w:val="24"/>
                <w:szCs w:val="24"/>
              </w:rPr>
            </w:pPr>
            <w:r w:rsidRPr="009F6612">
              <w:rPr>
                <w:rFonts w:ascii="Arial" w:hAnsi="Arial" w:cs="Arial"/>
                <w:sz w:val="24"/>
                <w:szCs w:val="24"/>
              </w:rPr>
              <w:t>13 864,41</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C740B" w:rsidRPr="009F6612" w:rsidRDefault="002C740B" w:rsidP="00476667">
            <w:pPr>
              <w:spacing w:after="0" w:line="240" w:lineRule="auto"/>
              <w:jc w:val="center"/>
              <w:rPr>
                <w:rFonts w:ascii="Arial" w:hAnsi="Arial" w:cs="Arial"/>
                <w:bCs/>
                <w:sz w:val="24"/>
                <w:szCs w:val="24"/>
              </w:rPr>
            </w:pPr>
            <w:r w:rsidRPr="009F6612">
              <w:rPr>
                <w:rFonts w:ascii="Arial" w:hAnsi="Arial" w:cs="Arial"/>
                <w:bCs/>
                <w:sz w:val="24"/>
                <w:szCs w:val="24"/>
              </w:rPr>
              <w:t>41 593,23</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both"/>
              <w:rPr>
                <w:sz w:val="24"/>
                <w:szCs w:val="24"/>
              </w:rPr>
            </w:pPr>
            <w:r w:rsidRPr="009F6612">
              <w:rPr>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650,00</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650,00</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650,00</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1 950,00</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5.</w:t>
            </w:r>
          </w:p>
        </w:tc>
        <w:tc>
          <w:tcPr>
            <w:tcW w:w="1984"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«Обеспечение условий для устойчивого развития отрасли»</w:t>
            </w: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6 845,57</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6 845,57</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6 845,57</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20 536,71</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6 795,57</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6 795,57</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6 795,57</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20 386,71</w:t>
            </w:r>
          </w:p>
          <w:p w:rsidR="00903CB2" w:rsidRPr="009F6612" w:rsidRDefault="00903CB2" w:rsidP="00476667">
            <w:pPr>
              <w:pStyle w:val="ConsPlusNormal"/>
              <w:ind w:firstLine="0"/>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both"/>
              <w:rPr>
                <w:sz w:val="24"/>
                <w:szCs w:val="24"/>
              </w:rPr>
            </w:pPr>
            <w:r w:rsidRPr="009F6612">
              <w:rPr>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50,00</w:t>
            </w:r>
          </w:p>
          <w:p w:rsidR="00903CB2" w:rsidRPr="009F6612" w:rsidRDefault="00903CB2" w:rsidP="00476667">
            <w:pPr>
              <w:pStyle w:val="ConsPlusNormal"/>
              <w:ind w:firstLine="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50,00</w:t>
            </w:r>
          </w:p>
          <w:p w:rsidR="00903CB2" w:rsidRPr="009F6612" w:rsidRDefault="00903CB2" w:rsidP="00476667">
            <w:pPr>
              <w:pStyle w:val="ConsPlusNormal"/>
              <w:ind w:firstLine="0"/>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50,00</w:t>
            </w:r>
          </w:p>
          <w:p w:rsidR="00903CB2" w:rsidRPr="009F6612" w:rsidRDefault="00903CB2" w:rsidP="00476667">
            <w:pPr>
              <w:pStyle w:val="ConsPlusNormal"/>
              <w:ind w:firstLine="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bCs/>
                <w:sz w:val="24"/>
                <w:szCs w:val="24"/>
              </w:rPr>
            </w:pPr>
            <w:r w:rsidRPr="009F6612">
              <w:rPr>
                <w:rFonts w:ascii="Arial" w:hAnsi="Arial" w:cs="Arial"/>
                <w:bCs/>
                <w:sz w:val="24"/>
                <w:szCs w:val="24"/>
              </w:rPr>
              <w:t>150,00</w:t>
            </w:r>
          </w:p>
          <w:p w:rsidR="00903CB2" w:rsidRPr="009F6612" w:rsidRDefault="00903CB2" w:rsidP="00476667">
            <w:pPr>
              <w:pStyle w:val="ConsPlusNormal"/>
              <w:jc w:val="center"/>
              <w:rPr>
                <w:sz w:val="24"/>
                <w:szCs w:val="24"/>
              </w:rPr>
            </w:pPr>
          </w:p>
        </w:tc>
      </w:tr>
      <w:tr w:rsidR="00903CB2" w:rsidRPr="009F6612" w:rsidTr="00903CB2">
        <w:tc>
          <w:tcPr>
            <w:tcW w:w="680"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6.</w:t>
            </w:r>
          </w:p>
        </w:tc>
        <w:tc>
          <w:tcPr>
            <w:tcW w:w="1984"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color w:val="000000"/>
                <w:sz w:val="24"/>
                <w:szCs w:val="24"/>
              </w:rPr>
              <w:t xml:space="preserve">«Содействие развитию туризма в </w:t>
            </w:r>
            <w:proofErr w:type="spellStart"/>
            <w:r w:rsidRPr="009F6612">
              <w:rPr>
                <w:color w:val="000000"/>
                <w:sz w:val="24"/>
                <w:szCs w:val="24"/>
              </w:rPr>
              <w:t>Тасеевском</w:t>
            </w:r>
            <w:proofErr w:type="spellEnd"/>
            <w:r w:rsidRPr="009F6612">
              <w:rPr>
                <w:color w:val="000000"/>
                <w:sz w:val="24"/>
                <w:szCs w:val="24"/>
              </w:rPr>
              <w:t xml:space="preserve"> районе»</w:t>
            </w: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Всего расходные обязательства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rPr>
                <w:sz w:val="24"/>
                <w:szCs w:val="24"/>
              </w:rPr>
            </w:pPr>
            <w:r w:rsidRPr="009F6612">
              <w:rPr>
                <w:sz w:val="24"/>
                <w:szCs w:val="24"/>
              </w:rPr>
              <w:t>в том числе по ГРБС: администрация Тасеевского района</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r>
      <w:tr w:rsidR="00903CB2" w:rsidRPr="009F6612" w:rsidTr="00903CB2">
        <w:tc>
          <w:tcPr>
            <w:tcW w:w="680"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both"/>
              <w:rPr>
                <w:sz w:val="24"/>
                <w:szCs w:val="24"/>
              </w:rPr>
            </w:pPr>
            <w:r w:rsidRPr="009F6612">
              <w:rPr>
                <w:sz w:val="24"/>
                <w:szCs w:val="24"/>
              </w:rPr>
              <w:t>Подведомственные учреждения культуры</w:t>
            </w:r>
          </w:p>
        </w:tc>
        <w:tc>
          <w:tcPr>
            <w:tcW w:w="908"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93"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737"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03CB2" w:rsidRPr="009F6612" w:rsidRDefault="00903CB2" w:rsidP="00476667">
            <w:pPr>
              <w:pStyle w:val="ConsPlusNormal"/>
              <w:ind w:firstLine="0"/>
              <w:jc w:val="center"/>
              <w:rPr>
                <w:sz w:val="24"/>
                <w:szCs w:val="24"/>
              </w:rPr>
            </w:pPr>
            <w:r w:rsidRPr="009F6612">
              <w:rPr>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2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834486" w:rsidRPr="009F6612" w:rsidRDefault="00834486" w:rsidP="00476667">
            <w:pPr>
              <w:spacing w:after="0" w:line="240" w:lineRule="auto"/>
              <w:jc w:val="center"/>
              <w:rPr>
                <w:rFonts w:ascii="Arial" w:hAnsi="Arial" w:cs="Arial"/>
                <w:sz w:val="24"/>
                <w:szCs w:val="24"/>
              </w:rPr>
            </w:pPr>
            <w:r w:rsidRPr="009F6612">
              <w:rPr>
                <w:rFonts w:ascii="Arial" w:hAnsi="Arial" w:cs="Arial"/>
                <w:sz w:val="24"/>
                <w:szCs w:val="24"/>
              </w:rPr>
              <w:t>0,00</w:t>
            </w:r>
          </w:p>
          <w:p w:rsidR="00903CB2" w:rsidRPr="009F6612" w:rsidRDefault="00903CB2" w:rsidP="00476667">
            <w:pPr>
              <w:pStyle w:val="ConsPlusNormal"/>
              <w:jc w:val="center"/>
              <w:rPr>
                <w:sz w:val="24"/>
                <w:szCs w:val="24"/>
              </w:rPr>
            </w:pPr>
          </w:p>
        </w:tc>
      </w:tr>
    </w:tbl>
    <w:p w:rsidR="001B5598" w:rsidRPr="009F6612" w:rsidRDefault="001B5598" w:rsidP="00476667">
      <w:pPr>
        <w:spacing w:after="0" w:line="240" w:lineRule="auto"/>
        <w:rPr>
          <w:rFonts w:ascii="Arial" w:hAnsi="Arial" w:cs="Arial"/>
          <w:sz w:val="24"/>
          <w:szCs w:val="24"/>
        </w:rPr>
      </w:pPr>
    </w:p>
    <w:p w:rsidR="00613161" w:rsidRPr="009F6612" w:rsidRDefault="00EF67D1" w:rsidP="00476667">
      <w:pPr>
        <w:pStyle w:val="ConsPlusNormal"/>
        <w:jc w:val="right"/>
        <w:rPr>
          <w:sz w:val="24"/>
          <w:szCs w:val="24"/>
        </w:rPr>
      </w:pPr>
      <w:r w:rsidRPr="009F6612">
        <w:rPr>
          <w:sz w:val="24"/>
          <w:szCs w:val="24"/>
          <w:highlight w:val="yellow"/>
        </w:rPr>
        <w:br w:type="page"/>
      </w:r>
      <w:r w:rsidR="00613161" w:rsidRPr="009F6612">
        <w:rPr>
          <w:sz w:val="24"/>
          <w:szCs w:val="24"/>
        </w:rPr>
        <w:lastRenderedPageBreak/>
        <w:t>Приложение №</w:t>
      </w:r>
      <w:r w:rsidR="003C71E2" w:rsidRPr="009F6612">
        <w:rPr>
          <w:sz w:val="24"/>
          <w:szCs w:val="24"/>
        </w:rPr>
        <w:t>2</w:t>
      </w:r>
    </w:p>
    <w:p w:rsidR="00613161" w:rsidRPr="009F6612" w:rsidRDefault="00613161" w:rsidP="00476667">
      <w:pPr>
        <w:pStyle w:val="ConsPlusNormal"/>
        <w:jc w:val="right"/>
        <w:rPr>
          <w:sz w:val="24"/>
          <w:szCs w:val="24"/>
        </w:rPr>
      </w:pPr>
      <w:r w:rsidRPr="009F6612">
        <w:rPr>
          <w:sz w:val="24"/>
          <w:szCs w:val="24"/>
        </w:rPr>
        <w:t>к  муниципальной программ</w:t>
      </w:r>
      <w:r w:rsidR="0022034B" w:rsidRPr="009F6612">
        <w:rPr>
          <w:sz w:val="24"/>
          <w:szCs w:val="24"/>
        </w:rPr>
        <w:t>е</w:t>
      </w:r>
    </w:p>
    <w:p w:rsidR="00613161" w:rsidRPr="009F6612" w:rsidRDefault="00613161" w:rsidP="00476667">
      <w:pPr>
        <w:pStyle w:val="ConsPlusNormal"/>
        <w:jc w:val="right"/>
        <w:rPr>
          <w:sz w:val="24"/>
          <w:szCs w:val="24"/>
        </w:rPr>
      </w:pPr>
      <w:r w:rsidRPr="009F6612">
        <w:rPr>
          <w:sz w:val="24"/>
          <w:szCs w:val="24"/>
        </w:rPr>
        <w:t xml:space="preserve">«Развитие культуры и туризма в </w:t>
      </w:r>
      <w:proofErr w:type="spellStart"/>
      <w:r w:rsidRPr="009F6612">
        <w:rPr>
          <w:sz w:val="24"/>
          <w:szCs w:val="24"/>
        </w:rPr>
        <w:t>Тасеевском</w:t>
      </w:r>
      <w:proofErr w:type="spellEnd"/>
      <w:r w:rsidRPr="009F6612">
        <w:rPr>
          <w:sz w:val="24"/>
          <w:szCs w:val="24"/>
        </w:rPr>
        <w:t xml:space="preserve"> районе»</w:t>
      </w:r>
    </w:p>
    <w:p w:rsidR="001B5598" w:rsidRPr="009F6612" w:rsidRDefault="001B5598" w:rsidP="00476667">
      <w:pPr>
        <w:pStyle w:val="ConsPlusNormal"/>
        <w:jc w:val="right"/>
        <w:outlineLvl w:val="0"/>
        <w:rPr>
          <w:sz w:val="24"/>
          <w:szCs w:val="24"/>
        </w:rPr>
      </w:pPr>
    </w:p>
    <w:p w:rsidR="001B5598" w:rsidRPr="009F6612" w:rsidRDefault="001B5598" w:rsidP="00476667">
      <w:pPr>
        <w:pStyle w:val="ConsPlusNormal"/>
        <w:jc w:val="both"/>
        <w:rPr>
          <w:sz w:val="24"/>
          <w:szCs w:val="24"/>
        </w:rPr>
      </w:pPr>
    </w:p>
    <w:p w:rsidR="001B5598" w:rsidRPr="009F6612" w:rsidRDefault="001B5598" w:rsidP="00476667">
      <w:pPr>
        <w:pStyle w:val="ConsPlusNormal"/>
        <w:jc w:val="center"/>
        <w:rPr>
          <w:sz w:val="24"/>
          <w:szCs w:val="24"/>
        </w:rPr>
      </w:pPr>
      <w:r w:rsidRPr="009F6612">
        <w:rPr>
          <w:sz w:val="24"/>
          <w:szCs w:val="24"/>
        </w:rPr>
        <w:t>ИНФОРМАЦИЯ</w:t>
      </w:r>
    </w:p>
    <w:p w:rsidR="001B5598" w:rsidRPr="009F6612" w:rsidRDefault="001B5598" w:rsidP="00476667">
      <w:pPr>
        <w:pStyle w:val="ConsPlusNormal"/>
        <w:jc w:val="center"/>
        <w:rPr>
          <w:sz w:val="24"/>
          <w:szCs w:val="24"/>
        </w:rPr>
      </w:pPr>
      <w:r w:rsidRPr="009F6612">
        <w:rPr>
          <w:sz w:val="24"/>
          <w:szCs w:val="24"/>
        </w:rPr>
        <w:t>об источниках финансирования подпрограмм, отдельных</w:t>
      </w:r>
    </w:p>
    <w:p w:rsidR="001B5598" w:rsidRPr="009F6612" w:rsidRDefault="001B5598" w:rsidP="00476667">
      <w:pPr>
        <w:pStyle w:val="ConsPlusNormal"/>
        <w:jc w:val="center"/>
        <w:rPr>
          <w:sz w:val="24"/>
          <w:szCs w:val="24"/>
        </w:rPr>
      </w:pPr>
      <w:r w:rsidRPr="009F6612">
        <w:rPr>
          <w:sz w:val="24"/>
          <w:szCs w:val="24"/>
        </w:rPr>
        <w:t xml:space="preserve">мероприятий муниципальной программы </w:t>
      </w:r>
      <w:r w:rsidR="00E14D03" w:rsidRPr="009F6612">
        <w:rPr>
          <w:sz w:val="24"/>
          <w:szCs w:val="24"/>
        </w:rPr>
        <w:t xml:space="preserve"> </w:t>
      </w:r>
      <w:r w:rsidRPr="009F6612">
        <w:rPr>
          <w:sz w:val="24"/>
          <w:szCs w:val="24"/>
        </w:rPr>
        <w:t>(средства местного бюджета, в том числе средства,</w:t>
      </w:r>
    </w:p>
    <w:p w:rsidR="001B5598" w:rsidRPr="009F6612" w:rsidRDefault="001B5598" w:rsidP="00476667">
      <w:pPr>
        <w:pStyle w:val="ConsPlusNormal"/>
        <w:jc w:val="center"/>
        <w:rPr>
          <w:sz w:val="24"/>
          <w:szCs w:val="24"/>
        </w:rPr>
      </w:pPr>
      <w:r w:rsidRPr="009F6612">
        <w:rPr>
          <w:sz w:val="24"/>
          <w:szCs w:val="24"/>
        </w:rPr>
        <w:t>поступившие из бюджетов других уровней бюджетной системы, внебюджетных фондов)</w:t>
      </w:r>
    </w:p>
    <w:p w:rsidR="001B5598" w:rsidRPr="009F6612" w:rsidRDefault="001B5598" w:rsidP="00476667">
      <w:pPr>
        <w:pStyle w:val="ConsPlusNormal"/>
        <w:jc w:val="both"/>
        <w:rPr>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78"/>
        <w:gridCol w:w="1985"/>
        <w:gridCol w:w="4001"/>
        <w:gridCol w:w="1276"/>
        <w:gridCol w:w="1275"/>
        <w:gridCol w:w="1134"/>
        <w:gridCol w:w="1811"/>
      </w:tblGrid>
      <w:tr w:rsidR="001B5598" w:rsidRPr="009F6612" w:rsidTr="00E17B60">
        <w:tc>
          <w:tcPr>
            <w:tcW w:w="624"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N п/п</w:t>
            </w:r>
          </w:p>
        </w:tc>
        <w:tc>
          <w:tcPr>
            <w:tcW w:w="2778"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Статус  муниципальная  программа</w:t>
            </w:r>
            <w:r w:rsidR="00E17B60" w:rsidRPr="009F6612">
              <w:rPr>
                <w:sz w:val="24"/>
                <w:szCs w:val="24"/>
              </w:rPr>
              <w:t>, подпрограмма</w:t>
            </w:r>
          </w:p>
        </w:tc>
        <w:tc>
          <w:tcPr>
            <w:tcW w:w="1985"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Наименование программы, подпрограммы</w:t>
            </w:r>
          </w:p>
        </w:tc>
        <w:tc>
          <w:tcPr>
            <w:tcW w:w="4001"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tcPr>
          <w:p w:rsidR="001B5598" w:rsidRPr="009F6612" w:rsidRDefault="00E14D03" w:rsidP="00476667">
            <w:pPr>
              <w:pStyle w:val="ConsPlusNormal"/>
              <w:ind w:firstLine="0"/>
              <w:rPr>
                <w:sz w:val="24"/>
                <w:szCs w:val="24"/>
              </w:rPr>
            </w:pPr>
            <w:r w:rsidRPr="009F6612">
              <w:rPr>
                <w:sz w:val="24"/>
                <w:szCs w:val="24"/>
              </w:rPr>
              <w:t>201</w:t>
            </w:r>
            <w:r w:rsidR="00560859" w:rsidRPr="009F6612">
              <w:rPr>
                <w:sz w:val="24"/>
                <w:szCs w:val="24"/>
              </w:rPr>
              <w:t>8</w:t>
            </w:r>
            <w:r w:rsidRPr="009F6612">
              <w:rPr>
                <w:sz w:val="24"/>
                <w:szCs w:val="24"/>
              </w:rPr>
              <w:t xml:space="preserve"> </w:t>
            </w:r>
            <w:r w:rsidR="001B5598" w:rsidRPr="009F6612">
              <w:rPr>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 xml:space="preserve"> </w:t>
            </w:r>
            <w:r w:rsidR="00E14D03" w:rsidRPr="009F6612">
              <w:rPr>
                <w:sz w:val="24"/>
                <w:szCs w:val="24"/>
              </w:rPr>
              <w:t>201</w:t>
            </w:r>
            <w:r w:rsidR="00560859" w:rsidRPr="009F6612">
              <w:rPr>
                <w:sz w:val="24"/>
                <w:szCs w:val="24"/>
              </w:rPr>
              <w:t>9</w:t>
            </w:r>
            <w:r w:rsidR="00E14D03" w:rsidRPr="009F6612">
              <w:rPr>
                <w:sz w:val="24"/>
                <w:szCs w:val="24"/>
              </w:rPr>
              <w:t xml:space="preserve"> </w:t>
            </w:r>
            <w:r w:rsidRPr="009F6612">
              <w:rPr>
                <w:sz w:val="24"/>
                <w:szCs w:val="24"/>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 xml:space="preserve"> </w:t>
            </w:r>
            <w:r w:rsidR="00E14D03" w:rsidRPr="009F6612">
              <w:rPr>
                <w:sz w:val="24"/>
                <w:szCs w:val="24"/>
              </w:rPr>
              <w:t>20</w:t>
            </w:r>
            <w:r w:rsidR="00560859" w:rsidRPr="009F6612">
              <w:rPr>
                <w:sz w:val="24"/>
                <w:szCs w:val="24"/>
              </w:rPr>
              <w:t>20</w:t>
            </w:r>
            <w:r w:rsidR="00E14D03" w:rsidRPr="009F6612">
              <w:rPr>
                <w:sz w:val="24"/>
                <w:szCs w:val="24"/>
              </w:rPr>
              <w:t xml:space="preserve"> </w:t>
            </w:r>
            <w:r w:rsidRPr="009F6612">
              <w:rPr>
                <w:sz w:val="24"/>
                <w:szCs w:val="24"/>
              </w:rPr>
              <w:t xml:space="preserve">год </w:t>
            </w:r>
          </w:p>
        </w:tc>
        <w:tc>
          <w:tcPr>
            <w:tcW w:w="1811" w:type="dxa"/>
            <w:vMerge w:val="restart"/>
            <w:tcBorders>
              <w:top w:val="single" w:sz="4" w:space="0" w:color="auto"/>
              <w:left w:val="single" w:sz="4" w:space="0" w:color="auto"/>
              <w:bottom w:val="single" w:sz="4" w:space="0" w:color="auto"/>
              <w:right w:val="single" w:sz="4" w:space="0" w:color="auto"/>
            </w:tcBorders>
          </w:tcPr>
          <w:p w:rsidR="00E14D03" w:rsidRPr="009F6612" w:rsidRDefault="001B5598" w:rsidP="00476667">
            <w:pPr>
              <w:pStyle w:val="ConsPlusNormal"/>
              <w:ind w:firstLine="0"/>
              <w:jc w:val="center"/>
              <w:rPr>
                <w:sz w:val="24"/>
                <w:szCs w:val="24"/>
              </w:rPr>
            </w:pPr>
            <w:r w:rsidRPr="009F6612">
              <w:rPr>
                <w:sz w:val="24"/>
                <w:szCs w:val="24"/>
              </w:rPr>
              <w:t>Итого</w:t>
            </w:r>
          </w:p>
          <w:p w:rsidR="00E17B60" w:rsidRPr="009F6612" w:rsidRDefault="001B5598" w:rsidP="00476667">
            <w:pPr>
              <w:pStyle w:val="ConsPlusNormal"/>
              <w:ind w:firstLine="0"/>
              <w:jc w:val="center"/>
              <w:rPr>
                <w:sz w:val="24"/>
                <w:szCs w:val="24"/>
              </w:rPr>
            </w:pPr>
            <w:r w:rsidRPr="009F6612">
              <w:rPr>
                <w:sz w:val="24"/>
                <w:szCs w:val="24"/>
              </w:rPr>
              <w:t xml:space="preserve">на </w:t>
            </w:r>
            <w:r w:rsidR="00E17B60" w:rsidRPr="009F6612">
              <w:rPr>
                <w:sz w:val="24"/>
                <w:szCs w:val="24"/>
              </w:rPr>
              <w:t>20</w:t>
            </w:r>
            <w:r w:rsidR="00560859" w:rsidRPr="009F6612">
              <w:rPr>
                <w:sz w:val="24"/>
                <w:szCs w:val="24"/>
              </w:rPr>
              <w:t>18</w:t>
            </w:r>
            <w:r w:rsidR="00E17B60" w:rsidRPr="009F6612">
              <w:rPr>
                <w:sz w:val="24"/>
                <w:szCs w:val="24"/>
              </w:rPr>
              <w:t>-20</w:t>
            </w:r>
            <w:r w:rsidR="00560859" w:rsidRPr="009F6612">
              <w:rPr>
                <w:sz w:val="24"/>
                <w:szCs w:val="24"/>
              </w:rPr>
              <w:t>20</w:t>
            </w:r>
          </w:p>
          <w:p w:rsidR="001B5598" w:rsidRPr="009F6612" w:rsidRDefault="00E14D03" w:rsidP="00476667">
            <w:pPr>
              <w:pStyle w:val="ConsPlusNormal"/>
              <w:ind w:firstLine="0"/>
              <w:jc w:val="center"/>
              <w:rPr>
                <w:sz w:val="24"/>
                <w:szCs w:val="24"/>
              </w:rPr>
            </w:pPr>
            <w:r w:rsidRPr="009F6612">
              <w:rPr>
                <w:sz w:val="24"/>
                <w:szCs w:val="24"/>
              </w:rPr>
              <w:t xml:space="preserve"> годы</w:t>
            </w:r>
          </w:p>
        </w:tc>
      </w:tr>
      <w:tr w:rsidR="001B5598" w:rsidRPr="009F6612" w:rsidTr="00E17B6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план</w:t>
            </w:r>
          </w:p>
        </w:tc>
        <w:tc>
          <w:tcPr>
            <w:tcW w:w="1275"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план</w:t>
            </w:r>
          </w:p>
        </w:tc>
        <w:tc>
          <w:tcPr>
            <w:tcW w:w="1811"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r>
      <w:tr w:rsidR="001B5598" w:rsidRPr="009F6612" w:rsidTr="00E17B60">
        <w:tc>
          <w:tcPr>
            <w:tcW w:w="62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r w:rsidRPr="009F6612">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3</w:t>
            </w: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r w:rsidRPr="009F6612">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jc w:val="center"/>
              <w:rPr>
                <w:sz w:val="24"/>
                <w:szCs w:val="24"/>
              </w:rPr>
            </w:pPr>
            <w:r w:rsidRPr="009F6612">
              <w:rPr>
                <w:sz w:val="24"/>
                <w:szCs w:val="24"/>
              </w:rPr>
              <w:t>7</w:t>
            </w:r>
          </w:p>
        </w:tc>
        <w:tc>
          <w:tcPr>
            <w:tcW w:w="181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8</w:t>
            </w:r>
          </w:p>
        </w:tc>
      </w:tr>
      <w:tr w:rsidR="001B5598" w:rsidRPr="009F6612" w:rsidTr="00D67970">
        <w:tc>
          <w:tcPr>
            <w:tcW w:w="624" w:type="dxa"/>
            <w:vMerge w:val="restart"/>
            <w:tcBorders>
              <w:top w:val="single" w:sz="4" w:space="0" w:color="auto"/>
              <w:left w:val="single" w:sz="4" w:space="0" w:color="auto"/>
              <w:bottom w:val="single" w:sz="4" w:space="0" w:color="auto"/>
              <w:right w:val="single" w:sz="4" w:space="0" w:color="auto"/>
            </w:tcBorders>
          </w:tcPr>
          <w:p w:rsidR="001B5598" w:rsidRPr="009F6612" w:rsidRDefault="003F322C" w:rsidP="00476667">
            <w:pPr>
              <w:pStyle w:val="ConsPlusNormal"/>
              <w:ind w:firstLine="0"/>
              <w:jc w:val="center"/>
              <w:rPr>
                <w:sz w:val="24"/>
                <w:szCs w:val="24"/>
              </w:rPr>
            </w:pPr>
            <w:r w:rsidRPr="009F6612">
              <w:rPr>
                <w:sz w:val="24"/>
                <w:szCs w:val="24"/>
              </w:rPr>
              <w:t>1.</w:t>
            </w:r>
          </w:p>
        </w:tc>
        <w:tc>
          <w:tcPr>
            <w:tcW w:w="2778"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 xml:space="preserve">Муниципальная  программа </w:t>
            </w:r>
          </w:p>
        </w:tc>
        <w:tc>
          <w:tcPr>
            <w:tcW w:w="1985" w:type="dxa"/>
            <w:vMerge w:val="restart"/>
            <w:tcBorders>
              <w:top w:val="single" w:sz="4" w:space="0" w:color="auto"/>
              <w:left w:val="single" w:sz="4" w:space="0" w:color="auto"/>
              <w:bottom w:val="single" w:sz="4" w:space="0" w:color="auto"/>
              <w:right w:val="single" w:sz="4" w:space="0" w:color="auto"/>
            </w:tcBorders>
          </w:tcPr>
          <w:p w:rsidR="001B5598" w:rsidRPr="009F6612" w:rsidRDefault="00A4017E" w:rsidP="00476667">
            <w:pPr>
              <w:pStyle w:val="ConsPlusNormal"/>
              <w:ind w:firstLine="0"/>
              <w:rPr>
                <w:sz w:val="24"/>
                <w:szCs w:val="24"/>
              </w:rPr>
            </w:pPr>
            <w:r w:rsidRPr="009F6612">
              <w:rPr>
                <w:sz w:val="24"/>
                <w:szCs w:val="24"/>
              </w:rPr>
              <w:t xml:space="preserve">«Развитие культуры и туризма в </w:t>
            </w:r>
            <w:proofErr w:type="spellStart"/>
            <w:r w:rsidRPr="009F6612">
              <w:rPr>
                <w:sz w:val="24"/>
                <w:szCs w:val="24"/>
              </w:rPr>
              <w:t>Тасеевском</w:t>
            </w:r>
            <w:proofErr w:type="spellEnd"/>
            <w:r w:rsidRPr="009F6612">
              <w:rPr>
                <w:sz w:val="24"/>
                <w:szCs w:val="24"/>
              </w:rPr>
              <w:t xml:space="preserve"> районе»</w:t>
            </w: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E17B60" w:rsidP="00476667">
            <w:pPr>
              <w:pStyle w:val="ConsPlusNormal"/>
              <w:ind w:firstLine="0"/>
              <w:rPr>
                <w:sz w:val="24"/>
                <w:szCs w:val="24"/>
              </w:rPr>
            </w:pPr>
            <w:r w:rsidRPr="009F6612">
              <w:rPr>
                <w:sz w:val="24"/>
                <w:szCs w:val="24"/>
              </w:rPr>
              <w:t>В</w:t>
            </w:r>
            <w:r w:rsidR="001B5598" w:rsidRPr="009F6612">
              <w:rPr>
                <w:sz w:val="24"/>
                <w:szCs w:val="24"/>
              </w:rPr>
              <w:t>сего</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34 775,97</w:t>
            </w:r>
          </w:p>
          <w:p w:rsidR="001B5598" w:rsidRPr="009F6612" w:rsidRDefault="001B5598"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34 775,97</w:t>
            </w:r>
          </w:p>
          <w:p w:rsidR="001B5598" w:rsidRPr="009F6612" w:rsidRDefault="001B5598"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34 775,97</w:t>
            </w:r>
          </w:p>
          <w:p w:rsidR="001B5598" w:rsidRPr="009F6612" w:rsidRDefault="001B5598"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104 327,91</w:t>
            </w:r>
          </w:p>
          <w:p w:rsidR="001B5598" w:rsidRPr="009F6612" w:rsidRDefault="001B5598" w:rsidP="00476667">
            <w:pPr>
              <w:pStyle w:val="ConsPlusNormal"/>
              <w:ind w:firstLine="0"/>
              <w:jc w:val="center"/>
              <w:rPr>
                <w:sz w:val="24"/>
                <w:szCs w:val="24"/>
              </w:rPr>
            </w:pPr>
          </w:p>
        </w:tc>
      </w:tr>
      <w:tr w:rsidR="001B5598" w:rsidRPr="009F6612" w:rsidTr="00D6797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1B5598" w:rsidRPr="009F6612" w:rsidRDefault="001B5598" w:rsidP="00476667">
            <w:pPr>
              <w:pStyle w:val="ConsPlusNormal"/>
              <w:ind w:firstLine="0"/>
              <w:jc w:val="center"/>
              <w:rPr>
                <w:sz w:val="24"/>
                <w:szCs w:val="24"/>
              </w:rPr>
            </w:pPr>
          </w:p>
        </w:tc>
      </w:tr>
      <w:tr w:rsidR="001B5598" w:rsidRPr="009F6612" w:rsidTr="00D6797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0,00</w:t>
            </w:r>
          </w:p>
          <w:p w:rsidR="001B5598" w:rsidRPr="009F6612" w:rsidRDefault="001B5598"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0,00</w:t>
            </w:r>
          </w:p>
          <w:p w:rsidR="001B5598" w:rsidRPr="009F6612" w:rsidRDefault="001B5598"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0,00</w:t>
            </w:r>
          </w:p>
          <w:p w:rsidR="001B5598" w:rsidRPr="009F6612" w:rsidRDefault="001B5598"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0,00</w:t>
            </w:r>
          </w:p>
          <w:p w:rsidR="001B5598" w:rsidRPr="009F6612" w:rsidRDefault="001B5598" w:rsidP="00476667">
            <w:pPr>
              <w:pStyle w:val="ConsPlusNormal"/>
              <w:ind w:firstLine="0"/>
              <w:jc w:val="center"/>
              <w:rPr>
                <w:sz w:val="24"/>
                <w:szCs w:val="24"/>
              </w:rPr>
            </w:pPr>
          </w:p>
        </w:tc>
      </w:tr>
      <w:tr w:rsidR="001B5598" w:rsidRPr="009F6612" w:rsidTr="00D6797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157,40</w:t>
            </w:r>
          </w:p>
          <w:p w:rsidR="001B5598" w:rsidRPr="009F6612" w:rsidRDefault="001B5598"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157,40</w:t>
            </w:r>
          </w:p>
          <w:p w:rsidR="001B5598" w:rsidRPr="009F6612" w:rsidRDefault="001B5598"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157,40</w:t>
            </w:r>
          </w:p>
          <w:p w:rsidR="001B5598" w:rsidRPr="009F6612" w:rsidRDefault="001B5598"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472,20</w:t>
            </w:r>
          </w:p>
          <w:p w:rsidR="001B5598" w:rsidRPr="009F6612" w:rsidRDefault="001B5598" w:rsidP="00476667">
            <w:pPr>
              <w:pStyle w:val="ConsPlusNormal"/>
              <w:ind w:firstLine="0"/>
              <w:jc w:val="center"/>
              <w:rPr>
                <w:sz w:val="24"/>
                <w:szCs w:val="24"/>
              </w:rPr>
            </w:pPr>
          </w:p>
        </w:tc>
      </w:tr>
      <w:tr w:rsidR="001B5598" w:rsidRPr="009F6612" w:rsidTr="00D6797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33 862,77</w:t>
            </w:r>
          </w:p>
          <w:p w:rsidR="001B5598" w:rsidRPr="009F6612" w:rsidRDefault="001B5598"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33 862,77</w:t>
            </w:r>
          </w:p>
          <w:p w:rsidR="001B5598" w:rsidRPr="009F6612" w:rsidRDefault="001B5598"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33 862,77</w:t>
            </w:r>
          </w:p>
          <w:p w:rsidR="001B5598" w:rsidRPr="009F6612" w:rsidRDefault="001B5598"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101 588,31</w:t>
            </w:r>
          </w:p>
          <w:p w:rsidR="001B5598" w:rsidRPr="009F6612" w:rsidRDefault="001B5598" w:rsidP="00476667">
            <w:pPr>
              <w:pStyle w:val="ConsPlusNormal"/>
              <w:ind w:firstLine="0"/>
              <w:jc w:val="center"/>
              <w:rPr>
                <w:sz w:val="24"/>
                <w:szCs w:val="24"/>
              </w:rPr>
            </w:pPr>
          </w:p>
        </w:tc>
      </w:tr>
      <w:tr w:rsidR="001B5598" w:rsidRPr="009F6612" w:rsidTr="00D6797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rPr>
                <w:sz w:val="24"/>
                <w:szCs w:val="24"/>
              </w:rPr>
            </w:pPr>
            <w:r w:rsidRPr="009F6612">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755,80</w:t>
            </w:r>
          </w:p>
          <w:p w:rsidR="001B5598" w:rsidRPr="009F6612" w:rsidRDefault="001B5598"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755,80</w:t>
            </w:r>
          </w:p>
          <w:p w:rsidR="001B5598" w:rsidRPr="009F6612" w:rsidRDefault="001B5598"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755,80</w:t>
            </w:r>
          </w:p>
          <w:p w:rsidR="001B5598" w:rsidRPr="009F6612" w:rsidRDefault="001B5598"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2 267,40</w:t>
            </w:r>
          </w:p>
          <w:p w:rsidR="001B5598" w:rsidRPr="009F6612" w:rsidRDefault="001B5598" w:rsidP="00476667">
            <w:pPr>
              <w:pStyle w:val="ConsPlusNormal"/>
              <w:ind w:firstLine="0"/>
              <w:jc w:val="center"/>
              <w:rPr>
                <w:sz w:val="24"/>
                <w:szCs w:val="24"/>
              </w:rPr>
            </w:pPr>
          </w:p>
        </w:tc>
      </w:tr>
      <w:tr w:rsidR="001B5598" w:rsidRPr="009F6612" w:rsidTr="00E17B60">
        <w:tc>
          <w:tcPr>
            <w:tcW w:w="624" w:type="dxa"/>
            <w:vMerge w:val="restart"/>
            <w:tcBorders>
              <w:top w:val="single" w:sz="4" w:space="0" w:color="auto"/>
              <w:left w:val="single" w:sz="4" w:space="0" w:color="auto"/>
              <w:bottom w:val="single" w:sz="4" w:space="0" w:color="auto"/>
              <w:right w:val="single" w:sz="4" w:space="0" w:color="auto"/>
            </w:tcBorders>
          </w:tcPr>
          <w:p w:rsidR="001B5598" w:rsidRPr="009F6612" w:rsidRDefault="003F322C" w:rsidP="00476667">
            <w:pPr>
              <w:pStyle w:val="ConsPlusNormal"/>
              <w:ind w:firstLine="0"/>
              <w:jc w:val="center"/>
              <w:rPr>
                <w:sz w:val="24"/>
                <w:szCs w:val="24"/>
              </w:rPr>
            </w:pPr>
            <w:r w:rsidRPr="009F6612">
              <w:rPr>
                <w:sz w:val="24"/>
                <w:szCs w:val="24"/>
              </w:rPr>
              <w:lastRenderedPageBreak/>
              <w:t>2.</w:t>
            </w:r>
          </w:p>
        </w:tc>
        <w:tc>
          <w:tcPr>
            <w:tcW w:w="2778" w:type="dxa"/>
            <w:vMerge w:val="restart"/>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Подпрограмма 1</w:t>
            </w:r>
          </w:p>
        </w:tc>
        <w:tc>
          <w:tcPr>
            <w:tcW w:w="1985" w:type="dxa"/>
            <w:vMerge w:val="restart"/>
            <w:tcBorders>
              <w:top w:val="single" w:sz="4" w:space="0" w:color="auto"/>
              <w:left w:val="single" w:sz="4" w:space="0" w:color="auto"/>
              <w:bottom w:val="single" w:sz="4" w:space="0" w:color="auto"/>
              <w:right w:val="single" w:sz="4" w:space="0" w:color="auto"/>
            </w:tcBorders>
          </w:tcPr>
          <w:p w:rsidR="001B5598" w:rsidRPr="009F6612" w:rsidRDefault="00A4017E" w:rsidP="00476667">
            <w:pPr>
              <w:pStyle w:val="ConsPlusNormal"/>
              <w:ind w:firstLine="0"/>
              <w:rPr>
                <w:sz w:val="24"/>
                <w:szCs w:val="24"/>
              </w:rPr>
            </w:pPr>
            <w:r w:rsidRPr="009F6612">
              <w:rPr>
                <w:color w:val="000000"/>
                <w:sz w:val="24"/>
                <w:szCs w:val="24"/>
              </w:rPr>
              <w:t>«Сохранение культурного наследия»</w:t>
            </w: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E17B60" w:rsidP="00476667">
            <w:pPr>
              <w:pStyle w:val="ConsPlusNormal"/>
              <w:ind w:firstLine="0"/>
              <w:rPr>
                <w:sz w:val="24"/>
                <w:szCs w:val="24"/>
              </w:rPr>
            </w:pPr>
            <w:r w:rsidRPr="009F6612">
              <w:rPr>
                <w:sz w:val="24"/>
                <w:szCs w:val="24"/>
              </w:rPr>
              <w:t>В</w:t>
            </w:r>
            <w:r w:rsidR="001B5598" w:rsidRPr="009F6612">
              <w:rPr>
                <w:sz w:val="24"/>
                <w:szCs w:val="24"/>
              </w:rPr>
              <w:t>сего</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12 249,39</w:t>
            </w:r>
          </w:p>
          <w:p w:rsidR="001B5598" w:rsidRPr="009F6612" w:rsidRDefault="001B5598"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12 249,39</w:t>
            </w:r>
          </w:p>
          <w:p w:rsidR="001B5598" w:rsidRPr="009F6612" w:rsidRDefault="001B5598"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12 249,39</w:t>
            </w:r>
          </w:p>
          <w:p w:rsidR="001B5598" w:rsidRPr="009F6612" w:rsidRDefault="001B5598"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36 748,17</w:t>
            </w:r>
          </w:p>
          <w:p w:rsidR="001B5598" w:rsidRPr="009F6612" w:rsidRDefault="001B5598" w:rsidP="00476667">
            <w:pPr>
              <w:pStyle w:val="ConsPlusNormal"/>
              <w:ind w:firstLine="0"/>
              <w:jc w:val="center"/>
              <w:rPr>
                <w:sz w:val="24"/>
                <w:szCs w:val="24"/>
              </w:rPr>
            </w:pPr>
          </w:p>
        </w:tc>
      </w:tr>
      <w:tr w:rsidR="001B5598" w:rsidRPr="009F6612" w:rsidTr="00E17B60">
        <w:tc>
          <w:tcPr>
            <w:tcW w:w="624"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ind w:firstLine="0"/>
              <w:rPr>
                <w:sz w:val="24"/>
                <w:szCs w:val="24"/>
              </w:rPr>
            </w:pPr>
            <w:r w:rsidRPr="009F6612">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1B5598" w:rsidRPr="009F6612" w:rsidRDefault="001B5598" w:rsidP="00476667">
            <w:pPr>
              <w:pStyle w:val="ConsPlusNormal"/>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12 193,59</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12 193,59</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12 193,59</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36 580,77</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55,80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55,80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sz w:val="24"/>
                <w:szCs w:val="24"/>
              </w:rPr>
            </w:pPr>
            <w:r w:rsidRPr="009F6612">
              <w:rPr>
                <w:rFonts w:ascii="Arial" w:hAnsi="Arial" w:cs="Arial"/>
                <w:sz w:val="24"/>
                <w:szCs w:val="24"/>
              </w:rPr>
              <w:t>55,80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C7F83" w:rsidRPr="009F6612" w:rsidRDefault="009C7F83" w:rsidP="00476667">
            <w:pPr>
              <w:spacing w:after="0" w:line="240" w:lineRule="auto"/>
              <w:jc w:val="center"/>
              <w:rPr>
                <w:rFonts w:ascii="Arial" w:hAnsi="Arial" w:cs="Arial"/>
                <w:bCs/>
                <w:sz w:val="24"/>
                <w:szCs w:val="24"/>
              </w:rPr>
            </w:pPr>
            <w:r w:rsidRPr="009F6612">
              <w:rPr>
                <w:rFonts w:ascii="Arial" w:hAnsi="Arial" w:cs="Arial"/>
                <w:bCs/>
                <w:sz w:val="24"/>
                <w:szCs w:val="24"/>
              </w:rPr>
              <w:t>167,40</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val="restart"/>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jc w:val="center"/>
              <w:rPr>
                <w:sz w:val="24"/>
                <w:szCs w:val="24"/>
              </w:rPr>
            </w:pPr>
            <w:r w:rsidRPr="009F6612">
              <w:rPr>
                <w:sz w:val="24"/>
                <w:szCs w:val="24"/>
              </w:rPr>
              <w:t>3.</w:t>
            </w:r>
          </w:p>
        </w:tc>
        <w:tc>
          <w:tcPr>
            <w:tcW w:w="2778" w:type="dxa"/>
            <w:vMerge w:val="restart"/>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color w:val="000000"/>
                <w:sz w:val="24"/>
                <w:szCs w:val="24"/>
              </w:rPr>
              <w:t xml:space="preserve">«Развитие архивного дела в </w:t>
            </w:r>
            <w:proofErr w:type="spellStart"/>
            <w:r w:rsidRPr="009F6612">
              <w:rPr>
                <w:color w:val="000000"/>
                <w:sz w:val="24"/>
                <w:szCs w:val="24"/>
              </w:rPr>
              <w:t>Тасеевском</w:t>
            </w:r>
            <w:proofErr w:type="spellEnd"/>
            <w:r w:rsidRPr="009F6612">
              <w:rPr>
                <w:color w:val="000000"/>
                <w:sz w:val="24"/>
                <w:szCs w:val="24"/>
              </w:rPr>
              <w:t xml:space="preserve"> районе»</w:t>
            </w: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1 166,60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1 166,60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1 166,60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3 499,80</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157,40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157,40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157,40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472,20</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1 009,20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1 009,20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1 009,20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3 027,60</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rPr>
                <w:sz w:val="24"/>
                <w:szCs w:val="24"/>
              </w:rPr>
            </w:pPr>
          </w:p>
        </w:tc>
      </w:tr>
      <w:tr w:rsidR="007B019B" w:rsidRPr="009F6612" w:rsidTr="00E17B60">
        <w:trPr>
          <w:trHeight w:val="415"/>
        </w:trPr>
        <w:tc>
          <w:tcPr>
            <w:tcW w:w="624" w:type="dxa"/>
            <w:vMerge w:val="restart"/>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jc w:val="center"/>
              <w:rPr>
                <w:sz w:val="24"/>
                <w:szCs w:val="24"/>
              </w:rPr>
            </w:pPr>
            <w:r w:rsidRPr="009F6612">
              <w:rPr>
                <w:sz w:val="24"/>
                <w:szCs w:val="24"/>
              </w:rPr>
              <w:lastRenderedPageBreak/>
              <w:t>4.</w:t>
            </w:r>
          </w:p>
        </w:tc>
        <w:tc>
          <w:tcPr>
            <w:tcW w:w="2778" w:type="dxa"/>
            <w:vMerge w:val="restart"/>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bCs/>
                <w:sz w:val="24"/>
                <w:szCs w:val="24"/>
              </w:rPr>
              <w:t>«</w:t>
            </w:r>
            <w:r w:rsidRPr="009F6612">
              <w:rPr>
                <w:color w:val="000000"/>
                <w:sz w:val="24"/>
                <w:szCs w:val="24"/>
              </w:rPr>
              <w:t>Поддержка  и</w:t>
            </w:r>
            <w:r w:rsidRPr="009F6612">
              <w:rPr>
                <w:bCs/>
                <w:sz w:val="24"/>
                <w:szCs w:val="24"/>
              </w:rPr>
              <w:t>скусства  и народного творчества»</w:t>
            </w:r>
            <w:r w:rsidRPr="009F6612">
              <w:rPr>
                <w:sz w:val="24"/>
                <w:szCs w:val="24"/>
              </w:rPr>
              <w:t xml:space="preserve">  </w:t>
            </w: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14 514,41</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14 514,41</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14 514,41</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43 543,23</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13 864,41</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13 864,41</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13 864,41</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41 593,23</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650,00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650,00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650,00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1 950,00</w:t>
            </w:r>
          </w:p>
          <w:p w:rsidR="007B019B" w:rsidRPr="009F6612" w:rsidRDefault="007B019B" w:rsidP="00476667">
            <w:pPr>
              <w:pStyle w:val="ConsPlusNormal"/>
              <w:ind w:firstLine="0"/>
              <w:jc w:val="center"/>
              <w:rPr>
                <w:sz w:val="24"/>
                <w:szCs w:val="24"/>
              </w:rPr>
            </w:pPr>
          </w:p>
        </w:tc>
      </w:tr>
      <w:tr w:rsidR="007B019B" w:rsidRPr="009F6612" w:rsidTr="00E17B60">
        <w:trPr>
          <w:trHeight w:val="415"/>
        </w:trPr>
        <w:tc>
          <w:tcPr>
            <w:tcW w:w="624" w:type="dxa"/>
            <w:vMerge w:val="restart"/>
            <w:tcBorders>
              <w:top w:val="single" w:sz="4" w:space="0" w:color="auto"/>
              <w:left w:val="single" w:sz="4" w:space="0" w:color="auto"/>
              <w:right w:val="single" w:sz="4" w:space="0" w:color="auto"/>
            </w:tcBorders>
          </w:tcPr>
          <w:p w:rsidR="007B019B" w:rsidRPr="009F6612" w:rsidRDefault="007B019B" w:rsidP="00476667">
            <w:pPr>
              <w:pStyle w:val="ConsPlusNormal"/>
              <w:ind w:firstLine="0"/>
              <w:jc w:val="center"/>
              <w:rPr>
                <w:sz w:val="24"/>
                <w:szCs w:val="24"/>
              </w:rPr>
            </w:pPr>
            <w:r w:rsidRPr="009F6612">
              <w:rPr>
                <w:sz w:val="24"/>
                <w:szCs w:val="24"/>
              </w:rPr>
              <w:t>5.</w:t>
            </w:r>
          </w:p>
        </w:tc>
        <w:tc>
          <w:tcPr>
            <w:tcW w:w="2778" w:type="dxa"/>
            <w:vMerge w:val="restart"/>
            <w:tcBorders>
              <w:top w:val="single" w:sz="4" w:space="0" w:color="auto"/>
              <w:left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Подпрограмма 4</w:t>
            </w:r>
          </w:p>
        </w:tc>
        <w:tc>
          <w:tcPr>
            <w:tcW w:w="1985" w:type="dxa"/>
            <w:vMerge w:val="restart"/>
            <w:tcBorders>
              <w:top w:val="single" w:sz="4" w:space="0" w:color="auto"/>
              <w:left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«Обеспечение условий для устойчивого развития отрасли»</w:t>
            </w: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6 845,57</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6 845,57</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6 845,57</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20 536,71</w:t>
            </w:r>
          </w:p>
          <w:p w:rsidR="007B019B" w:rsidRPr="009F6612" w:rsidRDefault="007B019B" w:rsidP="00476667">
            <w:pPr>
              <w:pStyle w:val="ConsPlusNormal"/>
              <w:ind w:firstLine="0"/>
              <w:jc w:val="center"/>
              <w:rPr>
                <w:sz w:val="24"/>
                <w:szCs w:val="24"/>
              </w:rPr>
            </w:pPr>
          </w:p>
        </w:tc>
      </w:tr>
      <w:tr w:rsidR="007B019B" w:rsidRPr="009F6612" w:rsidTr="00E17B60">
        <w:tc>
          <w:tcPr>
            <w:tcW w:w="624"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ind w:firstLine="0"/>
              <w:rPr>
                <w:sz w:val="24"/>
                <w:szCs w:val="24"/>
              </w:rPr>
            </w:pPr>
            <w:r w:rsidRPr="009F6612">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jc w:val="center"/>
              <w:rPr>
                <w:sz w:val="24"/>
                <w:szCs w:val="24"/>
              </w:rPr>
            </w:pPr>
          </w:p>
        </w:tc>
      </w:tr>
      <w:tr w:rsidR="007B019B" w:rsidRPr="009F6612" w:rsidTr="00E17B60">
        <w:tc>
          <w:tcPr>
            <w:tcW w:w="624"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rPr>
                <w:sz w:val="24"/>
                <w:szCs w:val="24"/>
              </w:rPr>
            </w:pPr>
          </w:p>
        </w:tc>
      </w:tr>
      <w:tr w:rsidR="007B019B" w:rsidRPr="009F6612" w:rsidTr="00E17B60">
        <w:tc>
          <w:tcPr>
            <w:tcW w:w="624"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0,00</w:t>
            </w:r>
          </w:p>
          <w:p w:rsidR="007B019B" w:rsidRPr="009F6612" w:rsidRDefault="007B019B" w:rsidP="00476667">
            <w:pPr>
              <w:pStyle w:val="ConsPlusNormal"/>
              <w:rPr>
                <w:sz w:val="24"/>
                <w:szCs w:val="24"/>
              </w:rPr>
            </w:pPr>
          </w:p>
        </w:tc>
      </w:tr>
      <w:tr w:rsidR="007B019B" w:rsidRPr="009F6612" w:rsidTr="00E17B60">
        <w:tc>
          <w:tcPr>
            <w:tcW w:w="624"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left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6 795,57</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6 795,57</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6 795,57</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20 386,71</w:t>
            </w:r>
          </w:p>
          <w:p w:rsidR="007B019B" w:rsidRPr="009F6612" w:rsidRDefault="007B019B" w:rsidP="00476667">
            <w:pPr>
              <w:spacing w:after="0" w:line="240" w:lineRule="auto"/>
              <w:jc w:val="center"/>
              <w:rPr>
                <w:rFonts w:ascii="Arial" w:hAnsi="Arial" w:cs="Arial"/>
                <w:sz w:val="24"/>
                <w:szCs w:val="24"/>
              </w:rPr>
            </w:pPr>
          </w:p>
        </w:tc>
      </w:tr>
      <w:tr w:rsidR="007B019B" w:rsidRPr="009F6612" w:rsidTr="00E17B60">
        <w:tc>
          <w:tcPr>
            <w:tcW w:w="624" w:type="dxa"/>
            <w:vMerge/>
            <w:tcBorders>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2778" w:type="dxa"/>
            <w:vMerge/>
            <w:tcBorders>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1985" w:type="dxa"/>
            <w:vMerge/>
            <w:tcBorders>
              <w:left w:val="single" w:sz="4" w:space="0" w:color="auto"/>
              <w:bottom w:val="single" w:sz="4" w:space="0" w:color="auto"/>
              <w:right w:val="single" w:sz="4" w:space="0" w:color="auto"/>
            </w:tcBorders>
          </w:tcPr>
          <w:p w:rsidR="007B019B" w:rsidRPr="009F6612" w:rsidRDefault="007B019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B019B" w:rsidRPr="009F6612" w:rsidRDefault="007B019B" w:rsidP="00476667">
            <w:pPr>
              <w:pStyle w:val="ConsPlusNormal"/>
              <w:rPr>
                <w:sz w:val="24"/>
                <w:szCs w:val="24"/>
              </w:rPr>
            </w:pPr>
            <w:r w:rsidRPr="009F6612">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50,00</w:t>
            </w:r>
          </w:p>
          <w:p w:rsidR="007B019B" w:rsidRPr="009F6612" w:rsidRDefault="007B019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50,00</w:t>
            </w:r>
          </w:p>
          <w:p w:rsidR="007B019B" w:rsidRPr="009F6612" w:rsidRDefault="007B019B" w:rsidP="00476667">
            <w:pPr>
              <w:pStyle w:val="ConsPlusNormal"/>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sz w:val="24"/>
                <w:szCs w:val="24"/>
              </w:rPr>
            </w:pPr>
            <w:r w:rsidRPr="009F6612">
              <w:rPr>
                <w:rFonts w:ascii="Arial" w:hAnsi="Arial" w:cs="Arial"/>
                <w:sz w:val="24"/>
                <w:szCs w:val="24"/>
              </w:rPr>
              <w:t>50,00</w:t>
            </w:r>
          </w:p>
          <w:p w:rsidR="007B019B" w:rsidRPr="009F6612" w:rsidRDefault="007B019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9916B3" w:rsidRPr="009F6612" w:rsidRDefault="009916B3" w:rsidP="00476667">
            <w:pPr>
              <w:spacing w:after="0" w:line="240" w:lineRule="auto"/>
              <w:jc w:val="center"/>
              <w:rPr>
                <w:rFonts w:ascii="Arial" w:hAnsi="Arial" w:cs="Arial"/>
                <w:bCs/>
                <w:sz w:val="24"/>
                <w:szCs w:val="24"/>
              </w:rPr>
            </w:pPr>
            <w:r w:rsidRPr="009F6612">
              <w:rPr>
                <w:rFonts w:ascii="Arial" w:hAnsi="Arial" w:cs="Arial"/>
                <w:bCs/>
                <w:sz w:val="24"/>
                <w:szCs w:val="24"/>
              </w:rPr>
              <w:t>150,00</w:t>
            </w:r>
          </w:p>
          <w:p w:rsidR="007B019B" w:rsidRPr="009F6612" w:rsidRDefault="007B019B" w:rsidP="00476667">
            <w:pPr>
              <w:pStyle w:val="ConsPlusNormal"/>
              <w:ind w:firstLine="0"/>
              <w:jc w:val="center"/>
              <w:rPr>
                <w:sz w:val="24"/>
                <w:szCs w:val="24"/>
              </w:rPr>
            </w:pPr>
          </w:p>
        </w:tc>
      </w:tr>
      <w:tr w:rsidR="0072167B" w:rsidRPr="009F6612" w:rsidTr="00E17B60">
        <w:trPr>
          <w:trHeight w:val="415"/>
        </w:trPr>
        <w:tc>
          <w:tcPr>
            <w:tcW w:w="624" w:type="dxa"/>
            <w:vMerge w:val="restart"/>
            <w:tcBorders>
              <w:top w:val="single" w:sz="4" w:space="0" w:color="auto"/>
              <w:left w:val="single" w:sz="4" w:space="0" w:color="auto"/>
              <w:right w:val="single" w:sz="4" w:space="0" w:color="auto"/>
            </w:tcBorders>
          </w:tcPr>
          <w:p w:rsidR="0072167B" w:rsidRPr="009F6612" w:rsidRDefault="0072167B" w:rsidP="00476667">
            <w:pPr>
              <w:pStyle w:val="ConsPlusNormal"/>
              <w:ind w:firstLine="0"/>
              <w:jc w:val="center"/>
              <w:rPr>
                <w:sz w:val="24"/>
                <w:szCs w:val="24"/>
              </w:rPr>
            </w:pPr>
            <w:r w:rsidRPr="009F6612">
              <w:rPr>
                <w:sz w:val="24"/>
                <w:szCs w:val="24"/>
              </w:rPr>
              <w:lastRenderedPageBreak/>
              <w:t>6.</w:t>
            </w:r>
          </w:p>
        </w:tc>
        <w:tc>
          <w:tcPr>
            <w:tcW w:w="2778" w:type="dxa"/>
            <w:vMerge w:val="restart"/>
            <w:tcBorders>
              <w:top w:val="single" w:sz="4" w:space="0" w:color="auto"/>
              <w:left w:val="single" w:sz="4" w:space="0" w:color="auto"/>
              <w:right w:val="single" w:sz="4" w:space="0" w:color="auto"/>
            </w:tcBorders>
          </w:tcPr>
          <w:p w:rsidR="0072167B" w:rsidRPr="009F6612" w:rsidRDefault="0072167B" w:rsidP="00476667">
            <w:pPr>
              <w:pStyle w:val="ConsPlusNormal"/>
              <w:ind w:firstLine="0"/>
              <w:rPr>
                <w:sz w:val="24"/>
                <w:szCs w:val="24"/>
              </w:rPr>
            </w:pPr>
            <w:r w:rsidRPr="009F6612">
              <w:rPr>
                <w:sz w:val="24"/>
                <w:szCs w:val="24"/>
              </w:rPr>
              <w:t>Подпрограмма 5</w:t>
            </w:r>
          </w:p>
        </w:tc>
        <w:tc>
          <w:tcPr>
            <w:tcW w:w="1985" w:type="dxa"/>
            <w:vMerge w:val="restart"/>
            <w:tcBorders>
              <w:top w:val="single" w:sz="4" w:space="0" w:color="auto"/>
              <w:left w:val="single" w:sz="4" w:space="0" w:color="auto"/>
              <w:right w:val="single" w:sz="4" w:space="0" w:color="auto"/>
            </w:tcBorders>
          </w:tcPr>
          <w:p w:rsidR="0072167B" w:rsidRPr="009F6612" w:rsidRDefault="0072167B" w:rsidP="00476667">
            <w:pPr>
              <w:pStyle w:val="ConsPlusNormal"/>
              <w:ind w:firstLine="0"/>
              <w:rPr>
                <w:sz w:val="24"/>
                <w:szCs w:val="24"/>
              </w:rPr>
            </w:pPr>
            <w:r w:rsidRPr="009F6612">
              <w:rPr>
                <w:color w:val="000000"/>
                <w:sz w:val="24"/>
                <w:szCs w:val="24"/>
              </w:rPr>
              <w:t xml:space="preserve">«Содействие развитию туризма в </w:t>
            </w:r>
            <w:proofErr w:type="spellStart"/>
            <w:r w:rsidRPr="009F6612">
              <w:rPr>
                <w:color w:val="000000"/>
                <w:sz w:val="24"/>
                <w:szCs w:val="24"/>
              </w:rPr>
              <w:t>Тасеевском</w:t>
            </w:r>
            <w:proofErr w:type="spellEnd"/>
            <w:r w:rsidRPr="009F6612">
              <w:rPr>
                <w:color w:val="000000"/>
                <w:sz w:val="24"/>
                <w:szCs w:val="24"/>
              </w:rPr>
              <w:t xml:space="preserve"> районе»</w:t>
            </w:r>
          </w:p>
        </w:tc>
        <w:tc>
          <w:tcPr>
            <w:tcW w:w="400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ind w:firstLine="0"/>
              <w:rPr>
                <w:sz w:val="24"/>
                <w:szCs w:val="24"/>
              </w:rPr>
            </w:pPr>
            <w:r w:rsidRPr="009F661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rPr>
                <w:sz w:val="24"/>
                <w:szCs w:val="24"/>
              </w:rPr>
            </w:pPr>
          </w:p>
        </w:tc>
      </w:tr>
      <w:tr w:rsidR="0072167B" w:rsidRPr="009F6612" w:rsidTr="00E17B60">
        <w:tc>
          <w:tcPr>
            <w:tcW w:w="624"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2778"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1985"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ind w:firstLine="0"/>
              <w:rPr>
                <w:sz w:val="24"/>
                <w:szCs w:val="24"/>
              </w:rPr>
            </w:pPr>
            <w:r w:rsidRPr="009F6612">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rPr>
                <w:sz w:val="24"/>
                <w:szCs w:val="24"/>
              </w:rPr>
            </w:pPr>
          </w:p>
        </w:tc>
      </w:tr>
      <w:tr w:rsidR="0072167B" w:rsidRPr="009F6612" w:rsidTr="00E17B60">
        <w:tc>
          <w:tcPr>
            <w:tcW w:w="624"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2778"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1985"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rPr>
                <w:sz w:val="24"/>
                <w:szCs w:val="24"/>
              </w:rPr>
            </w:pPr>
            <w:r w:rsidRPr="009F6612">
              <w:rPr>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tc>
      </w:tr>
      <w:tr w:rsidR="0072167B" w:rsidRPr="009F6612" w:rsidTr="00E17B60">
        <w:tc>
          <w:tcPr>
            <w:tcW w:w="624"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2778"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1985"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rPr>
                <w:sz w:val="24"/>
                <w:szCs w:val="24"/>
              </w:rPr>
            </w:pPr>
            <w:r w:rsidRPr="009F6612">
              <w:rPr>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tc>
      </w:tr>
      <w:tr w:rsidR="0072167B" w:rsidRPr="009F6612" w:rsidTr="00E17B60">
        <w:tc>
          <w:tcPr>
            <w:tcW w:w="624"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2778"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1985" w:type="dxa"/>
            <w:vMerge/>
            <w:tcBorders>
              <w:left w:val="single" w:sz="4" w:space="0" w:color="auto"/>
              <w:right w:val="single" w:sz="4" w:space="0" w:color="auto"/>
            </w:tcBorders>
          </w:tcPr>
          <w:p w:rsidR="0072167B" w:rsidRPr="009F6612" w:rsidRDefault="0072167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rPr>
                <w:sz w:val="24"/>
                <w:szCs w:val="24"/>
              </w:rPr>
            </w:pPr>
            <w:r w:rsidRPr="009F6612">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tc>
      </w:tr>
      <w:tr w:rsidR="0072167B" w:rsidRPr="009F6612" w:rsidTr="00E17B60">
        <w:tc>
          <w:tcPr>
            <w:tcW w:w="624" w:type="dxa"/>
            <w:vMerge/>
            <w:tcBorders>
              <w:left w:val="single" w:sz="4" w:space="0" w:color="auto"/>
              <w:bottom w:val="single" w:sz="4" w:space="0" w:color="auto"/>
              <w:right w:val="single" w:sz="4" w:space="0" w:color="auto"/>
            </w:tcBorders>
          </w:tcPr>
          <w:p w:rsidR="0072167B" w:rsidRPr="009F6612" w:rsidRDefault="0072167B" w:rsidP="00476667">
            <w:pPr>
              <w:pStyle w:val="ConsPlusNormal"/>
              <w:jc w:val="right"/>
              <w:rPr>
                <w:sz w:val="24"/>
                <w:szCs w:val="24"/>
              </w:rPr>
            </w:pPr>
          </w:p>
        </w:tc>
        <w:tc>
          <w:tcPr>
            <w:tcW w:w="2778" w:type="dxa"/>
            <w:vMerge/>
            <w:tcBorders>
              <w:left w:val="single" w:sz="4" w:space="0" w:color="auto"/>
              <w:bottom w:val="single" w:sz="4" w:space="0" w:color="auto"/>
              <w:right w:val="single" w:sz="4" w:space="0" w:color="auto"/>
            </w:tcBorders>
          </w:tcPr>
          <w:p w:rsidR="0072167B" w:rsidRPr="009F6612" w:rsidRDefault="0072167B" w:rsidP="00476667">
            <w:pPr>
              <w:pStyle w:val="ConsPlusNormal"/>
              <w:jc w:val="right"/>
              <w:rPr>
                <w:sz w:val="24"/>
                <w:szCs w:val="24"/>
              </w:rPr>
            </w:pPr>
          </w:p>
        </w:tc>
        <w:tc>
          <w:tcPr>
            <w:tcW w:w="1985" w:type="dxa"/>
            <w:vMerge/>
            <w:tcBorders>
              <w:left w:val="single" w:sz="4" w:space="0" w:color="auto"/>
              <w:bottom w:val="single" w:sz="4" w:space="0" w:color="auto"/>
              <w:right w:val="single" w:sz="4" w:space="0" w:color="auto"/>
            </w:tcBorders>
          </w:tcPr>
          <w:p w:rsidR="0072167B" w:rsidRPr="009F6612" w:rsidRDefault="0072167B" w:rsidP="00476667">
            <w:pPr>
              <w:pStyle w:val="ConsPlusNormal"/>
              <w:jc w:val="right"/>
              <w:rPr>
                <w:sz w:val="24"/>
                <w:szCs w:val="24"/>
              </w:rPr>
            </w:pPr>
          </w:p>
        </w:tc>
        <w:tc>
          <w:tcPr>
            <w:tcW w:w="400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pStyle w:val="ConsPlusNormal"/>
              <w:rPr>
                <w:sz w:val="24"/>
                <w:szCs w:val="24"/>
              </w:rPr>
            </w:pPr>
            <w:r w:rsidRPr="009F6612">
              <w:rP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p w:rsidR="0072167B" w:rsidRPr="009F6612" w:rsidRDefault="0072167B" w:rsidP="00476667">
            <w:pPr>
              <w:pStyle w:val="ConsPlusNormal"/>
              <w:ind w:firstLine="0"/>
              <w:jc w:val="center"/>
              <w:rPr>
                <w:sz w:val="24"/>
                <w:szCs w:val="24"/>
              </w:rPr>
            </w:pPr>
          </w:p>
        </w:tc>
        <w:tc>
          <w:tcPr>
            <w:tcW w:w="1811" w:type="dxa"/>
            <w:tcBorders>
              <w:top w:val="single" w:sz="4" w:space="0" w:color="auto"/>
              <w:left w:val="single" w:sz="4" w:space="0" w:color="auto"/>
              <w:bottom w:val="single" w:sz="4" w:space="0" w:color="auto"/>
              <w:right w:val="single" w:sz="4" w:space="0" w:color="auto"/>
            </w:tcBorders>
          </w:tcPr>
          <w:p w:rsidR="0072167B" w:rsidRPr="009F6612" w:rsidRDefault="0072167B" w:rsidP="00476667">
            <w:pPr>
              <w:spacing w:after="0" w:line="240" w:lineRule="auto"/>
              <w:jc w:val="center"/>
              <w:rPr>
                <w:rFonts w:ascii="Arial" w:hAnsi="Arial" w:cs="Arial"/>
                <w:sz w:val="24"/>
                <w:szCs w:val="24"/>
              </w:rPr>
            </w:pPr>
            <w:r w:rsidRPr="009F6612">
              <w:rPr>
                <w:rFonts w:ascii="Arial" w:hAnsi="Arial" w:cs="Arial"/>
                <w:sz w:val="24"/>
                <w:szCs w:val="24"/>
              </w:rPr>
              <w:t>0,00</w:t>
            </w:r>
          </w:p>
        </w:tc>
      </w:tr>
    </w:tbl>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476667">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22034B" w:rsidRPr="009F6612" w:rsidRDefault="0022034B" w:rsidP="00A53BD1">
      <w:pPr>
        <w:pStyle w:val="ConsPlusNormal"/>
        <w:widowControl/>
        <w:ind w:firstLine="0"/>
        <w:jc w:val="right"/>
        <w:rPr>
          <w:sz w:val="24"/>
          <w:szCs w:val="24"/>
        </w:rPr>
      </w:pPr>
    </w:p>
    <w:p w:rsidR="00943823" w:rsidRPr="009F6612" w:rsidRDefault="00943823" w:rsidP="0022034B">
      <w:pPr>
        <w:pStyle w:val="ConsPlusNormal"/>
        <w:jc w:val="right"/>
        <w:outlineLvl w:val="0"/>
        <w:rPr>
          <w:sz w:val="24"/>
          <w:szCs w:val="24"/>
          <w:highlight w:val="yellow"/>
        </w:rPr>
      </w:pPr>
    </w:p>
    <w:p w:rsidR="00943823" w:rsidRPr="009F6612" w:rsidRDefault="00943823" w:rsidP="0022034B">
      <w:pPr>
        <w:pStyle w:val="ConsPlusNormal"/>
        <w:jc w:val="right"/>
        <w:outlineLvl w:val="0"/>
        <w:rPr>
          <w:sz w:val="24"/>
          <w:szCs w:val="24"/>
        </w:rPr>
        <w:sectPr w:rsidR="00943823" w:rsidRPr="009F6612" w:rsidSect="00A53BD1">
          <w:footnotePr>
            <w:numRestart w:val="eachSect"/>
          </w:footnotePr>
          <w:pgSz w:w="16838" w:h="11905" w:orient="landscape"/>
          <w:pgMar w:top="1134" w:right="851" w:bottom="1134" w:left="1418" w:header="720" w:footer="0" w:gutter="0"/>
          <w:pgNumType w:start="1"/>
          <w:cols w:space="720"/>
          <w:titlePg/>
          <w:docGrid w:linePitch="299"/>
        </w:sectPr>
      </w:pPr>
    </w:p>
    <w:p w:rsidR="003C71E2" w:rsidRPr="009F6612" w:rsidRDefault="003C71E2" w:rsidP="003C71E2">
      <w:pPr>
        <w:pStyle w:val="ConsPlusNormal"/>
        <w:jc w:val="right"/>
        <w:outlineLvl w:val="1"/>
        <w:rPr>
          <w:sz w:val="24"/>
          <w:szCs w:val="24"/>
        </w:rPr>
      </w:pPr>
      <w:r w:rsidRPr="009F6612">
        <w:rPr>
          <w:sz w:val="24"/>
          <w:szCs w:val="24"/>
        </w:rPr>
        <w:lastRenderedPageBreak/>
        <w:t xml:space="preserve">Приложение № </w:t>
      </w:r>
      <w:r w:rsidR="002C2177" w:rsidRPr="009F6612">
        <w:rPr>
          <w:sz w:val="24"/>
          <w:szCs w:val="24"/>
        </w:rPr>
        <w:t>3</w:t>
      </w:r>
    </w:p>
    <w:p w:rsidR="003C71E2" w:rsidRPr="009F6612" w:rsidRDefault="003C71E2" w:rsidP="003C71E2">
      <w:pPr>
        <w:pStyle w:val="ConsPlusNormal"/>
        <w:jc w:val="right"/>
        <w:rPr>
          <w:sz w:val="24"/>
          <w:szCs w:val="24"/>
        </w:rPr>
      </w:pPr>
      <w:r w:rsidRPr="009F6612">
        <w:rPr>
          <w:sz w:val="24"/>
          <w:szCs w:val="24"/>
        </w:rPr>
        <w:t>к  муниципальной программ</w:t>
      </w:r>
      <w:r w:rsidR="002C2177" w:rsidRPr="009F6612">
        <w:rPr>
          <w:sz w:val="24"/>
          <w:szCs w:val="24"/>
        </w:rPr>
        <w:t>е</w:t>
      </w:r>
    </w:p>
    <w:p w:rsidR="003C71E2" w:rsidRPr="009F6612" w:rsidRDefault="003C71E2" w:rsidP="003C71E2">
      <w:pPr>
        <w:pStyle w:val="ConsPlusNormal"/>
        <w:jc w:val="right"/>
        <w:rPr>
          <w:sz w:val="24"/>
          <w:szCs w:val="24"/>
        </w:rPr>
      </w:pPr>
      <w:r w:rsidRPr="009F6612">
        <w:rPr>
          <w:sz w:val="24"/>
          <w:szCs w:val="24"/>
        </w:rPr>
        <w:t xml:space="preserve">«Развитие культуры и туризма в </w:t>
      </w:r>
      <w:proofErr w:type="spellStart"/>
      <w:r w:rsidRPr="009F6612">
        <w:rPr>
          <w:sz w:val="24"/>
          <w:szCs w:val="24"/>
        </w:rPr>
        <w:t>Тасеевском</w:t>
      </w:r>
      <w:proofErr w:type="spellEnd"/>
      <w:r w:rsidRPr="009F6612">
        <w:rPr>
          <w:sz w:val="24"/>
          <w:szCs w:val="24"/>
        </w:rPr>
        <w:t xml:space="preserve"> районе»</w:t>
      </w:r>
    </w:p>
    <w:p w:rsidR="0022034B" w:rsidRPr="009F6612" w:rsidRDefault="0022034B" w:rsidP="00EB2697">
      <w:pPr>
        <w:pStyle w:val="ConsPlusTitle"/>
        <w:ind w:left="5954"/>
        <w:jc w:val="right"/>
        <w:rPr>
          <w:b w:val="0"/>
          <w:sz w:val="24"/>
          <w:szCs w:val="24"/>
        </w:rPr>
      </w:pPr>
    </w:p>
    <w:p w:rsidR="0022034B" w:rsidRPr="009F6612" w:rsidRDefault="0022034B" w:rsidP="0022034B">
      <w:pPr>
        <w:pStyle w:val="ConsPlusNormal"/>
        <w:jc w:val="right"/>
        <w:rPr>
          <w:sz w:val="24"/>
          <w:szCs w:val="24"/>
        </w:rPr>
      </w:pPr>
    </w:p>
    <w:p w:rsidR="0022034B" w:rsidRPr="009F6612" w:rsidRDefault="0022034B" w:rsidP="0022034B">
      <w:pPr>
        <w:pStyle w:val="ConsPlusNormal"/>
        <w:jc w:val="both"/>
        <w:rPr>
          <w:sz w:val="24"/>
          <w:szCs w:val="24"/>
        </w:rPr>
      </w:pPr>
    </w:p>
    <w:p w:rsidR="00744F4D" w:rsidRPr="009F6612" w:rsidRDefault="00744F4D" w:rsidP="00744F4D">
      <w:pPr>
        <w:pStyle w:val="ConsPlusNormal"/>
        <w:jc w:val="center"/>
        <w:rPr>
          <w:sz w:val="24"/>
          <w:szCs w:val="24"/>
        </w:rPr>
      </w:pPr>
      <w:r w:rsidRPr="009F6612">
        <w:rPr>
          <w:sz w:val="24"/>
          <w:szCs w:val="24"/>
        </w:rPr>
        <w:t>Информация</w:t>
      </w:r>
    </w:p>
    <w:p w:rsidR="00744F4D" w:rsidRPr="009F6612" w:rsidRDefault="00744F4D" w:rsidP="00744F4D">
      <w:pPr>
        <w:pStyle w:val="ConsPlusNormal"/>
        <w:jc w:val="center"/>
        <w:rPr>
          <w:sz w:val="24"/>
          <w:szCs w:val="24"/>
        </w:rPr>
      </w:pPr>
      <w:r w:rsidRPr="009F6612">
        <w:rPr>
          <w:sz w:val="24"/>
          <w:szCs w:val="24"/>
        </w:rPr>
        <w:t>о сводных показателях муниципальных заданий</w:t>
      </w:r>
    </w:p>
    <w:tbl>
      <w:tblPr>
        <w:tblW w:w="10432" w:type="dxa"/>
        <w:tblLayout w:type="fixed"/>
        <w:tblCellMar>
          <w:top w:w="102" w:type="dxa"/>
          <w:left w:w="62" w:type="dxa"/>
          <w:bottom w:w="102" w:type="dxa"/>
          <w:right w:w="62" w:type="dxa"/>
        </w:tblCellMar>
        <w:tblLook w:val="0000" w:firstRow="0" w:lastRow="0" w:firstColumn="0" w:lastColumn="0" w:noHBand="0" w:noVBand="0"/>
      </w:tblPr>
      <w:tblGrid>
        <w:gridCol w:w="624"/>
        <w:gridCol w:w="2273"/>
        <w:gridCol w:w="2268"/>
        <w:gridCol w:w="1843"/>
        <w:gridCol w:w="1134"/>
        <w:gridCol w:w="1134"/>
        <w:gridCol w:w="1156"/>
      </w:tblGrid>
      <w:tr w:rsidR="00943823" w:rsidRPr="009F6612" w:rsidTr="00BE23C2">
        <w:tc>
          <w:tcPr>
            <w:tcW w:w="624" w:type="dxa"/>
            <w:vMerge w:val="restart"/>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N №</w:t>
            </w:r>
          </w:p>
          <w:p w:rsidR="00943823" w:rsidRPr="009F6612" w:rsidRDefault="00943823" w:rsidP="00BE23C2">
            <w:pPr>
              <w:pStyle w:val="ConsPlusNormal"/>
              <w:rPr>
                <w:sz w:val="24"/>
                <w:szCs w:val="24"/>
              </w:rPr>
            </w:pPr>
            <w:proofErr w:type="spellStart"/>
            <w:r w:rsidRPr="009F6612">
              <w:rPr>
                <w:sz w:val="24"/>
                <w:szCs w:val="24"/>
              </w:rPr>
              <w:t>пп</w:t>
            </w:r>
            <w:proofErr w:type="spellEnd"/>
            <w:r w:rsidRPr="009F6612">
              <w:rPr>
                <w:sz w:val="24"/>
                <w:szCs w:val="24"/>
              </w:rPr>
              <w:t>/п</w:t>
            </w:r>
          </w:p>
        </w:tc>
        <w:tc>
          <w:tcPr>
            <w:tcW w:w="2273" w:type="dxa"/>
            <w:vMerge w:val="restart"/>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ind w:firstLine="0"/>
              <w:rPr>
                <w:sz w:val="24"/>
                <w:szCs w:val="24"/>
              </w:rPr>
            </w:pPr>
            <w:r w:rsidRPr="009F6612">
              <w:rPr>
                <w:sz w:val="24"/>
                <w:szCs w:val="24"/>
              </w:rPr>
              <w:t>Наименование муниципальной услуги (работы)</w:t>
            </w:r>
          </w:p>
        </w:tc>
        <w:tc>
          <w:tcPr>
            <w:tcW w:w="2268" w:type="dxa"/>
            <w:vMerge w:val="restart"/>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ind w:firstLine="0"/>
              <w:rPr>
                <w:sz w:val="24"/>
                <w:szCs w:val="24"/>
              </w:rPr>
            </w:pPr>
            <w:r w:rsidRPr="009F6612">
              <w:rPr>
                <w:sz w:val="24"/>
                <w:szCs w:val="24"/>
              </w:rPr>
              <w:t xml:space="preserve">Содержание муниципальной услуги (работы) </w:t>
            </w:r>
          </w:p>
        </w:tc>
        <w:tc>
          <w:tcPr>
            <w:tcW w:w="1843" w:type="dxa"/>
            <w:vMerge w:val="restart"/>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ind w:firstLine="0"/>
              <w:rPr>
                <w:sz w:val="24"/>
                <w:szCs w:val="24"/>
              </w:rPr>
            </w:pPr>
            <w:r w:rsidRPr="009F6612">
              <w:rPr>
                <w:sz w:val="24"/>
                <w:szCs w:val="24"/>
              </w:rPr>
              <w:t>Наименование и значение показателя объема муниципальной услуги (работы)</w:t>
            </w:r>
          </w:p>
        </w:tc>
        <w:tc>
          <w:tcPr>
            <w:tcW w:w="3424" w:type="dxa"/>
            <w:gridSpan w:val="3"/>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ind w:firstLine="0"/>
              <w:rPr>
                <w:sz w:val="24"/>
                <w:szCs w:val="24"/>
              </w:rPr>
            </w:pPr>
            <w:r w:rsidRPr="009F6612">
              <w:rPr>
                <w:sz w:val="24"/>
                <w:szCs w:val="24"/>
              </w:rPr>
              <w:t>Значение показателя объема муниципальной услуги (работы) по годам реализации программы</w:t>
            </w:r>
          </w:p>
        </w:tc>
      </w:tr>
      <w:tr w:rsidR="00943823" w:rsidRPr="009F6612" w:rsidTr="00BE23C2">
        <w:tc>
          <w:tcPr>
            <w:tcW w:w="624" w:type="dxa"/>
            <w:vMerge/>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p>
        </w:tc>
        <w:tc>
          <w:tcPr>
            <w:tcW w:w="2273" w:type="dxa"/>
            <w:vMerge/>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3823" w:rsidRPr="009F6612" w:rsidRDefault="00943823" w:rsidP="00560859">
            <w:pPr>
              <w:pStyle w:val="ConsPlusNormal"/>
              <w:ind w:firstLine="0"/>
              <w:rPr>
                <w:sz w:val="24"/>
                <w:szCs w:val="24"/>
              </w:rPr>
            </w:pPr>
            <w:r w:rsidRPr="009F6612">
              <w:rPr>
                <w:sz w:val="24"/>
                <w:szCs w:val="24"/>
              </w:rPr>
              <w:t>201</w:t>
            </w:r>
            <w:r w:rsidR="00560859" w:rsidRPr="009F6612">
              <w:rPr>
                <w:sz w:val="24"/>
                <w:szCs w:val="24"/>
              </w:rPr>
              <w:t>8</w:t>
            </w:r>
            <w:r w:rsidRPr="009F6612">
              <w:rPr>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943823" w:rsidRPr="009F6612" w:rsidRDefault="00943823" w:rsidP="00560859">
            <w:pPr>
              <w:pStyle w:val="ConsPlusNormal"/>
              <w:ind w:firstLine="0"/>
              <w:rPr>
                <w:sz w:val="24"/>
                <w:szCs w:val="24"/>
              </w:rPr>
            </w:pPr>
            <w:r w:rsidRPr="009F6612">
              <w:rPr>
                <w:sz w:val="24"/>
                <w:szCs w:val="24"/>
              </w:rPr>
              <w:t>201</w:t>
            </w:r>
            <w:r w:rsidR="00560859" w:rsidRPr="009F6612">
              <w:rPr>
                <w:sz w:val="24"/>
                <w:szCs w:val="24"/>
              </w:rPr>
              <w:t>9</w:t>
            </w:r>
            <w:r w:rsidRPr="009F6612">
              <w:rPr>
                <w:sz w:val="24"/>
                <w:szCs w:val="24"/>
              </w:rPr>
              <w:t xml:space="preserve"> год</w:t>
            </w:r>
          </w:p>
        </w:tc>
        <w:tc>
          <w:tcPr>
            <w:tcW w:w="1156" w:type="dxa"/>
            <w:tcBorders>
              <w:top w:val="single" w:sz="4" w:space="0" w:color="auto"/>
              <w:left w:val="single" w:sz="4" w:space="0" w:color="auto"/>
              <w:bottom w:val="single" w:sz="4" w:space="0" w:color="auto"/>
              <w:right w:val="single" w:sz="4" w:space="0" w:color="auto"/>
            </w:tcBorders>
          </w:tcPr>
          <w:p w:rsidR="00943823" w:rsidRPr="009F6612" w:rsidRDefault="00560859" w:rsidP="00560859">
            <w:pPr>
              <w:pStyle w:val="ConsPlusNormal"/>
              <w:ind w:firstLine="0"/>
              <w:rPr>
                <w:sz w:val="24"/>
                <w:szCs w:val="24"/>
              </w:rPr>
            </w:pPr>
            <w:r w:rsidRPr="009F6612">
              <w:rPr>
                <w:sz w:val="24"/>
                <w:szCs w:val="24"/>
              </w:rPr>
              <w:t>2020</w:t>
            </w:r>
            <w:r w:rsidR="00943823" w:rsidRPr="009F6612">
              <w:rPr>
                <w:sz w:val="24"/>
                <w:szCs w:val="24"/>
              </w:rPr>
              <w:t xml:space="preserve"> год</w:t>
            </w:r>
          </w:p>
        </w:tc>
      </w:tr>
      <w:tr w:rsidR="00943823" w:rsidRPr="009F6612" w:rsidTr="00BE23C2">
        <w:tc>
          <w:tcPr>
            <w:tcW w:w="624"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1</w:t>
            </w:r>
          </w:p>
        </w:tc>
        <w:tc>
          <w:tcPr>
            <w:tcW w:w="2273"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6</w:t>
            </w:r>
          </w:p>
        </w:tc>
        <w:tc>
          <w:tcPr>
            <w:tcW w:w="1156" w:type="dxa"/>
            <w:tcBorders>
              <w:top w:val="single" w:sz="4" w:space="0" w:color="auto"/>
              <w:left w:val="single" w:sz="4" w:space="0" w:color="auto"/>
              <w:bottom w:val="single" w:sz="4" w:space="0" w:color="auto"/>
              <w:right w:val="single" w:sz="4" w:space="0" w:color="auto"/>
            </w:tcBorders>
          </w:tcPr>
          <w:p w:rsidR="00943823" w:rsidRPr="009F6612" w:rsidRDefault="00943823" w:rsidP="00BE23C2">
            <w:pPr>
              <w:pStyle w:val="ConsPlusNormal"/>
              <w:rPr>
                <w:sz w:val="24"/>
                <w:szCs w:val="24"/>
              </w:rPr>
            </w:pPr>
            <w:r w:rsidRPr="009F6612">
              <w:rPr>
                <w:sz w:val="24"/>
                <w:szCs w:val="24"/>
              </w:rPr>
              <w:t>7</w:t>
            </w:r>
          </w:p>
        </w:tc>
      </w:tr>
      <w:tr w:rsidR="00237368" w:rsidRPr="009F6612" w:rsidTr="00BE23C2">
        <w:trPr>
          <w:trHeight w:val="2898"/>
        </w:trPr>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p w:rsidR="00237368" w:rsidRPr="009F6612" w:rsidRDefault="00237368" w:rsidP="00BE23C2">
            <w:pPr>
              <w:spacing w:after="0" w:line="240" w:lineRule="auto"/>
              <w:rPr>
                <w:rFonts w:ascii="Arial" w:hAnsi="Arial" w:cs="Arial"/>
                <w:sz w:val="24"/>
                <w:szCs w:val="24"/>
              </w:rPr>
            </w:pPr>
            <w:r w:rsidRPr="009F6612">
              <w:rPr>
                <w:rFonts w:ascii="Arial" w:hAnsi="Arial" w:cs="Arial"/>
                <w:sz w:val="24"/>
                <w:szCs w:val="24"/>
              </w:rPr>
              <w:t>1.</w:t>
            </w: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Библиотечное, библиографическое и информационное обслуживание пользователей   библиотеки</w:t>
            </w:r>
          </w:p>
        </w:tc>
        <w:tc>
          <w:tcPr>
            <w:tcW w:w="2268" w:type="dxa"/>
            <w:tcBorders>
              <w:top w:val="single" w:sz="4" w:space="0" w:color="auto"/>
              <w:left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Библиотечное, библиографическое и информационное обслуживание пользователей библиотеки (в стационарных условиях)</w:t>
            </w:r>
          </w:p>
        </w:tc>
        <w:tc>
          <w:tcPr>
            <w:tcW w:w="1843" w:type="dxa"/>
            <w:tcBorders>
              <w:top w:val="single" w:sz="4" w:space="0" w:color="auto"/>
              <w:left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Количество посещений (единица)</w:t>
            </w:r>
          </w:p>
          <w:p w:rsidR="00237368" w:rsidRPr="009F6612" w:rsidRDefault="00237368" w:rsidP="00BE23C2">
            <w:pPr>
              <w:pStyle w:val="ConsPlusNormal"/>
              <w:rPr>
                <w:sz w:val="24"/>
                <w:szCs w:val="24"/>
              </w:rPr>
            </w:pPr>
          </w:p>
        </w:tc>
        <w:tc>
          <w:tcPr>
            <w:tcW w:w="1134" w:type="dxa"/>
            <w:tcBorders>
              <w:top w:val="single" w:sz="4" w:space="0" w:color="auto"/>
              <w:left w:val="single" w:sz="4" w:space="0" w:color="auto"/>
              <w:right w:val="single" w:sz="4" w:space="0" w:color="auto"/>
            </w:tcBorders>
          </w:tcPr>
          <w:p w:rsidR="00237368" w:rsidRPr="009F6612" w:rsidRDefault="00237368" w:rsidP="00481012">
            <w:pPr>
              <w:spacing w:after="0" w:line="240" w:lineRule="auto"/>
              <w:rPr>
                <w:rFonts w:ascii="Arial" w:hAnsi="Arial" w:cs="Arial"/>
                <w:spacing w:val="-6"/>
                <w:sz w:val="24"/>
                <w:szCs w:val="24"/>
              </w:rPr>
            </w:pPr>
            <w:r w:rsidRPr="009F6612">
              <w:rPr>
                <w:rFonts w:ascii="Arial" w:hAnsi="Arial" w:cs="Arial"/>
                <w:spacing w:val="-6"/>
                <w:sz w:val="24"/>
                <w:szCs w:val="24"/>
              </w:rPr>
              <w:t>70075</w:t>
            </w:r>
          </w:p>
        </w:tc>
        <w:tc>
          <w:tcPr>
            <w:tcW w:w="1134" w:type="dxa"/>
            <w:tcBorders>
              <w:top w:val="single" w:sz="4" w:space="0" w:color="auto"/>
              <w:left w:val="single" w:sz="4" w:space="0" w:color="auto"/>
              <w:right w:val="single" w:sz="4" w:space="0" w:color="auto"/>
            </w:tcBorders>
          </w:tcPr>
          <w:p w:rsidR="00237368" w:rsidRPr="009F6612" w:rsidRDefault="00237368" w:rsidP="00481012">
            <w:pPr>
              <w:spacing w:after="0" w:line="240" w:lineRule="auto"/>
              <w:rPr>
                <w:rFonts w:ascii="Arial" w:hAnsi="Arial" w:cs="Arial"/>
                <w:spacing w:val="-6"/>
                <w:sz w:val="24"/>
                <w:szCs w:val="24"/>
              </w:rPr>
            </w:pPr>
            <w:r w:rsidRPr="009F6612">
              <w:rPr>
                <w:rFonts w:ascii="Arial" w:hAnsi="Arial" w:cs="Arial"/>
                <w:spacing w:val="-6"/>
                <w:sz w:val="24"/>
                <w:szCs w:val="24"/>
              </w:rPr>
              <w:t>70075</w:t>
            </w:r>
          </w:p>
        </w:tc>
        <w:tc>
          <w:tcPr>
            <w:tcW w:w="1156" w:type="dxa"/>
            <w:tcBorders>
              <w:top w:val="single" w:sz="4" w:space="0" w:color="auto"/>
              <w:left w:val="single" w:sz="4" w:space="0" w:color="auto"/>
              <w:right w:val="single" w:sz="4" w:space="0" w:color="auto"/>
            </w:tcBorders>
          </w:tcPr>
          <w:p w:rsidR="00237368" w:rsidRPr="009F6612" w:rsidRDefault="00237368" w:rsidP="00481012">
            <w:pPr>
              <w:spacing w:after="0" w:line="240" w:lineRule="auto"/>
              <w:rPr>
                <w:rFonts w:ascii="Arial" w:hAnsi="Arial" w:cs="Arial"/>
                <w:spacing w:val="-6"/>
                <w:sz w:val="24"/>
                <w:szCs w:val="24"/>
              </w:rPr>
            </w:pPr>
            <w:r w:rsidRPr="009F6612">
              <w:rPr>
                <w:rFonts w:ascii="Arial" w:hAnsi="Arial" w:cs="Arial"/>
                <w:spacing w:val="-6"/>
                <w:sz w:val="24"/>
                <w:szCs w:val="24"/>
              </w:rPr>
              <w:t>70075</w:t>
            </w:r>
          </w:p>
        </w:tc>
      </w:tr>
      <w:tr w:rsidR="00237368" w:rsidRPr="009F6612" w:rsidTr="00BE23C2">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p w:rsidR="00237368" w:rsidRPr="009F6612" w:rsidRDefault="00237368" w:rsidP="00BE23C2">
            <w:pPr>
              <w:spacing w:after="0" w:line="240" w:lineRule="auto"/>
              <w:rPr>
                <w:rFonts w:ascii="Arial" w:hAnsi="Arial" w:cs="Arial"/>
                <w:sz w:val="24"/>
                <w:szCs w:val="24"/>
              </w:rPr>
            </w:pP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2492</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2471</w:t>
            </w:r>
          </w:p>
        </w:tc>
        <w:tc>
          <w:tcPr>
            <w:tcW w:w="1156"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2449</w:t>
            </w:r>
          </w:p>
        </w:tc>
      </w:tr>
      <w:tr w:rsidR="00237368" w:rsidRPr="009F6612" w:rsidTr="00BE23C2">
        <w:trPr>
          <w:trHeight w:val="2726"/>
        </w:trPr>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tabs>
                <w:tab w:val="left" w:pos="567"/>
              </w:tabs>
              <w:rPr>
                <w:sz w:val="24"/>
                <w:szCs w:val="24"/>
              </w:rPr>
            </w:pPr>
            <w:r w:rsidRPr="009F6612">
              <w:rPr>
                <w:sz w:val="24"/>
                <w:szCs w:val="24"/>
              </w:rPr>
              <w:t>2</w:t>
            </w:r>
          </w:p>
          <w:p w:rsidR="00237368" w:rsidRPr="009F6612" w:rsidRDefault="00237368" w:rsidP="00BE23C2">
            <w:pPr>
              <w:spacing w:after="0" w:line="240" w:lineRule="auto"/>
              <w:rPr>
                <w:rFonts w:ascii="Arial" w:hAnsi="Arial" w:cs="Arial"/>
                <w:sz w:val="24"/>
                <w:szCs w:val="24"/>
              </w:rPr>
            </w:pPr>
            <w:r w:rsidRPr="009F6612">
              <w:rPr>
                <w:rFonts w:ascii="Arial" w:hAnsi="Arial" w:cs="Arial"/>
                <w:sz w:val="24"/>
                <w:szCs w:val="24"/>
              </w:rPr>
              <w:t>2.</w:t>
            </w: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Библиотечное, библиографическое и информационное обслуживание пользователей   библиотеки</w:t>
            </w:r>
          </w:p>
        </w:tc>
        <w:tc>
          <w:tcPr>
            <w:tcW w:w="2268" w:type="dxa"/>
            <w:tcBorders>
              <w:top w:val="single" w:sz="4" w:space="0" w:color="auto"/>
              <w:left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Библиотечное, библиографическое и информационное обслуживание пользователей библиотеки (вне стационара)</w:t>
            </w:r>
          </w:p>
          <w:p w:rsidR="00237368" w:rsidRPr="009F6612" w:rsidRDefault="00237368" w:rsidP="00BE23C2">
            <w:pPr>
              <w:pStyle w:val="ConsPlusNormal"/>
              <w:rPr>
                <w:sz w:val="24"/>
                <w:szCs w:val="24"/>
              </w:rPr>
            </w:pPr>
          </w:p>
        </w:tc>
        <w:tc>
          <w:tcPr>
            <w:tcW w:w="1843" w:type="dxa"/>
            <w:tcBorders>
              <w:top w:val="single" w:sz="4" w:space="0" w:color="auto"/>
              <w:left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Количество посещений (единица)</w:t>
            </w:r>
          </w:p>
          <w:p w:rsidR="00237368" w:rsidRPr="009F6612" w:rsidRDefault="00237368" w:rsidP="00BE23C2">
            <w:pPr>
              <w:pStyle w:val="ConsPlusNormal"/>
              <w:rPr>
                <w:sz w:val="24"/>
                <w:szCs w:val="24"/>
              </w:rPr>
            </w:pPr>
          </w:p>
        </w:tc>
        <w:tc>
          <w:tcPr>
            <w:tcW w:w="1134" w:type="dxa"/>
            <w:tcBorders>
              <w:top w:val="single" w:sz="4" w:space="0" w:color="auto"/>
              <w:left w:val="single" w:sz="4" w:space="0" w:color="auto"/>
              <w:right w:val="single" w:sz="4" w:space="0" w:color="auto"/>
            </w:tcBorders>
          </w:tcPr>
          <w:p w:rsidR="00237368" w:rsidRPr="009F6612" w:rsidRDefault="00237368" w:rsidP="00481012">
            <w:pPr>
              <w:spacing w:after="0" w:line="240" w:lineRule="auto"/>
              <w:rPr>
                <w:rFonts w:ascii="Arial" w:hAnsi="Arial" w:cs="Arial"/>
                <w:spacing w:val="-6"/>
                <w:sz w:val="24"/>
                <w:szCs w:val="24"/>
              </w:rPr>
            </w:pPr>
            <w:r w:rsidRPr="009F6612">
              <w:rPr>
                <w:rFonts w:ascii="Arial" w:hAnsi="Arial" w:cs="Arial"/>
                <w:spacing w:val="-6"/>
                <w:sz w:val="24"/>
                <w:szCs w:val="24"/>
              </w:rPr>
              <w:t>525</w:t>
            </w:r>
          </w:p>
        </w:tc>
        <w:tc>
          <w:tcPr>
            <w:tcW w:w="1134" w:type="dxa"/>
            <w:tcBorders>
              <w:top w:val="single" w:sz="4" w:space="0" w:color="auto"/>
              <w:left w:val="single" w:sz="4" w:space="0" w:color="auto"/>
              <w:right w:val="single" w:sz="4" w:space="0" w:color="auto"/>
            </w:tcBorders>
          </w:tcPr>
          <w:p w:rsidR="00237368" w:rsidRPr="009F6612" w:rsidRDefault="00237368" w:rsidP="00481012">
            <w:pPr>
              <w:spacing w:after="0" w:line="240" w:lineRule="auto"/>
              <w:rPr>
                <w:rFonts w:ascii="Arial" w:hAnsi="Arial" w:cs="Arial"/>
                <w:spacing w:val="-6"/>
                <w:sz w:val="24"/>
                <w:szCs w:val="24"/>
              </w:rPr>
            </w:pPr>
            <w:r w:rsidRPr="009F6612">
              <w:rPr>
                <w:rFonts w:ascii="Arial" w:hAnsi="Arial" w:cs="Arial"/>
                <w:spacing w:val="-6"/>
                <w:sz w:val="24"/>
                <w:szCs w:val="24"/>
              </w:rPr>
              <w:t>525</w:t>
            </w:r>
          </w:p>
        </w:tc>
        <w:tc>
          <w:tcPr>
            <w:tcW w:w="1156" w:type="dxa"/>
            <w:tcBorders>
              <w:top w:val="single" w:sz="4" w:space="0" w:color="auto"/>
              <w:left w:val="single" w:sz="4" w:space="0" w:color="auto"/>
              <w:right w:val="single" w:sz="4" w:space="0" w:color="auto"/>
            </w:tcBorders>
          </w:tcPr>
          <w:p w:rsidR="00237368" w:rsidRPr="009F6612" w:rsidRDefault="00237368" w:rsidP="00481012">
            <w:pPr>
              <w:spacing w:after="0" w:line="240" w:lineRule="auto"/>
              <w:rPr>
                <w:rFonts w:ascii="Arial" w:hAnsi="Arial" w:cs="Arial"/>
                <w:spacing w:val="-6"/>
                <w:sz w:val="24"/>
                <w:szCs w:val="24"/>
              </w:rPr>
            </w:pPr>
            <w:r w:rsidRPr="009F6612">
              <w:rPr>
                <w:rFonts w:ascii="Arial" w:hAnsi="Arial" w:cs="Arial"/>
                <w:spacing w:val="-6"/>
                <w:sz w:val="24"/>
                <w:szCs w:val="24"/>
              </w:rPr>
              <w:t>525</w:t>
            </w:r>
          </w:p>
        </w:tc>
      </w:tr>
      <w:tr w:rsidR="00237368" w:rsidRPr="009F6612" w:rsidTr="00BE23C2">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 xml:space="preserve">Расходы местного бюджета на оказание (выполнение) </w:t>
            </w:r>
            <w:r w:rsidRPr="009F6612">
              <w:rPr>
                <w:sz w:val="24"/>
                <w:szCs w:val="24"/>
              </w:rPr>
              <w:lastRenderedPageBreak/>
              <w:t>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18</w:t>
            </w:r>
          </w:p>
        </w:tc>
        <w:tc>
          <w:tcPr>
            <w:tcW w:w="1156"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18</w:t>
            </w:r>
          </w:p>
        </w:tc>
      </w:tr>
      <w:tr w:rsidR="00237368" w:rsidRPr="009F6612" w:rsidTr="00BE23C2">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r w:rsidRPr="009F6612">
              <w:rPr>
                <w:sz w:val="24"/>
                <w:szCs w:val="24"/>
              </w:rPr>
              <w:lastRenderedPageBreak/>
              <w:t>3</w:t>
            </w:r>
          </w:p>
          <w:p w:rsidR="00237368" w:rsidRPr="009F6612" w:rsidRDefault="00237368" w:rsidP="00BE23C2">
            <w:pPr>
              <w:rPr>
                <w:rFonts w:ascii="Arial" w:hAnsi="Arial" w:cs="Arial"/>
                <w:sz w:val="24"/>
                <w:szCs w:val="24"/>
              </w:rPr>
            </w:pPr>
            <w:r w:rsidRPr="009F6612">
              <w:rPr>
                <w:rFonts w:ascii="Arial" w:hAnsi="Arial" w:cs="Arial"/>
                <w:sz w:val="24"/>
                <w:szCs w:val="24"/>
              </w:rPr>
              <w:t>3.</w:t>
            </w: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Формирование, учет, изучение, обеспечение физического сохранения и безопасности фондов библиотеки</w:t>
            </w:r>
          </w:p>
        </w:tc>
        <w:tc>
          <w:tcPr>
            <w:tcW w:w="2268"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Формирование, учет, изучение, обеспечение физического сохранения и безопасности фондов библиотеки</w:t>
            </w:r>
          </w:p>
        </w:tc>
        <w:tc>
          <w:tcPr>
            <w:tcW w:w="184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bCs/>
                <w:spacing w:val="-2"/>
                <w:sz w:val="24"/>
                <w:szCs w:val="24"/>
              </w:rPr>
              <w:t>Количество документов (единица)</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spacing w:after="0" w:line="240" w:lineRule="auto"/>
              <w:rPr>
                <w:rFonts w:ascii="Arial" w:hAnsi="Arial" w:cs="Arial"/>
                <w:sz w:val="24"/>
                <w:szCs w:val="24"/>
              </w:rPr>
            </w:pPr>
            <w:r w:rsidRPr="009F6612">
              <w:rPr>
                <w:rFonts w:ascii="Arial" w:hAnsi="Arial" w:cs="Arial"/>
                <w:sz w:val="24"/>
                <w:szCs w:val="24"/>
              </w:rPr>
              <w:t>173320</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spacing w:after="0" w:line="240" w:lineRule="auto"/>
              <w:rPr>
                <w:rFonts w:ascii="Arial" w:hAnsi="Arial" w:cs="Arial"/>
                <w:sz w:val="24"/>
                <w:szCs w:val="24"/>
              </w:rPr>
            </w:pPr>
            <w:r w:rsidRPr="009F6612">
              <w:rPr>
                <w:rFonts w:ascii="Arial" w:hAnsi="Arial" w:cs="Arial"/>
                <w:sz w:val="24"/>
                <w:szCs w:val="24"/>
              </w:rPr>
              <w:t>173320</w:t>
            </w:r>
          </w:p>
        </w:tc>
        <w:tc>
          <w:tcPr>
            <w:tcW w:w="1156"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spacing w:after="0" w:line="240" w:lineRule="auto"/>
              <w:rPr>
                <w:rFonts w:ascii="Arial" w:hAnsi="Arial" w:cs="Arial"/>
                <w:sz w:val="24"/>
                <w:szCs w:val="24"/>
              </w:rPr>
            </w:pPr>
            <w:r w:rsidRPr="009F6612">
              <w:rPr>
                <w:rFonts w:ascii="Arial" w:hAnsi="Arial" w:cs="Arial"/>
                <w:sz w:val="24"/>
                <w:szCs w:val="24"/>
              </w:rPr>
              <w:t>173320</w:t>
            </w:r>
          </w:p>
        </w:tc>
      </w:tr>
      <w:tr w:rsidR="00237368" w:rsidRPr="009F6612" w:rsidTr="00BE23C2">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6170</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6113</w:t>
            </w:r>
          </w:p>
        </w:tc>
        <w:tc>
          <w:tcPr>
            <w:tcW w:w="1156"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6058</w:t>
            </w:r>
          </w:p>
        </w:tc>
      </w:tr>
      <w:tr w:rsidR="00237368" w:rsidRPr="009F6612" w:rsidTr="00BE23C2">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p w:rsidR="00237368" w:rsidRPr="009F6612" w:rsidRDefault="00237368" w:rsidP="00BE23C2">
            <w:pPr>
              <w:rPr>
                <w:rFonts w:ascii="Arial" w:hAnsi="Arial" w:cs="Arial"/>
                <w:sz w:val="24"/>
                <w:szCs w:val="24"/>
              </w:rPr>
            </w:pPr>
            <w:r w:rsidRPr="009F6612">
              <w:rPr>
                <w:rFonts w:ascii="Arial" w:hAnsi="Arial" w:cs="Arial"/>
                <w:sz w:val="24"/>
                <w:szCs w:val="24"/>
              </w:rPr>
              <w:t>4.</w:t>
            </w: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tabs>
                <w:tab w:val="left" w:pos="114"/>
              </w:tabs>
              <w:spacing w:after="0" w:line="240" w:lineRule="auto"/>
              <w:rPr>
                <w:rFonts w:ascii="Arial" w:eastAsia="Times New Roman" w:hAnsi="Arial" w:cs="Arial"/>
                <w:sz w:val="24"/>
                <w:szCs w:val="24"/>
              </w:rPr>
            </w:pPr>
            <w:r w:rsidRPr="009F6612">
              <w:rPr>
                <w:rFonts w:ascii="Arial" w:eastAsia="Times New Roman" w:hAnsi="Arial" w:cs="Arial"/>
                <w:sz w:val="24"/>
                <w:szCs w:val="24"/>
              </w:rPr>
              <w:t>Библиографическая обработка документов и создание каталогов</w:t>
            </w:r>
          </w:p>
          <w:p w:rsidR="00237368" w:rsidRPr="009F6612" w:rsidRDefault="00237368" w:rsidP="00BE23C2">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tabs>
                <w:tab w:val="left" w:pos="114"/>
              </w:tabs>
              <w:spacing w:after="0" w:line="240" w:lineRule="auto"/>
              <w:rPr>
                <w:rFonts w:ascii="Arial" w:eastAsia="Times New Roman" w:hAnsi="Arial" w:cs="Arial"/>
                <w:sz w:val="24"/>
                <w:szCs w:val="24"/>
              </w:rPr>
            </w:pPr>
            <w:r w:rsidRPr="009F6612">
              <w:rPr>
                <w:rFonts w:ascii="Arial" w:eastAsia="Times New Roman" w:hAnsi="Arial" w:cs="Arial"/>
                <w:sz w:val="24"/>
                <w:szCs w:val="24"/>
              </w:rPr>
              <w:t>Библиографическая обработка документов и создание каталогов</w:t>
            </w:r>
          </w:p>
          <w:p w:rsidR="00237368" w:rsidRPr="009F6612" w:rsidRDefault="00237368"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bCs/>
                <w:spacing w:val="-2"/>
                <w:sz w:val="24"/>
                <w:szCs w:val="24"/>
              </w:rPr>
              <w:t>Количество документов (единица)</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spacing w:after="0" w:line="240" w:lineRule="auto"/>
              <w:rPr>
                <w:rFonts w:ascii="Arial" w:hAnsi="Arial" w:cs="Arial"/>
                <w:sz w:val="24"/>
                <w:szCs w:val="24"/>
              </w:rPr>
            </w:pPr>
            <w:r w:rsidRPr="009F6612">
              <w:rPr>
                <w:rFonts w:ascii="Arial" w:hAnsi="Arial" w:cs="Arial"/>
                <w:sz w:val="24"/>
                <w:szCs w:val="24"/>
              </w:rPr>
              <w:t>31700</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spacing w:after="0" w:line="240" w:lineRule="auto"/>
              <w:rPr>
                <w:rFonts w:ascii="Arial" w:hAnsi="Arial" w:cs="Arial"/>
                <w:sz w:val="24"/>
                <w:szCs w:val="24"/>
              </w:rPr>
            </w:pPr>
            <w:r w:rsidRPr="009F6612">
              <w:rPr>
                <w:rFonts w:ascii="Arial" w:hAnsi="Arial" w:cs="Arial"/>
                <w:sz w:val="24"/>
                <w:szCs w:val="24"/>
              </w:rPr>
              <w:t>34200</w:t>
            </w:r>
          </w:p>
        </w:tc>
        <w:tc>
          <w:tcPr>
            <w:tcW w:w="1156"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spacing w:after="0" w:line="240" w:lineRule="auto"/>
              <w:rPr>
                <w:rFonts w:ascii="Arial" w:hAnsi="Arial" w:cs="Arial"/>
                <w:sz w:val="24"/>
                <w:szCs w:val="24"/>
              </w:rPr>
            </w:pPr>
            <w:r w:rsidRPr="009F6612">
              <w:rPr>
                <w:rFonts w:ascii="Arial" w:hAnsi="Arial" w:cs="Arial"/>
                <w:sz w:val="24"/>
                <w:szCs w:val="24"/>
              </w:rPr>
              <w:t>36700</w:t>
            </w:r>
          </w:p>
        </w:tc>
      </w:tr>
      <w:tr w:rsidR="00237368" w:rsidRPr="009F6612" w:rsidTr="00BE23C2">
        <w:tc>
          <w:tcPr>
            <w:tcW w:w="624"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7368" w:rsidRPr="009F6612" w:rsidRDefault="00237368"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1040</w:t>
            </w:r>
          </w:p>
        </w:tc>
        <w:tc>
          <w:tcPr>
            <w:tcW w:w="1134"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1118</w:t>
            </w:r>
          </w:p>
        </w:tc>
        <w:tc>
          <w:tcPr>
            <w:tcW w:w="1156" w:type="dxa"/>
            <w:tcBorders>
              <w:top w:val="single" w:sz="4" w:space="0" w:color="auto"/>
              <w:left w:val="single" w:sz="4" w:space="0" w:color="auto"/>
              <w:bottom w:val="single" w:sz="4" w:space="0" w:color="auto"/>
              <w:right w:val="single" w:sz="4" w:space="0" w:color="auto"/>
            </w:tcBorders>
          </w:tcPr>
          <w:p w:rsidR="00237368" w:rsidRPr="009F6612" w:rsidRDefault="00237368" w:rsidP="00481012">
            <w:pPr>
              <w:pStyle w:val="ConsPlusNormal"/>
              <w:ind w:firstLine="0"/>
              <w:rPr>
                <w:sz w:val="24"/>
                <w:szCs w:val="24"/>
              </w:rPr>
            </w:pPr>
            <w:r w:rsidRPr="009F6612">
              <w:rPr>
                <w:sz w:val="24"/>
                <w:szCs w:val="24"/>
              </w:rPr>
              <w:t>1195</w:t>
            </w:r>
          </w:p>
        </w:tc>
      </w:tr>
      <w:tr w:rsidR="000047C4" w:rsidRPr="009F6612" w:rsidTr="000047C4">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0047C4">
            <w:pPr>
              <w:pStyle w:val="ConsPlusNormal"/>
              <w:rPr>
                <w:sz w:val="24"/>
                <w:szCs w:val="24"/>
              </w:rPr>
            </w:pPr>
          </w:p>
          <w:p w:rsidR="000047C4" w:rsidRPr="009F6612" w:rsidRDefault="000047C4" w:rsidP="000047C4">
            <w:pPr>
              <w:rPr>
                <w:rFonts w:ascii="Arial" w:hAnsi="Arial" w:cs="Arial"/>
                <w:sz w:val="24"/>
                <w:szCs w:val="24"/>
              </w:rPr>
            </w:pPr>
            <w:r w:rsidRPr="009F6612">
              <w:rPr>
                <w:rFonts w:ascii="Arial" w:hAnsi="Arial" w:cs="Arial"/>
                <w:sz w:val="24"/>
                <w:szCs w:val="24"/>
              </w:rPr>
              <w:t>5.</w:t>
            </w: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Формирование, учет, изучение, обеспечение физического сохранения и безопасности музейных предметов, музейных коллекций</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Формирование, учет, изучение, обеспечение физического сохранения и безопасности музейных предметов, музейных коллекций</w:t>
            </w: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Количество предметов (единиц)</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481012">
            <w:pPr>
              <w:spacing w:after="0" w:line="240" w:lineRule="auto"/>
              <w:rPr>
                <w:rFonts w:ascii="Arial" w:hAnsi="Arial" w:cs="Arial"/>
                <w:sz w:val="24"/>
                <w:szCs w:val="24"/>
              </w:rPr>
            </w:pPr>
            <w:r w:rsidRPr="009F6612">
              <w:rPr>
                <w:rFonts w:ascii="Arial" w:hAnsi="Arial" w:cs="Arial"/>
                <w:sz w:val="24"/>
                <w:szCs w:val="24"/>
              </w:rPr>
              <w:t>4250</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481012">
            <w:pPr>
              <w:spacing w:after="0" w:line="240" w:lineRule="auto"/>
              <w:rPr>
                <w:rFonts w:ascii="Arial" w:hAnsi="Arial" w:cs="Arial"/>
                <w:sz w:val="24"/>
                <w:szCs w:val="24"/>
              </w:rPr>
            </w:pPr>
            <w:r w:rsidRPr="009F6612">
              <w:rPr>
                <w:rFonts w:ascii="Arial" w:hAnsi="Arial" w:cs="Arial"/>
                <w:sz w:val="24"/>
                <w:szCs w:val="24"/>
              </w:rPr>
              <w:t>4370</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481012">
            <w:pPr>
              <w:spacing w:after="0" w:line="240" w:lineRule="auto"/>
              <w:rPr>
                <w:rFonts w:ascii="Arial" w:hAnsi="Arial" w:cs="Arial"/>
                <w:sz w:val="24"/>
                <w:szCs w:val="24"/>
              </w:rPr>
            </w:pPr>
            <w:r w:rsidRPr="009F6612">
              <w:rPr>
                <w:rFonts w:ascii="Arial" w:hAnsi="Arial" w:cs="Arial"/>
                <w:sz w:val="24"/>
                <w:szCs w:val="24"/>
              </w:rPr>
              <w:t>4500</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 xml:space="preserve">Расходы местного бюджета на оказание (выполнение) муниципальной  услуги (работы), </w:t>
            </w:r>
            <w:r w:rsidRPr="009F6612">
              <w:rPr>
                <w:sz w:val="24"/>
                <w:szCs w:val="24"/>
              </w:rPr>
              <w:lastRenderedPageBreak/>
              <w:t>тыс. руб.</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481012">
            <w:pPr>
              <w:pStyle w:val="ConsPlusNormal"/>
              <w:ind w:firstLine="0"/>
              <w:rPr>
                <w:sz w:val="24"/>
                <w:szCs w:val="24"/>
              </w:rPr>
            </w:pPr>
            <w:r w:rsidRPr="009F6612">
              <w:rPr>
                <w:sz w:val="24"/>
                <w:szCs w:val="24"/>
              </w:rPr>
              <w:t>2894</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481012">
            <w:pPr>
              <w:pStyle w:val="ConsPlusNormal"/>
              <w:ind w:firstLine="0"/>
              <w:rPr>
                <w:sz w:val="24"/>
                <w:szCs w:val="24"/>
              </w:rPr>
            </w:pPr>
            <w:r w:rsidRPr="009F6612">
              <w:rPr>
                <w:sz w:val="24"/>
                <w:szCs w:val="24"/>
              </w:rPr>
              <w:t>2896</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481012">
            <w:pPr>
              <w:pStyle w:val="ConsPlusNormal"/>
              <w:ind w:firstLine="0"/>
              <w:rPr>
                <w:sz w:val="24"/>
                <w:szCs w:val="24"/>
              </w:rPr>
            </w:pPr>
            <w:r w:rsidRPr="009F6612">
              <w:rPr>
                <w:sz w:val="24"/>
                <w:szCs w:val="24"/>
              </w:rPr>
              <w:t>2896</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p w:rsidR="000047C4" w:rsidRPr="009F6612" w:rsidRDefault="000047C4" w:rsidP="00BE23C2">
            <w:pPr>
              <w:rPr>
                <w:rFonts w:ascii="Arial" w:hAnsi="Arial" w:cs="Arial"/>
                <w:sz w:val="24"/>
                <w:szCs w:val="24"/>
              </w:rPr>
            </w:pPr>
            <w:r w:rsidRPr="009F6612">
              <w:rPr>
                <w:rFonts w:ascii="Arial" w:hAnsi="Arial" w:cs="Arial"/>
                <w:sz w:val="24"/>
                <w:szCs w:val="24"/>
              </w:rPr>
              <w:t>6.</w:t>
            </w: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Создание экспозиций (выставок) музеев</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Создание экспозиций (выставок) музеев (в стационарных условиях)</w:t>
            </w: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Количество экспозиций</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spacing w:after="0" w:line="240" w:lineRule="auto"/>
              <w:rPr>
                <w:rFonts w:ascii="Arial" w:hAnsi="Arial" w:cs="Arial"/>
                <w:sz w:val="24"/>
                <w:szCs w:val="24"/>
              </w:rPr>
            </w:pPr>
            <w:r w:rsidRPr="009F6612">
              <w:rPr>
                <w:rFonts w:ascii="Arial" w:hAnsi="Arial" w:cs="Arial"/>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spacing w:after="0" w:line="240" w:lineRule="auto"/>
              <w:rPr>
                <w:rFonts w:ascii="Arial" w:hAnsi="Arial" w:cs="Arial"/>
                <w:sz w:val="24"/>
                <w:szCs w:val="24"/>
              </w:rPr>
            </w:pPr>
            <w:r w:rsidRPr="009F6612">
              <w:rPr>
                <w:rFonts w:ascii="Arial" w:hAnsi="Arial" w:cs="Arial"/>
                <w:sz w:val="24"/>
                <w:szCs w:val="24"/>
              </w:rPr>
              <w:t>21</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spacing w:after="0" w:line="240" w:lineRule="auto"/>
              <w:rPr>
                <w:rFonts w:ascii="Arial" w:hAnsi="Arial" w:cs="Arial"/>
                <w:sz w:val="24"/>
                <w:szCs w:val="24"/>
              </w:rPr>
            </w:pPr>
            <w:r w:rsidRPr="009F6612">
              <w:rPr>
                <w:rFonts w:ascii="Arial" w:hAnsi="Arial" w:cs="Arial"/>
                <w:sz w:val="24"/>
                <w:szCs w:val="24"/>
              </w:rPr>
              <w:t>21</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15</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15</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p w:rsidR="000047C4" w:rsidRPr="009F6612" w:rsidRDefault="000047C4" w:rsidP="00BE23C2">
            <w:pPr>
              <w:rPr>
                <w:rFonts w:ascii="Arial" w:hAnsi="Arial" w:cs="Arial"/>
                <w:sz w:val="24"/>
                <w:szCs w:val="24"/>
              </w:rPr>
            </w:pPr>
            <w:r w:rsidRPr="009F6612">
              <w:rPr>
                <w:rFonts w:ascii="Arial" w:hAnsi="Arial" w:cs="Arial"/>
                <w:sz w:val="24"/>
                <w:szCs w:val="24"/>
              </w:rPr>
              <w:t>7.</w:t>
            </w: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Создание экспозиций (выставок) музеев</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Создание экспозиций (выставок) музеев (вне стационара)</w:t>
            </w: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Количество экспозиций</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spacing w:after="0" w:line="240" w:lineRule="auto"/>
              <w:rPr>
                <w:rFonts w:ascii="Arial" w:hAnsi="Arial" w:cs="Arial"/>
                <w:sz w:val="24"/>
                <w:szCs w:val="24"/>
              </w:rPr>
            </w:pPr>
            <w:r w:rsidRPr="009F6612">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spacing w:after="0" w:line="240" w:lineRule="auto"/>
              <w:rPr>
                <w:rFonts w:ascii="Arial" w:hAnsi="Arial" w:cs="Arial"/>
                <w:sz w:val="24"/>
                <w:szCs w:val="24"/>
              </w:rPr>
            </w:pPr>
            <w:r w:rsidRPr="009F6612">
              <w:rPr>
                <w:rFonts w:ascii="Arial" w:hAnsi="Arial" w:cs="Arial"/>
                <w:sz w:val="24"/>
                <w:szCs w:val="24"/>
              </w:rPr>
              <w:t>11</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spacing w:after="0" w:line="240" w:lineRule="auto"/>
              <w:rPr>
                <w:rFonts w:ascii="Arial" w:hAnsi="Arial" w:cs="Arial"/>
                <w:sz w:val="24"/>
                <w:szCs w:val="24"/>
              </w:rPr>
            </w:pPr>
            <w:r w:rsidRPr="009F6612">
              <w:rPr>
                <w:rFonts w:ascii="Arial" w:hAnsi="Arial" w:cs="Arial"/>
                <w:sz w:val="24"/>
                <w:szCs w:val="24"/>
              </w:rPr>
              <w:t>11</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7</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7</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p w:rsidR="000047C4" w:rsidRPr="009F6612" w:rsidRDefault="000047C4" w:rsidP="00BE23C2">
            <w:pPr>
              <w:rPr>
                <w:rFonts w:ascii="Arial" w:hAnsi="Arial" w:cs="Arial"/>
                <w:sz w:val="24"/>
                <w:szCs w:val="24"/>
              </w:rPr>
            </w:pPr>
            <w:r w:rsidRPr="009F6612">
              <w:rPr>
                <w:rFonts w:ascii="Arial" w:hAnsi="Arial" w:cs="Arial"/>
                <w:sz w:val="24"/>
                <w:szCs w:val="24"/>
              </w:rPr>
              <w:t>8.</w:t>
            </w: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Организация деятельности клубных формирований и формирований самодеятельного народного творчества</w:t>
            </w: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Количество клубных формирований (единица)</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320E0" w:rsidP="00BE23C2">
            <w:pPr>
              <w:spacing w:after="0" w:line="240" w:lineRule="auto"/>
              <w:rPr>
                <w:rFonts w:ascii="Arial" w:hAnsi="Arial" w:cs="Arial"/>
                <w:sz w:val="24"/>
                <w:szCs w:val="24"/>
              </w:rPr>
            </w:pPr>
            <w:r w:rsidRPr="009F6612">
              <w:rPr>
                <w:rFonts w:ascii="Arial" w:hAnsi="Arial" w:cs="Arial"/>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320E0" w:rsidP="000320E0">
            <w:pPr>
              <w:spacing w:after="0" w:line="240" w:lineRule="auto"/>
              <w:rPr>
                <w:rFonts w:ascii="Arial" w:hAnsi="Arial" w:cs="Arial"/>
                <w:sz w:val="24"/>
                <w:szCs w:val="24"/>
              </w:rPr>
            </w:pPr>
            <w:r w:rsidRPr="009F6612">
              <w:rPr>
                <w:rFonts w:ascii="Arial" w:hAnsi="Arial" w:cs="Arial"/>
                <w:sz w:val="24"/>
                <w:szCs w:val="24"/>
              </w:rPr>
              <w:t>124</w:t>
            </w: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320E0" w:rsidP="00BE23C2">
            <w:pPr>
              <w:spacing w:after="0" w:line="240" w:lineRule="auto"/>
              <w:rPr>
                <w:rFonts w:ascii="Arial" w:hAnsi="Arial" w:cs="Arial"/>
                <w:sz w:val="24"/>
                <w:szCs w:val="24"/>
              </w:rPr>
            </w:pPr>
            <w:r w:rsidRPr="009F6612">
              <w:rPr>
                <w:rFonts w:ascii="Arial" w:hAnsi="Arial" w:cs="Arial"/>
                <w:sz w:val="24"/>
                <w:szCs w:val="24"/>
              </w:rPr>
              <w:t>124</w:t>
            </w:r>
          </w:p>
        </w:tc>
      </w:tr>
      <w:tr w:rsidR="000047C4" w:rsidRPr="009F6612" w:rsidTr="00BE23C2">
        <w:tc>
          <w:tcPr>
            <w:tcW w:w="62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0047C4" w:rsidRPr="009F6612" w:rsidRDefault="000047C4" w:rsidP="00BE23C2">
            <w:pPr>
              <w:pStyle w:val="ConsPlusNormal"/>
              <w:ind w:firstLine="0"/>
              <w:rPr>
                <w:sz w:val="24"/>
                <w:szCs w:val="24"/>
              </w:rPr>
            </w:pP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r w:rsidRPr="009F6612">
              <w:rPr>
                <w:sz w:val="24"/>
                <w:szCs w:val="24"/>
              </w:rPr>
              <w:t>89.</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Показ кинофильмов</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Показ кинофильмов</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Число зрителей (единиц)</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2645</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2650</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2650</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 xml:space="preserve">Расходы местного бюджета на оказание </w:t>
            </w:r>
            <w:r w:rsidRPr="009F6612">
              <w:rPr>
                <w:sz w:val="24"/>
                <w:szCs w:val="24"/>
              </w:rPr>
              <w:lastRenderedPageBreak/>
              <w:t>(выполнение)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237</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227</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219</w:t>
            </w:r>
          </w:p>
        </w:tc>
      </w:tr>
      <w:tr w:rsidR="000320E0" w:rsidRPr="009F6612" w:rsidTr="000320E0">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0320E0">
            <w:pPr>
              <w:spacing w:after="0" w:line="240" w:lineRule="auto"/>
              <w:rPr>
                <w:rFonts w:ascii="Arial" w:hAnsi="Arial" w:cs="Arial"/>
                <w:sz w:val="24"/>
                <w:szCs w:val="24"/>
              </w:rPr>
            </w:pPr>
            <w:r w:rsidRPr="009F6612">
              <w:rPr>
                <w:rFonts w:ascii="Arial" w:hAnsi="Arial" w:cs="Arial"/>
                <w:sz w:val="24"/>
                <w:szCs w:val="24"/>
              </w:rPr>
              <w:lastRenderedPageBreak/>
              <w:t>10.</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Создание концертов и концертных программ</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z w:val="24"/>
                <w:szCs w:val="24"/>
              </w:rPr>
            </w:pPr>
            <w:r w:rsidRPr="009F6612">
              <w:rPr>
                <w:rFonts w:ascii="Arial" w:hAnsi="Arial" w:cs="Arial"/>
                <w:sz w:val="24"/>
                <w:szCs w:val="24"/>
              </w:rPr>
              <w:t>Виды концертов и концертных программ</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z w:val="24"/>
                <w:szCs w:val="24"/>
              </w:rPr>
            </w:pPr>
            <w:r w:rsidRPr="009F6612">
              <w:rPr>
                <w:rFonts w:ascii="Arial" w:hAnsi="Arial" w:cs="Arial"/>
                <w:sz w:val="24"/>
                <w:szCs w:val="24"/>
              </w:rPr>
              <w:t xml:space="preserve">Количество новых (капитально </w:t>
            </w:r>
            <w:proofErr w:type="spellStart"/>
            <w:r w:rsidRPr="009F6612">
              <w:rPr>
                <w:rFonts w:ascii="Arial" w:hAnsi="Arial" w:cs="Arial"/>
                <w:sz w:val="24"/>
                <w:szCs w:val="24"/>
              </w:rPr>
              <w:t>возобнавленных</w:t>
            </w:r>
            <w:proofErr w:type="spellEnd"/>
            <w:r w:rsidRPr="009F6612">
              <w:rPr>
                <w:rFonts w:ascii="Arial" w:hAnsi="Arial" w:cs="Arial"/>
                <w:sz w:val="24"/>
                <w:szCs w:val="24"/>
              </w:rPr>
              <w:t>) концертов (единица)</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0320E0">
            <w:pPr>
              <w:spacing w:after="0" w:line="240" w:lineRule="auto"/>
              <w:jc w:val="center"/>
              <w:rPr>
                <w:rFonts w:ascii="Arial" w:hAnsi="Arial" w:cs="Arial"/>
                <w:spacing w:val="-6"/>
                <w:sz w:val="24"/>
                <w:szCs w:val="24"/>
              </w:rPr>
            </w:pPr>
            <w:r w:rsidRPr="009F6612">
              <w:rPr>
                <w:rFonts w:ascii="Arial" w:hAnsi="Arial" w:cs="Arial"/>
                <w:spacing w:val="-6"/>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0320E0">
            <w:pPr>
              <w:spacing w:after="0" w:line="240" w:lineRule="auto"/>
              <w:jc w:val="center"/>
              <w:rPr>
                <w:rFonts w:ascii="Arial" w:hAnsi="Arial" w:cs="Arial"/>
                <w:spacing w:val="-6"/>
                <w:sz w:val="24"/>
                <w:szCs w:val="24"/>
              </w:rPr>
            </w:pPr>
            <w:r w:rsidRPr="009F6612">
              <w:rPr>
                <w:rFonts w:ascii="Arial" w:hAnsi="Arial" w:cs="Arial"/>
                <w:spacing w:val="-6"/>
                <w:sz w:val="24"/>
                <w:szCs w:val="24"/>
              </w:rPr>
              <w:t>125</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0320E0">
            <w:pPr>
              <w:spacing w:after="0" w:line="240" w:lineRule="auto"/>
              <w:jc w:val="center"/>
              <w:rPr>
                <w:rFonts w:ascii="Arial" w:hAnsi="Arial" w:cs="Arial"/>
                <w:spacing w:val="-6"/>
                <w:sz w:val="24"/>
                <w:szCs w:val="24"/>
              </w:rPr>
            </w:pPr>
            <w:r w:rsidRPr="009F6612">
              <w:rPr>
                <w:rFonts w:ascii="Arial" w:hAnsi="Arial" w:cs="Arial"/>
                <w:spacing w:val="-6"/>
                <w:sz w:val="24"/>
                <w:szCs w:val="24"/>
              </w:rPr>
              <w:t>126</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highlight w:val="yellow"/>
              </w:rPr>
            </w:pP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highlight w:val="yellow"/>
              </w:rPr>
            </w:pP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p w:rsidR="000320E0" w:rsidRPr="009F6612" w:rsidRDefault="000320E0" w:rsidP="00BE23C2">
            <w:pPr>
              <w:rPr>
                <w:rFonts w:ascii="Arial" w:hAnsi="Arial" w:cs="Arial"/>
                <w:sz w:val="24"/>
                <w:szCs w:val="24"/>
              </w:rPr>
            </w:pPr>
            <w:r w:rsidRPr="009F6612">
              <w:rPr>
                <w:rFonts w:ascii="Arial" w:hAnsi="Arial" w:cs="Arial"/>
                <w:sz w:val="24"/>
                <w:szCs w:val="24"/>
              </w:rPr>
              <w:t>11.</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Создание спектаклей</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 xml:space="preserve">Жанры </w:t>
            </w:r>
            <w:proofErr w:type="spellStart"/>
            <w:r w:rsidRPr="009F6612">
              <w:rPr>
                <w:sz w:val="24"/>
                <w:szCs w:val="24"/>
              </w:rPr>
              <w:t>спектакли,театральные</w:t>
            </w:r>
            <w:proofErr w:type="spellEnd"/>
            <w:r w:rsidRPr="009F6612">
              <w:rPr>
                <w:sz w:val="24"/>
                <w:szCs w:val="24"/>
              </w:rPr>
              <w:t xml:space="preserve"> постановки</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Количество новых (капитально-возобновлен-</w:t>
            </w:r>
            <w:proofErr w:type="spellStart"/>
            <w:r w:rsidRPr="009F6612">
              <w:rPr>
                <w:sz w:val="24"/>
                <w:szCs w:val="24"/>
              </w:rPr>
              <w:t>ных</w:t>
            </w:r>
            <w:proofErr w:type="spellEnd"/>
            <w:r w:rsidRPr="009F6612">
              <w:rPr>
                <w:sz w:val="24"/>
                <w:szCs w:val="24"/>
              </w:rPr>
              <w:t>) постановок (единица)</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21</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13</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r w:rsidRPr="009F6612">
              <w:rPr>
                <w:sz w:val="24"/>
                <w:szCs w:val="24"/>
              </w:rPr>
              <w:t>1</w:t>
            </w:r>
          </w:p>
          <w:p w:rsidR="000320E0" w:rsidRPr="009F6612" w:rsidRDefault="000320E0" w:rsidP="00BE23C2">
            <w:pPr>
              <w:rPr>
                <w:rFonts w:ascii="Arial" w:hAnsi="Arial" w:cs="Arial"/>
                <w:sz w:val="24"/>
                <w:szCs w:val="24"/>
              </w:rPr>
            </w:pPr>
            <w:r w:rsidRPr="009F6612">
              <w:rPr>
                <w:rFonts w:ascii="Arial" w:hAnsi="Arial" w:cs="Arial"/>
                <w:sz w:val="24"/>
                <w:szCs w:val="24"/>
              </w:rPr>
              <w:t>12.</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Организация и проведение культурно-массовых мероприятий</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Культурно-массовые (иные зрелищные мероприятия)</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z w:val="24"/>
                <w:szCs w:val="24"/>
              </w:rPr>
            </w:pPr>
            <w:r w:rsidRPr="009F6612">
              <w:rPr>
                <w:rFonts w:ascii="Arial" w:hAnsi="Arial" w:cs="Arial"/>
                <w:sz w:val="24"/>
                <w:szCs w:val="24"/>
              </w:rPr>
              <w:t>количество мероприятий</w:t>
            </w:r>
          </w:p>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3727</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3729</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3730</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Количество участников мероприятий</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8635</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8698</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8753</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p w:rsidR="000320E0" w:rsidRPr="009F6612" w:rsidRDefault="000320E0" w:rsidP="00BE23C2">
            <w:pPr>
              <w:rPr>
                <w:rFonts w:ascii="Arial" w:hAnsi="Arial" w:cs="Arial"/>
                <w:sz w:val="24"/>
                <w:szCs w:val="24"/>
              </w:rPr>
            </w:pPr>
            <w:r w:rsidRPr="009F6612">
              <w:rPr>
                <w:rFonts w:ascii="Arial" w:hAnsi="Arial" w:cs="Arial"/>
                <w:sz w:val="24"/>
                <w:szCs w:val="24"/>
              </w:rPr>
              <w:t>13.</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Организация и проведение культурно-массовых мероприятий</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Творческие (фестиваль, выставка, конкурс, смотр)</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z w:val="24"/>
                <w:szCs w:val="24"/>
              </w:rPr>
            </w:pPr>
            <w:r w:rsidRPr="009F6612">
              <w:rPr>
                <w:rFonts w:ascii="Arial" w:hAnsi="Arial" w:cs="Arial"/>
                <w:sz w:val="24"/>
                <w:szCs w:val="24"/>
              </w:rPr>
              <w:t>Количество мероприятий</w:t>
            </w:r>
          </w:p>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15</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10</w:t>
            </w:r>
          </w:p>
        </w:tc>
      </w:tr>
      <w:tr w:rsidR="000320E0" w:rsidRPr="009F6612" w:rsidTr="00BE23C2">
        <w:trPr>
          <w:trHeight w:val="1009"/>
        </w:trPr>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Количество участников мероприятий</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5000</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5000</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720</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669</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625</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r w:rsidRPr="009F6612">
              <w:rPr>
                <w:sz w:val="24"/>
                <w:szCs w:val="24"/>
              </w:rPr>
              <w:t>1</w:t>
            </w:r>
          </w:p>
          <w:p w:rsidR="000320E0" w:rsidRPr="009F6612" w:rsidRDefault="000320E0" w:rsidP="00BE23C2">
            <w:pPr>
              <w:rPr>
                <w:rFonts w:ascii="Arial" w:hAnsi="Arial" w:cs="Arial"/>
                <w:sz w:val="24"/>
                <w:szCs w:val="24"/>
              </w:rPr>
            </w:pPr>
            <w:r w:rsidRPr="009F6612">
              <w:rPr>
                <w:rFonts w:ascii="Arial" w:hAnsi="Arial" w:cs="Arial"/>
                <w:sz w:val="24"/>
                <w:szCs w:val="24"/>
              </w:rPr>
              <w:t>14.</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8D5D24">
            <w:pPr>
              <w:pStyle w:val="ConsPlusNormal"/>
              <w:ind w:firstLine="0"/>
              <w:rPr>
                <w:sz w:val="24"/>
                <w:szCs w:val="24"/>
              </w:rPr>
            </w:pPr>
            <w:r w:rsidRPr="009F6612">
              <w:rPr>
                <w:sz w:val="24"/>
                <w:szCs w:val="24"/>
              </w:rPr>
              <w:t>Организация и проведение культурно-массов</w:t>
            </w:r>
            <w:r w:rsidR="008D5D24" w:rsidRPr="009F6612">
              <w:rPr>
                <w:sz w:val="24"/>
                <w:szCs w:val="24"/>
              </w:rPr>
              <w:t>ых мероприятий  /МБУК «</w:t>
            </w:r>
            <w:proofErr w:type="spellStart"/>
            <w:r w:rsidR="008D5D24" w:rsidRPr="009F6612">
              <w:rPr>
                <w:sz w:val="24"/>
                <w:szCs w:val="24"/>
              </w:rPr>
              <w:t>Тасеевская</w:t>
            </w:r>
            <w:proofErr w:type="spellEnd"/>
            <w:r w:rsidR="008D5D24" w:rsidRPr="009F6612">
              <w:rPr>
                <w:sz w:val="24"/>
                <w:szCs w:val="24"/>
              </w:rPr>
              <w:t xml:space="preserve"> ЦКС</w:t>
            </w:r>
            <w:r w:rsidRPr="009F6612">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Методические (семинар, конференция</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z w:val="24"/>
                <w:szCs w:val="24"/>
              </w:rPr>
            </w:pPr>
            <w:r w:rsidRPr="009F6612">
              <w:rPr>
                <w:rFonts w:ascii="Arial" w:hAnsi="Arial" w:cs="Arial"/>
                <w:sz w:val="24"/>
                <w:szCs w:val="24"/>
              </w:rPr>
              <w:t>Количество мероприятий</w:t>
            </w:r>
          </w:p>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19</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20</w:t>
            </w:r>
          </w:p>
        </w:tc>
      </w:tr>
      <w:tr w:rsidR="000320E0" w:rsidRPr="009F6612" w:rsidTr="000320E0">
        <w:trPr>
          <w:trHeight w:val="1870"/>
        </w:trPr>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Количество участников мероприятий</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260</w:t>
            </w: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260</w:t>
            </w: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260</w:t>
            </w: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p w:rsidR="000320E0" w:rsidRPr="009F6612" w:rsidRDefault="000320E0" w:rsidP="00481012">
            <w:pPr>
              <w:spacing w:after="0" w:line="240" w:lineRule="auto"/>
              <w:rPr>
                <w:rFonts w:ascii="Arial" w:hAnsi="Arial" w:cs="Arial"/>
                <w:spacing w:val="-6"/>
                <w:sz w:val="24"/>
                <w:szCs w:val="24"/>
              </w:rPr>
            </w:pP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pacing w:val="-6"/>
                <w:sz w:val="24"/>
                <w:szCs w:val="24"/>
              </w:rPr>
            </w:pPr>
            <w:r w:rsidRPr="009F6612">
              <w:rPr>
                <w:rFonts w:ascii="Arial" w:hAnsi="Arial" w:cs="Arial"/>
                <w:spacing w:val="-6"/>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pacing w:val="-6"/>
                <w:sz w:val="24"/>
                <w:szCs w:val="24"/>
              </w:rPr>
            </w:pPr>
            <w:r w:rsidRPr="009F6612">
              <w:rPr>
                <w:rFonts w:ascii="Arial" w:hAnsi="Arial" w:cs="Arial"/>
                <w:spacing w:val="-6"/>
                <w:sz w:val="24"/>
                <w:szCs w:val="24"/>
              </w:rPr>
              <w:t>35</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pacing w:val="-6"/>
                <w:sz w:val="24"/>
                <w:szCs w:val="24"/>
              </w:rPr>
            </w:pPr>
            <w:r w:rsidRPr="009F6612">
              <w:rPr>
                <w:rFonts w:ascii="Arial" w:hAnsi="Arial" w:cs="Arial"/>
                <w:spacing w:val="-6"/>
                <w:sz w:val="24"/>
                <w:szCs w:val="24"/>
              </w:rPr>
              <w:t>32</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r w:rsidRPr="009F6612">
              <w:rPr>
                <w:sz w:val="24"/>
                <w:szCs w:val="24"/>
              </w:rPr>
              <w:t>115.</w:t>
            </w: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943823">
            <w:pPr>
              <w:pStyle w:val="ConsPlusNormal"/>
              <w:ind w:firstLine="0"/>
              <w:rPr>
                <w:sz w:val="24"/>
                <w:szCs w:val="24"/>
              </w:rPr>
            </w:pPr>
            <w:r w:rsidRPr="009F6612">
              <w:rPr>
                <w:sz w:val="24"/>
                <w:szCs w:val="24"/>
              </w:rPr>
              <w:t>Организация и проведение культурно-массовых мероприятий/ МБУК «</w:t>
            </w:r>
            <w:proofErr w:type="spellStart"/>
            <w:r w:rsidRPr="009F6612">
              <w:rPr>
                <w:sz w:val="24"/>
                <w:szCs w:val="24"/>
              </w:rPr>
              <w:t>Тасеевская</w:t>
            </w:r>
            <w:proofErr w:type="spellEnd"/>
            <w:r w:rsidRPr="009F6612">
              <w:rPr>
                <w:sz w:val="24"/>
                <w:szCs w:val="24"/>
              </w:rPr>
              <w:t xml:space="preserve"> ЦБС»</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Методические (семинар, конференция</w:t>
            </w: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spacing w:after="0" w:line="240" w:lineRule="auto"/>
              <w:rPr>
                <w:rFonts w:ascii="Arial" w:hAnsi="Arial" w:cs="Arial"/>
                <w:sz w:val="24"/>
                <w:szCs w:val="24"/>
              </w:rPr>
            </w:pPr>
            <w:r w:rsidRPr="009F6612">
              <w:rPr>
                <w:rFonts w:ascii="Arial" w:hAnsi="Arial" w:cs="Arial"/>
                <w:sz w:val="24"/>
                <w:szCs w:val="24"/>
              </w:rPr>
              <w:t>Количество мероприятий</w:t>
            </w:r>
          </w:p>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8</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8</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Количество участников мероприятий</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312</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312</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spacing w:after="0" w:line="240" w:lineRule="auto"/>
              <w:rPr>
                <w:rFonts w:ascii="Arial" w:hAnsi="Arial" w:cs="Arial"/>
                <w:spacing w:val="-6"/>
                <w:sz w:val="24"/>
                <w:szCs w:val="24"/>
              </w:rPr>
            </w:pPr>
            <w:r w:rsidRPr="009F6612">
              <w:rPr>
                <w:rFonts w:ascii="Arial" w:hAnsi="Arial" w:cs="Arial"/>
                <w:spacing w:val="-6"/>
                <w:sz w:val="24"/>
                <w:szCs w:val="24"/>
              </w:rPr>
              <w:t>312</w:t>
            </w:r>
          </w:p>
        </w:tc>
      </w:tr>
      <w:tr w:rsidR="000320E0" w:rsidRPr="009F6612" w:rsidTr="00BE23C2">
        <w:tc>
          <w:tcPr>
            <w:tcW w:w="624"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20E0" w:rsidRPr="009F6612" w:rsidRDefault="000320E0"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11</w:t>
            </w:r>
          </w:p>
        </w:tc>
        <w:tc>
          <w:tcPr>
            <w:tcW w:w="1156" w:type="dxa"/>
            <w:tcBorders>
              <w:top w:val="single" w:sz="4" w:space="0" w:color="auto"/>
              <w:left w:val="single" w:sz="4" w:space="0" w:color="auto"/>
              <w:bottom w:val="single" w:sz="4" w:space="0" w:color="auto"/>
              <w:right w:val="single" w:sz="4" w:space="0" w:color="auto"/>
            </w:tcBorders>
          </w:tcPr>
          <w:p w:rsidR="000320E0" w:rsidRPr="009F6612" w:rsidRDefault="000320E0" w:rsidP="00481012">
            <w:pPr>
              <w:pStyle w:val="ConsPlusNormal"/>
              <w:ind w:firstLine="0"/>
              <w:rPr>
                <w:sz w:val="24"/>
                <w:szCs w:val="24"/>
              </w:rPr>
            </w:pPr>
            <w:r w:rsidRPr="009F6612">
              <w:rPr>
                <w:sz w:val="24"/>
                <w:szCs w:val="24"/>
              </w:rPr>
              <w:t>11</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r w:rsidRPr="009F6612">
              <w:rPr>
                <w:sz w:val="24"/>
                <w:szCs w:val="24"/>
              </w:rPr>
              <w:t>1</w:t>
            </w:r>
          </w:p>
          <w:p w:rsidR="00424F62" w:rsidRPr="009F6612" w:rsidRDefault="00424F62" w:rsidP="00BE23C2">
            <w:pPr>
              <w:rPr>
                <w:rFonts w:ascii="Arial" w:hAnsi="Arial" w:cs="Arial"/>
                <w:sz w:val="24"/>
                <w:szCs w:val="24"/>
              </w:rPr>
            </w:pPr>
            <w:r w:rsidRPr="009F6612">
              <w:rPr>
                <w:rFonts w:ascii="Arial" w:hAnsi="Arial" w:cs="Arial"/>
                <w:sz w:val="24"/>
                <w:szCs w:val="24"/>
              </w:rPr>
              <w:t>16.</w:t>
            </w: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1D34E1">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общеобразователь-ныхобщеразвивающих</w:t>
            </w:r>
            <w:proofErr w:type="spellEnd"/>
            <w:r w:rsidRPr="009F6612">
              <w:rPr>
                <w:sz w:val="24"/>
                <w:szCs w:val="24"/>
              </w:rPr>
              <w:t xml:space="preserve">  программ МБУ ДО «</w:t>
            </w:r>
            <w:proofErr w:type="spellStart"/>
            <w:r w:rsidRPr="009F6612">
              <w:rPr>
                <w:sz w:val="24"/>
                <w:szCs w:val="24"/>
              </w:rPr>
              <w:t>Тасеевская</w:t>
            </w:r>
            <w:proofErr w:type="spellEnd"/>
            <w:r w:rsidRPr="009F6612">
              <w:rPr>
                <w:sz w:val="24"/>
                <w:szCs w:val="24"/>
              </w:rPr>
              <w:t xml:space="preserve"> ДХШ»</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общеобразователь-ныхобщеразвивающих</w:t>
            </w:r>
            <w:proofErr w:type="spellEnd"/>
            <w:r w:rsidRPr="009F6612">
              <w:rPr>
                <w:sz w:val="24"/>
                <w:szCs w:val="24"/>
              </w:rPr>
              <w:t xml:space="preserve">  программ</w:t>
            </w: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Число обучающихся (человек)</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95</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95</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2945</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2734</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2734</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r w:rsidRPr="009F6612">
              <w:rPr>
                <w:sz w:val="24"/>
                <w:szCs w:val="24"/>
              </w:rPr>
              <w:t>1</w:t>
            </w:r>
          </w:p>
          <w:p w:rsidR="00424F62" w:rsidRPr="009F6612" w:rsidRDefault="00424F62" w:rsidP="00BE23C2">
            <w:pPr>
              <w:rPr>
                <w:rFonts w:ascii="Arial" w:hAnsi="Arial" w:cs="Arial"/>
                <w:sz w:val="24"/>
                <w:szCs w:val="24"/>
              </w:rPr>
            </w:pPr>
            <w:r w:rsidRPr="009F6612">
              <w:rPr>
                <w:rFonts w:ascii="Arial" w:hAnsi="Arial" w:cs="Arial"/>
                <w:sz w:val="24"/>
                <w:szCs w:val="24"/>
              </w:rPr>
              <w:t>17.</w:t>
            </w: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1D34E1">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w:t>
            </w:r>
            <w:proofErr w:type="spellEnd"/>
            <w:r w:rsidRPr="009F6612">
              <w:rPr>
                <w:sz w:val="24"/>
                <w:szCs w:val="24"/>
              </w:rPr>
              <w:t xml:space="preserve"> общеразвивающих  программ </w:t>
            </w:r>
            <w:proofErr w:type="spellStart"/>
            <w:r w:rsidRPr="009F6612">
              <w:rPr>
                <w:sz w:val="24"/>
                <w:szCs w:val="24"/>
              </w:rPr>
              <w:t>программ</w:t>
            </w:r>
            <w:proofErr w:type="spellEnd"/>
            <w:r w:rsidRPr="009F6612">
              <w:rPr>
                <w:sz w:val="24"/>
                <w:szCs w:val="24"/>
              </w:rPr>
              <w:t xml:space="preserve"> МБУ ДО «</w:t>
            </w:r>
            <w:proofErr w:type="spellStart"/>
            <w:r w:rsidRPr="009F6612">
              <w:rPr>
                <w:sz w:val="24"/>
                <w:szCs w:val="24"/>
              </w:rPr>
              <w:t>Тасеевская</w:t>
            </w:r>
            <w:proofErr w:type="spellEnd"/>
            <w:r w:rsidRPr="009F6612">
              <w:rPr>
                <w:sz w:val="24"/>
                <w:szCs w:val="24"/>
              </w:rPr>
              <w:t xml:space="preserve"> ДМШ»</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w:t>
            </w:r>
            <w:proofErr w:type="spellEnd"/>
            <w:r w:rsidRPr="009F6612">
              <w:rPr>
                <w:sz w:val="24"/>
                <w:szCs w:val="24"/>
              </w:rPr>
              <w:t xml:space="preserve">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Число обучающихся (человек)</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30</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highlight w:val="cyan"/>
              </w:rPr>
            </w:pPr>
            <w:r w:rsidRPr="009F6612">
              <w:rPr>
                <w:sz w:val="24"/>
                <w:szCs w:val="24"/>
              </w:rPr>
              <w:t>30</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3335</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3335</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3335</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p w:rsidR="00424F62" w:rsidRPr="009F6612" w:rsidRDefault="00424F62" w:rsidP="00BE23C2">
            <w:pPr>
              <w:rPr>
                <w:rFonts w:ascii="Arial" w:hAnsi="Arial" w:cs="Arial"/>
                <w:sz w:val="24"/>
                <w:szCs w:val="24"/>
              </w:rPr>
            </w:pPr>
            <w:r w:rsidRPr="009F6612">
              <w:rPr>
                <w:rFonts w:ascii="Arial" w:hAnsi="Arial" w:cs="Arial"/>
                <w:sz w:val="24"/>
                <w:szCs w:val="24"/>
              </w:rPr>
              <w:t>18.</w:t>
            </w: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1D34E1">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общеобразователь-ныхпредпрофесси</w:t>
            </w:r>
            <w:r w:rsidRPr="009F6612">
              <w:rPr>
                <w:sz w:val="24"/>
                <w:szCs w:val="24"/>
              </w:rPr>
              <w:lastRenderedPageBreak/>
              <w:t>ональ-ных</w:t>
            </w:r>
            <w:proofErr w:type="spellEnd"/>
            <w:r w:rsidRPr="009F6612">
              <w:rPr>
                <w:sz w:val="24"/>
                <w:szCs w:val="24"/>
              </w:rPr>
              <w:t xml:space="preserve">  программ </w:t>
            </w:r>
            <w:proofErr w:type="spellStart"/>
            <w:r w:rsidRPr="009F6612">
              <w:rPr>
                <w:sz w:val="24"/>
                <w:szCs w:val="24"/>
              </w:rPr>
              <w:t>программ</w:t>
            </w:r>
            <w:proofErr w:type="spellEnd"/>
            <w:r w:rsidRPr="009F6612">
              <w:rPr>
                <w:sz w:val="24"/>
                <w:szCs w:val="24"/>
              </w:rPr>
              <w:t xml:space="preserve"> МБУ ДО «</w:t>
            </w:r>
            <w:proofErr w:type="spellStart"/>
            <w:r w:rsidRPr="009F6612">
              <w:rPr>
                <w:sz w:val="24"/>
                <w:szCs w:val="24"/>
              </w:rPr>
              <w:t>Тасеевская</w:t>
            </w:r>
            <w:proofErr w:type="spellEnd"/>
            <w:r w:rsidRPr="009F6612">
              <w:rPr>
                <w:sz w:val="24"/>
                <w:szCs w:val="24"/>
              </w:rPr>
              <w:t xml:space="preserve"> ДХШ»</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lastRenderedPageBreak/>
              <w:t xml:space="preserve">Реализация дополнительных </w:t>
            </w:r>
            <w:proofErr w:type="spellStart"/>
            <w:r w:rsidRPr="009F6612">
              <w:rPr>
                <w:sz w:val="24"/>
                <w:szCs w:val="24"/>
              </w:rPr>
              <w:t>общеобразователь-ныхпредпрофесси</w:t>
            </w:r>
            <w:r w:rsidRPr="009F6612">
              <w:rPr>
                <w:sz w:val="24"/>
                <w:szCs w:val="24"/>
              </w:rPr>
              <w:lastRenderedPageBreak/>
              <w:t>ональ-ных</w:t>
            </w:r>
            <w:proofErr w:type="spellEnd"/>
            <w:r w:rsidRPr="009F6612">
              <w:rPr>
                <w:sz w:val="24"/>
                <w:szCs w:val="24"/>
              </w:rPr>
              <w:t xml:space="preserve">  программ</w:t>
            </w: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lastRenderedPageBreak/>
              <w:t>Число обучающихся (человек)</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50</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50</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1308</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1519</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1519</w:t>
            </w:r>
          </w:p>
        </w:tc>
      </w:tr>
      <w:tr w:rsidR="00424F62" w:rsidRPr="009F6612" w:rsidTr="0079098D">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79098D">
            <w:pPr>
              <w:pStyle w:val="ConsPlusNormal"/>
              <w:rPr>
                <w:sz w:val="24"/>
                <w:szCs w:val="24"/>
              </w:rPr>
            </w:pPr>
            <w:r w:rsidRPr="009F6612">
              <w:rPr>
                <w:sz w:val="24"/>
                <w:szCs w:val="24"/>
              </w:rPr>
              <w:t>119.</w:t>
            </w: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1D34E1">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общеобразователь-ныхпредпрофессиональ-ных</w:t>
            </w:r>
            <w:proofErr w:type="spellEnd"/>
            <w:r w:rsidRPr="009F6612">
              <w:rPr>
                <w:sz w:val="24"/>
                <w:szCs w:val="24"/>
              </w:rPr>
              <w:t xml:space="preserve">  программ </w:t>
            </w:r>
            <w:proofErr w:type="spellStart"/>
            <w:r w:rsidRPr="009F6612">
              <w:rPr>
                <w:sz w:val="24"/>
                <w:szCs w:val="24"/>
              </w:rPr>
              <w:t>программ</w:t>
            </w:r>
            <w:proofErr w:type="spellEnd"/>
            <w:r w:rsidRPr="009F6612">
              <w:rPr>
                <w:sz w:val="24"/>
                <w:szCs w:val="24"/>
              </w:rPr>
              <w:t xml:space="preserve"> МБУ ДО «</w:t>
            </w:r>
            <w:proofErr w:type="spellStart"/>
            <w:r w:rsidRPr="009F6612">
              <w:rPr>
                <w:sz w:val="24"/>
                <w:szCs w:val="24"/>
              </w:rPr>
              <w:t>Тасеевская</w:t>
            </w:r>
            <w:proofErr w:type="spellEnd"/>
            <w:r w:rsidRPr="009F6612">
              <w:rPr>
                <w:sz w:val="24"/>
                <w:szCs w:val="24"/>
              </w:rPr>
              <w:t xml:space="preserve"> ДМШ»</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 xml:space="preserve">Реализация дополнительных </w:t>
            </w:r>
            <w:proofErr w:type="spellStart"/>
            <w:r w:rsidRPr="009F6612">
              <w:rPr>
                <w:sz w:val="24"/>
                <w:szCs w:val="24"/>
              </w:rPr>
              <w:t>общеобразователь-ныхпредпрофессиональ-ных</w:t>
            </w:r>
            <w:proofErr w:type="spellEnd"/>
            <w:r w:rsidRPr="009F6612">
              <w:rPr>
                <w:sz w:val="24"/>
                <w:szCs w:val="24"/>
              </w:rPr>
              <w:t xml:space="preserve">  программ</w:t>
            </w: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Число обучающихся (человек)</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25</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25</w:t>
            </w:r>
          </w:p>
        </w:tc>
      </w:tr>
      <w:tr w:rsidR="00424F62" w:rsidRPr="009F6612" w:rsidTr="00BE23C2">
        <w:tc>
          <w:tcPr>
            <w:tcW w:w="624"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227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ind w:firstLine="0"/>
              <w:rPr>
                <w:sz w:val="24"/>
                <w:szCs w:val="24"/>
              </w:rPr>
            </w:pPr>
            <w:r w:rsidRPr="009F6612">
              <w:rPr>
                <w:sz w:val="24"/>
                <w:szCs w:val="24"/>
              </w:rPr>
              <w:t>Расходы местного бюджета на оказание (выполнение) муниципальной  услуги (работы), тыс. руб.</w:t>
            </w:r>
          </w:p>
        </w:tc>
        <w:tc>
          <w:tcPr>
            <w:tcW w:w="2268"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F62" w:rsidRPr="009F6612" w:rsidRDefault="00424F62" w:rsidP="00BE23C2">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371</w:t>
            </w:r>
          </w:p>
        </w:tc>
        <w:tc>
          <w:tcPr>
            <w:tcW w:w="1134"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371</w:t>
            </w:r>
          </w:p>
        </w:tc>
        <w:tc>
          <w:tcPr>
            <w:tcW w:w="1156" w:type="dxa"/>
            <w:tcBorders>
              <w:top w:val="single" w:sz="4" w:space="0" w:color="auto"/>
              <w:left w:val="single" w:sz="4" w:space="0" w:color="auto"/>
              <w:bottom w:val="single" w:sz="4" w:space="0" w:color="auto"/>
              <w:right w:val="single" w:sz="4" w:space="0" w:color="auto"/>
            </w:tcBorders>
          </w:tcPr>
          <w:p w:rsidR="00424F62" w:rsidRPr="009F6612" w:rsidRDefault="00424F62" w:rsidP="00481012">
            <w:pPr>
              <w:pStyle w:val="ConsPlusNormal"/>
              <w:ind w:firstLine="0"/>
              <w:rPr>
                <w:sz w:val="24"/>
                <w:szCs w:val="24"/>
              </w:rPr>
            </w:pPr>
            <w:r w:rsidRPr="009F6612">
              <w:rPr>
                <w:sz w:val="24"/>
                <w:szCs w:val="24"/>
              </w:rPr>
              <w:t>371</w:t>
            </w:r>
          </w:p>
        </w:tc>
      </w:tr>
    </w:tbl>
    <w:p w:rsidR="00955538" w:rsidRPr="009F6612" w:rsidRDefault="00955538" w:rsidP="00A53BD1">
      <w:pPr>
        <w:pStyle w:val="ConsPlusNormal"/>
        <w:widowControl/>
        <w:ind w:firstLine="0"/>
        <w:jc w:val="right"/>
        <w:rPr>
          <w:sz w:val="24"/>
          <w:szCs w:val="24"/>
        </w:rPr>
      </w:pPr>
    </w:p>
    <w:p w:rsidR="00955538" w:rsidRPr="009F6612" w:rsidRDefault="00955538">
      <w:pPr>
        <w:suppressAutoHyphens w:val="0"/>
        <w:spacing w:after="0" w:line="240" w:lineRule="auto"/>
        <w:rPr>
          <w:rFonts w:ascii="Arial" w:eastAsia="Times New Roman" w:hAnsi="Arial" w:cs="Arial"/>
          <w:sz w:val="24"/>
          <w:szCs w:val="24"/>
        </w:rPr>
      </w:pPr>
      <w:r w:rsidRPr="009F6612">
        <w:rPr>
          <w:rFonts w:ascii="Arial" w:hAnsi="Arial" w:cs="Arial"/>
          <w:sz w:val="24"/>
          <w:szCs w:val="24"/>
        </w:rPr>
        <w:br w:type="page"/>
      </w:r>
    </w:p>
    <w:p w:rsidR="00955538" w:rsidRPr="009F6612" w:rsidRDefault="00955538" w:rsidP="00955538">
      <w:pPr>
        <w:autoSpaceDE w:val="0"/>
        <w:spacing w:after="0" w:line="240" w:lineRule="auto"/>
        <w:ind w:left="5529"/>
        <w:jc w:val="right"/>
        <w:rPr>
          <w:rFonts w:ascii="Arial" w:eastAsia="Times New Roman" w:hAnsi="Arial" w:cs="Arial"/>
          <w:kern w:val="0"/>
          <w:sz w:val="24"/>
          <w:szCs w:val="24"/>
        </w:rPr>
      </w:pPr>
      <w:r w:rsidRPr="009F6612">
        <w:rPr>
          <w:rFonts w:ascii="Arial" w:eastAsia="Times New Roman" w:hAnsi="Arial" w:cs="Arial"/>
          <w:kern w:val="0"/>
          <w:sz w:val="24"/>
          <w:szCs w:val="24"/>
        </w:rPr>
        <w:lastRenderedPageBreak/>
        <w:t>Приложение № 4</w:t>
      </w:r>
    </w:p>
    <w:p w:rsidR="00955538" w:rsidRPr="009F6612" w:rsidRDefault="00955538" w:rsidP="00955538">
      <w:pPr>
        <w:autoSpaceDE w:val="0"/>
        <w:spacing w:after="0" w:line="240" w:lineRule="auto"/>
        <w:ind w:left="5529"/>
        <w:jc w:val="right"/>
        <w:rPr>
          <w:rFonts w:ascii="Arial" w:eastAsia="Times New Roman" w:hAnsi="Arial" w:cs="Arial"/>
          <w:kern w:val="0"/>
          <w:sz w:val="24"/>
          <w:szCs w:val="24"/>
        </w:rPr>
      </w:pPr>
      <w:r w:rsidRPr="009F6612">
        <w:rPr>
          <w:rFonts w:ascii="Arial" w:eastAsia="Times New Roman" w:hAnsi="Arial" w:cs="Arial"/>
          <w:kern w:val="0"/>
          <w:sz w:val="24"/>
          <w:szCs w:val="24"/>
        </w:rPr>
        <w:t>к муниципальной программе</w:t>
      </w:r>
    </w:p>
    <w:p w:rsidR="00955538" w:rsidRPr="009F6612" w:rsidRDefault="00955538" w:rsidP="00955538">
      <w:pPr>
        <w:autoSpaceDE w:val="0"/>
        <w:spacing w:after="0" w:line="240" w:lineRule="auto"/>
        <w:ind w:left="5529"/>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«Развитие культуры и туризма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p w:rsidR="00955538" w:rsidRPr="009F6612" w:rsidRDefault="00955538" w:rsidP="00955538">
      <w:pPr>
        <w:tabs>
          <w:tab w:val="left" w:pos="5040"/>
          <w:tab w:val="left" w:pos="5220"/>
        </w:tabs>
        <w:autoSpaceDE w:val="0"/>
        <w:spacing w:after="0" w:line="240" w:lineRule="auto"/>
        <w:jc w:val="center"/>
        <w:rPr>
          <w:rFonts w:ascii="Arial" w:eastAsia="Times New Roman" w:hAnsi="Arial" w:cs="Arial"/>
          <w:bCs/>
          <w:kern w:val="0"/>
          <w:sz w:val="24"/>
          <w:szCs w:val="24"/>
        </w:rPr>
      </w:pPr>
      <w:r w:rsidRPr="009F6612">
        <w:rPr>
          <w:rFonts w:ascii="Arial" w:eastAsia="Times New Roman" w:hAnsi="Arial" w:cs="Arial"/>
          <w:bCs/>
          <w:kern w:val="0"/>
          <w:sz w:val="24"/>
          <w:szCs w:val="24"/>
        </w:rPr>
        <w:t>Подпрограмма 1 «Сохранение культурного наследия»</w:t>
      </w:r>
    </w:p>
    <w:p w:rsidR="00955538" w:rsidRPr="009F6612" w:rsidRDefault="00955538" w:rsidP="00955538">
      <w:pPr>
        <w:autoSpaceDE w:val="0"/>
        <w:spacing w:after="0" w:line="240" w:lineRule="auto"/>
        <w:jc w:val="center"/>
        <w:rPr>
          <w:rFonts w:ascii="Arial" w:eastAsia="Times New Roman" w:hAnsi="Arial" w:cs="Arial"/>
          <w:bCs/>
          <w:kern w:val="0"/>
          <w:sz w:val="24"/>
          <w:szCs w:val="24"/>
        </w:rPr>
      </w:pPr>
    </w:p>
    <w:p w:rsidR="00955538" w:rsidRPr="009F6612" w:rsidRDefault="00955538" w:rsidP="00955538">
      <w:pPr>
        <w:tabs>
          <w:tab w:val="left" w:pos="5040"/>
          <w:tab w:val="left" w:pos="5220"/>
        </w:tabs>
        <w:autoSpaceDE w:val="0"/>
        <w:spacing w:after="0" w:line="240" w:lineRule="auto"/>
        <w:ind w:left="360"/>
        <w:jc w:val="center"/>
        <w:rPr>
          <w:rFonts w:ascii="Arial" w:eastAsia="Times New Roman" w:hAnsi="Arial" w:cs="Arial"/>
          <w:b/>
          <w:bCs/>
          <w:color w:val="000000"/>
          <w:kern w:val="0"/>
          <w:sz w:val="24"/>
          <w:szCs w:val="24"/>
        </w:rPr>
      </w:pPr>
      <w:r w:rsidRPr="009F6612">
        <w:rPr>
          <w:rFonts w:ascii="Arial" w:eastAsia="Times New Roman" w:hAnsi="Arial" w:cs="Arial"/>
          <w:bCs/>
          <w:kern w:val="0"/>
          <w:sz w:val="24"/>
          <w:szCs w:val="24"/>
        </w:rPr>
        <w:t xml:space="preserve"> </w:t>
      </w:r>
      <w:r w:rsidRPr="009F6612">
        <w:rPr>
          <w:rFonts w:ascii="Arial" w:eastAsia="Times New Roman" w:hAnsi="Arial" w:cs="Arial"/>
          <w:bCs/>
          <w:color w:val="000000"/>
          <w:kern w:val="0"/>
          <w:sz w:val="24"/>
          <w:szCs w:val="24"/>
        </w:rPr>
        <w:t>1.</w:t>
      </w:r>
      <w:r w:rsidRPr="009F6612">
        <w:rPr>
          <w:rFonts w:ascii="Arial" w:eastAsia="Times New Roman" w:hAnsi="Arial" w:cs="Arial"/>
          <w:bCs/>
          <w:kern w:val="0"/>
          <w:sz w:val="24"/>
          <w:szCs w:val="24"/>
        </w:rPr>
        <w:t xml:space="preserve">Паспорт подпрограммы </w:t>
      </w:r>
    </w:p>
    <w:tbl>
      <w:tblPr>
        <w:tblW w:w="10348" w:type="dxa"/>
        <w:tblInd w:w="-125" w:type="dxa"/>
        <w:tblLayout w:type="fixed"/>
        <w:tblLook w:val="0000" w:firstRow="0" w:lastRow="0" w:firstColumn="0" w:lastColumn="0" w:noHBand="0" w:noVBand="0"/>
      </w:tblPr>
      <w:tblGrid>
        <w:gridCol w:w="3780"/>
        <w:gridCol w:w="6568"/>
      </w:tblGrid>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autoSpaceDE w:val="0"/>
              <w:spacing w:after="0" w:line="240" w:lineRule="auto"/>
              <w:rPr>
                <w:rFonts w:ascii="Arial" w:eastAsia="Times New Roman" w:hAnsi="Arial" w:cs="Arial"/>
                <w:kern w:val="0"/>
                <w:sz w:val="24"/>
                <w:szCs w:val="24"/>
              </w:rPr>
            </w:pPr>
            <w:r w:rsidRPr="009F6612">
              <w:rPr>
                <w:rFonts w:ascii="Arial" w:eastAsia="Times New Roman" w:hAnsi="Arial" w:cs="Arial"/>
                <w:bCs/>
                <w:color w:val="000000"/>
                <w:kern w:val="0"/>
                <w:sz w:val="24"/>
                <w:szCs w:val="24"/>
              </w:rPr>
              <w:t>Наименование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подпрограмма «Сохранение культурного наследия» (далее – подпрограмма)</w:t>
            </w:r>
          </w:p>
        </w:tc>
      </w:tr>
      <w:tr w:rsidR="00955538" w:rsidRPr="009F6612" w:rsidTr="00955538">
        <w:trPr>
          <w:trHeight w:val="869"/>
        </w:trPr>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Наименование муниципальной  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 xml:space="preserve"> «Развитие культуры и туризма в </w:t>
            </w:r>
            <w:proofErr w:type="spellStart"/>
            <w:r w:rsidRPr="009F6612">
              <w:rPr>
                <w:rFonts w:ascii="Arial" w:eastAsia="Times New Roman" w:hAnsi="Arial" w:cs="Arial"/>
                <w:bCs/>
                <w:kern w:val="0"/>
                <w:sz w:val="24"/>
                <w:szCs w:val="24"/>
              </w:rPr>
              <w:t>Тасеевском</w:t>
            </w:r>
            <w:proofErr w:type="spellEnd"/>
            <w:r w:rsidRPr="009F6612">
              <w:rPr>
                <w:rFonts w:ascii="Arial" w:eastAsia="Times New Roman" w:hAnsi="Arial" w:cs="Arial"/>
                <w:bCs/>
                <w:kern w:val="0"/>
                <w:sz w:val="24"/>
                <w:szCs w:val="24"/>
              </w:rPr>
              <w:t xml:space="preserve"> районе» (далее – Программа)</w:t>
            </w: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w:t>
            </w:r>
            <w:r w:rsidRPr="009F6612">
              <w:rPr>
                <w:rFonts w:ascii="Arial" w:eastAsia="Times New Roman" w:hAnsi="Arial" w:cs="Arial"/>
                <w:bCs/>
                <w:kern w:val="0"/>
                <w:sz w:val="24"/>
                <w:szCs w:val="24"/>
              </w:rPr>
              <w:t>администрации Тасеевского района</w:t>
            </w: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widowControl w:val="0"/>
              <w:autoSpaceDE w:val="0"/>
              <w:spacing w:after="0" w:line="240" w:lineRule="auto"/>
              <w:ind w:hanging="17"/>
              <w:jc w:val="both"/>
              <w:rPr>
                <w:rFonts w:ascii="Arial" w:eastAsia="Times New Roman" w:hAnsi="Arial" w:cs="Arial"/>
                <w:kern w:val="0"/>
                <w:sz w:val="24"/>
                <w:szCs w:val="24"/>
              </w:rPr>
            </w:pPr>
            <w:r w:rsidRPr="009F6612">
              <w:rPr>
                <w:rFonts w:ascii="Arial" w:eastAsia="Times New Roman" w:hAnsi="Arial" w:cs="Arial"/>
                <w:kern w:val="0"/>
                <w:sz w:val="24"/>
                <w:szCs w:val="24"/>
              </w:rPr>
              <w:t>Главные распорядители бюджетных средств, ответственные за реализацию мероприятий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tabs>
                <w:tab w:val="left" w:pos="5040"/>
                <w:tab w:val="left" w:pos="5220"/>
              </w:tabs>
              <w:autoSpaceDE w:val="0"/>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администраци</w:t>
            </w:r>
            <w:r w:rsidRPr="009F6612">
              <w:rPr>
                <w:rFonts w:ascii="Arial" w:eastAsia="Times New Roman" w:hAnsi="Arial" w:cs="Arial"/>
                <w:kern w:val="0"/>
                <w:sz w:val="24"/>
                <w:szCs w:val="24"/>
              </w:rPr>
              <w:t>я Тасеевского</w:t>
            </w:r>
            <w:r w:rsidRPr="009F6612">
              <w:rPr>
                <w:rFonts w:ascii="Arial" w:eastAsia="Times New Roman" w:hAnsi="Arial" w:cs="Arial"/>
                <w:bCs/>
                <w:kern w:val="0"/>
                <w:sz w:val="24"/>
                <w:szCs w:val="24"/>
              </w:rPr>
              <w:t xml:space="preserve"> района</w:t>
            </w:r>
          </w:p>
          <w:p w:rsidR="00955538" w:rsidRPr="009F6612" w:rsidRDefault="00955538" w:rsidP="00955538">
            <w:pPr>
              <w:tabs>
                <w:tab w:val="left" w:pos="5040"/>
                <w:tab w:val="left" w:pos="5220"/>
              </w:tabs>
              <w:autoSpaceDE w:val="0"/>
              <w:spacing w:after="0" w:line="240" w:lineRule="auto"/>
              <w:rPr>
                <w:rFonts w:ascii="Arial" w:eastAsia="Times New Roman" w:hAnsi="Arial" w:cs="Arial"/>
                <w:bCs/>
                <w:kern w:val="0"/>
                <w:sz w:val="24"/>
                <w:szCs w:val="24"/>
              </w:rPr>
            </w:pPr>
          </w:p>
          <w:p w:rsidR="00955538" w:rsidRPr="009F6612" w:rsidRDefault="00955538" w:rsidP="00955538">
            <w:pPr>
              <w:tabs>
                <w:tab w:val="left" w:pos="5040"/>
                <w:tab w:val="left" w:pos="5220"/>
              </w:tabs>
              <w:autoSpaceDE w:val="0"/>
              <w:spacing w:after="0" w:line="240" w:lineRule="auto"/>
              <w:rPr>
                <w:rFonts w:ascii="Arial" w:eastAsia="Times New Roman" w:hAnsi="Arial" w:cs="Arial"/>
                <w:kern w:val="0"/>
                <w:sz w:val="24"/>
                <w:szCs w:val="24"/>
              </w:rPr>
            </w:pP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bCs/>
                <w:color w:val="000000"/>
                <w:kern w:val="0"/>
                <w:sz w:val="24"/>
                <w:szCs w:val="24"/>
              </w:rPr>
              <w:t>Цель подпрограммы</w:t>
            </w:r>
          </w:p>
          <w:p w:rsidR="00955538" w:rsidRPr="009F6612" w:rsidRDefault="00955538" w:rsidP="00955538">
            <w:pPr>
              <w:autoSpaceDE w:val="0"/>
              <w:spacing w:after="0" w:line="240" w:lineRule="auto"/>
              <w:rPr>
                <w:rFonts w:ascii="Arial" w:eastAsia="Times New Roman" w:hAnsi="Arial" w:cs="Arial"/>
                <w:color w:val="000000"/>
                <w:kern w:val="0"/>
                <w:sz w:val="24"/>
                <w:szCs w:val="24"/>
              </w:rPr>
            </w:pP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Сохранение и эффективное использование культурного наследия Тасеевского района</w:t>
            </w: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Задачи подпрограммы</w:t>
            </w:r>
          </w:p>
          <w:p w:rsidR="00955538" w:rsidRPr="009F6612" w:rsidRDefault="00955538" w:rsidP="00955538">
            <w:pPr>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bCs/>
                <w:color w:val="000000"/>
                <w:kern w:val="0"/>
                <w:sz w:val="24"/>
                <w:szCs w:val="24"/>
              </w:rPr>
              <w:t xml:space="preserve">                 </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spacing w:after="0" w:line="240" w:lineRule="auto"/>
              <w:jc w:val="both"/>
              <w:rPr>
                <w:rFonts w:ascii="Arial" w:eastAsia="Times New Roman" w:hAnsi="Arial" w:cs="Arial"/>
                <w:kern w:val="0"/>
                <w:sz w:val="24"/>
                <w:szCs w:val="24"/>
                <w:lang w:eastAsia="ru-RU"/>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1. Р</w:t>
            </w:r>
            <w:r w:rsidRPr="009F6612">
              <w:rPr>
                <w:rFonts w:ascii="Arial" w:eastAsia="Times New Roman" w:hAnsi="Arial" w:cs="Arial"/>
                <w:kern w:val="0"/>
                <w:sz w:val="24"/>
                <w:szCs w:val="24"/>
                <w:lang w:eastAsia="ru-RU"/>
              </w:rPr>
              <w:t xml:space="preserve">азвитие </w:t>
            </w:r>
            <w:r w:rsidRPr="009F6612">
              <w:rPr>
                <w:rFonts w:ascii="Arial" w:eastAsia="Times New Roman" w:hAnsi="Arial" w:cs="Arial"/>
                <w:color w:val="000000"/>
                <w:kern w:val="0"/>
                <w:sz w:val="24"/>
                <w:szCs w:val="24"/>
              </w:rPr>
              <w:t>библиотечного дела;</w:t>
            </w:r>
          </w:p>
          <w:p w:rsidR="00955538" w:rsidRPr="009F6612" w:rsidRDefault="00955538" w:rsidP="00955538">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2. Р</w:t>
            </w:r>
            <w:r w:rsidRPr="009F6612">
              <w:rPr>
                <w:rFonts w:ascii="Arial" w:eastAsia="Times New Roman" w:hAnsi="Arial" w:cs="Arial"/>
                <w:kern w:val="0"/>
                <w:sz w:val="24"/>
                <w:szCs w:val="24"/>
                <w:lang w:eastAsia="ru-RU"/>
              </w:rPr>
              <w:t>азвитие</w:t>
            </w:r>
            <w:r w:rsidRPr="009F6612">
              <w:rPr>
                <w:rFonts w:ascii="Arial" w:eastAsia="Times New Roman" w:hAnsi="Arial" w:cs="Arial"/>
                <w:color w:val="000000"/>
                <w:kern w:val="0"/>
                <w:sz w:val="24"/>
                <w:szCs w:val="24"/>
              </w:rPr>
              <w:t xml:space="preserve"> музейного дела</w:t>
            </w:r>
            <w:r w:rsidRPr="009F6612">
              <w:rPr>
                <w:rFonts w:ascii="Arial" w:eastAsia="Times New Roman" w:hAnsi="Arial" w:cs="Arial"/>
                <w:kern w:val="0"/>
                <w:sz w:val="24"/>
                <w:szCs w:val="24"/>
              </w:rPr>
              <w:t>.</w:t>
            </w: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Ожидаемые результаты от реализации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widowControl w:val="0"/>
              <w:autoSpaceDE w:val="0"/>
              <w:spacing w:after="0" w:line="240" w:lineRule="auto"/>
              <w:ind w:firstLine="31"/>
              <w:rPr>
                <w:rFonts w:ascii="Arial" w:eastAsia="Times New Roman" w:hAnsi="Arial" w:cs="Arial"/>
                <w:color w:val="000000"/>
                <w:kern w:val="0"/>
                <w:sz w:val="24"/>
                <w:szCs w:val="24"/>
                <w:lang w:eastAsia="ru-RU"/>
              </w:rPr>
            </w:pPr>
            <w:r w:rsidRPr="009F6612">
              <w:rPr>
                <w:rFonts w:ascii="Arial" w:eastAsia="Times New Roman" w:hAnsi="Arial" w:cs="Arial"/>
                <w:color w:val="000000"/>
                <w:kern w:val="0"/>
                <w:sz w:val="24"/>
                <w:szCs w:val="24"/>
                <w:lang w:eastAsia="ru-RU"/>
              </w:rPr>
              <w:t xml:space="preserve">перечень и значения показателей результативности приведены в приложении </w:t>
            </w:r>
          </w:p>
          <w:p w:rsidR="00955538" w:rsidRPr="009F6612" w:rsidRDefault="00955538" w:rsidP="00955538">
            <w:pPr>
              <w:widowControl w:val="0"/>
              <w:autoSpaceDE w:val="0"/>
              <w:spacing w:after="0" w:line="240" w:lineRule="auto"/>
              <w:ind w:firstLine="31"/>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 1 к подпрограмме</w:t>
            </w: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widowControl w:val="0"/>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Сроки реализации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2018– 2020 годы</w:t>
            </w:r>
          </w:p>
        </w:tc>
      </w:tr>
      <w:tr w:rsidR="00955538" w:rsidRPr="009F6612" w:rsidTr="00955538">
        <w:tc>
          <w:tcPr>
            <w:tcW w:w="3780"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Информация по ресурсному обеспечению подпрограммы</w:t>
            </w:r>
          </w:p>
        </w:tc>
        <w:tc>
          <w:tcPr>
            <w:tcW w:w="6568"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 </w:t>
            </w:r>
            <w:r w:rsidRPr="009F6612">
              <w:rPr>
                <w:rFonts w:ascii="Arial" w:eastAsia="Times New Roman" w:hAnsi="Arial" w:cs="Arial"/>
                <w:bCs/>
                <w:kern w:val="0"/>
                <w:sz w:val="24"/>
                <w:szCs w:val="24"/>
              </w:rPr>
              <w:t xml:space="preserve">36 748,17  </w:t>
            </w:r>
            <w:proofErr w:type="spellStart"/>
            <w:r w:rsidRPr="009F6612">
              <w:rPr>
                <w:rFonts w:ascii="Arial" w:eastAsia="Times New Roman" w:hAnsi="Arial" w:cs="Arial"/>
                <w:bCs/>
                <w:kern w:val="0"/>
                <w:sz w:val="24"/>
                <w:szCs w:val="24"/>
              </w:rPr>
              <w:t>тыс</w:t>
            </w:r>
            <w:proofErr w:type="spellEnd"/>
            <w:r w:rsidRPr="009F6612">
              <w:rPr>
                <w:rFonts w:ascii="Arial" w:eastAsia="Times New Roman" w:hAnsi="Arial" w:cs="Arial"/>
                <w:bCs/>
                <w:kern w:val="0"/>
                <w:sz w:val="24"/>
                <w:szCs w:val="24"/>
              </w:rPr>
              <w:t>..руб.,</w:t>
            </w:r>
            <w:r w:rsidRPr="009F6612">
              <w:rPr>
                <w:rFonts w:ascii="Arial" w:eastAsia="Times New Roman" w:hAnsi="Arial" w:cs="Arial"/>
                <w:kern w:val="0"/>
                <w:sz w:val="24"/>
                <w:szCs w:val="24"/>
              </w:rPr>
              <w:t xml:space="preserve">  из них по годам:</w:t>
            </w:r>
          </w:p>
          <w:p w:rsidR="00955538" w:rsidRPr="009F6612" w:rsidRDefault="00955538" w:rsidP="00955538">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bCs/>
                <w:kern w:val="0"/>
                <w:sz w:val="24"/>
                <w:szCs w:val="24"/>
              </w:rPr>
              <w:t xml:space="preserve">12 249,39 </w:t>
            </w:r>
            <w:r w:rsidRPr="009F6612">
              <w:rPr>
                <w:rFonts w:ascii="Arial" w:eastAsia="Times New Roman" w:hAnsi="Arial" w:cs="Arial"/>
                <w:kern w:val="0"/>
                <w:sz w:val="24"/>
                <w:szCs w:val="24"/>
              </w:rPr>
              <w:t>тыс. руб.;</w:t>
            </w:r>
          </w:p>
          <w:p w:rsidR="00955538" w:rsidRPr="009F6612" w:rsidRDefault="00955538" w:rsidP="00955538">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2019 год –  12 249,39</w:t>
            </w:r>
            <w:r w:rsidRPr="009F6612">
              <w:rPr>
                <w:rFonts w:ascii="Arial" w:eastAsia="Times New Roman" w:hAnsi="Arial" w:cs="Arial"/>
                <w:bCs/>
                <w:kern w:val="0"/>
                <w:sz w:val="24"/>
                <w:szCs w:val="24"/>
              </w:rPr>
              <w:t xml:space="preserve"> </w:t>
            </w:r>
            <w:r w:rsidRPr="009F6612">
              <w:rPr>
                <w:rFonts w:ascii="Arial" w:eastAsia="Times New Roman" w:hAnsi="Arial" w:cs="Arial"/>
                <w:kern w:val="0"/>
                <w:sz w:val="24"/>
                <w:szCs w:val="24"/>
              </w:rPr>
              <w:t>тыс. руб.;</w:t>
            </w:r>
          </w:p>
          <w:p w:rsidR="00955538" w:rsidRPr="009F6612" w:rsidRDefault="00955538" w:rsidP="00955538">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2020 год –  12 249,39</w:t>
            </w:r>
            <w:r w:rsidRPr="009F6612">
              <w:rPr>
                <w:rFonts w:ascii="Arial" w:eastAsia="Times New Roman" w:hAnsi="Arial" w:cs="Arial"/>
                <w:bCs/>
                <w:kern w:val="0"/>
                <w:sz w:val="24"/>
                <w:szCs w:val="24"/>
              </w:rPr>
              <w:t xml:space="preserve"> </w:t>
            </w:r>
            <w:r w:rsidRPr="009F6612">
              <w:rPr>
                <w:rFonts w:ascii="Arial" w:eastAsia="Times New Roman" w:hAnsi="Arial" w:cs="Arial"/>
                <w:kern w:val="0"/>
                <w:sz w:val="24"/>
                <w:szCs w:val="24"/>
              </w:rPr>
              <w:t>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муниципального бюджета – </w:t>
            </w:r>
            <w:r w:rsidRPr="009F6612">
              <w:rPr>
                <w:rFonts w:ascii="Arial" w:eastAsia="Times New Roman" w:hAnsi="Arial" w:cs="Arial"/>
                <w:bCs/>
                <w:kern w:val="0"/>
                <w:sz w:val="24"/>
                <w:szCs w:val="24"/>
              </w:rPr>
              <w:t xml:space="preserve">36 580,77 </w:t>
            </w:r>
            <w:r w:rsidRPr="009F6612">
              <w:rPr>
                <w:rFonts w:ascii="Arial" w:eastAsia="Times New Roman" w:hAnsi="Arial" w:cs="Arial"/>
                <w:kern w:val="0"/>
                <w:sz w:val="24"/>
                <w:szCs w:val="24"/>
              </w:rPr>
              <w:t xml:space="preserve">тыс. руб., </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bCs/>
                <w:kern w:val="0"/>
                <w:sz w:val="24"/>
                <w:szCs w:val="24"/>
              </w:rPr>
              <w:t xml:space="preserve"> </w:t>
            </w:r>
            <w:r w:rsidRPr="009F6612">
              <w:rPr>
                <w:rFonts w:ascii="Arial" w:eastAsia="Times New Roman" w:hAnsi="Arial" w:cs="Arial"/>
                <w:kern w:val="0"/>
                <w:sz w:val="24"/>
                <w:szCs w:val="24"/>
              </w:rPr>
              <w:t>12 193,59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2019 год – 12 193,59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2020 год –  12 193,59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краевого бюджета – 0,00  тыс. руб., </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0,00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2019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0,00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0,00</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федерального бюджета –  0,00 тыс. руб., </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2018 год –  0,00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0,00 тыс. руб.;</w:t>
            </w:r>
          </w:p>
          <w:p w:rsidR="00955538" w:rsidRPr="009F6612" w:rsidRDefault="00955538" w:rsidP="00955538">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2020 год –  0,00 тыс. руб.;</w:t>
            </w:r>
          </w:p>
          <w:p w:rsidR="00955538" w:rsidRPr="009F6612" w:rsidRDefault="00955538" w:rsidP="00955538">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внебюджетных источников –  </w:t>
            </w:r>
            <w:r w:rsidRPr="009F6612">
              <w:rPr>
                <w:rFonts w:ascii="Arial" w:eastAsia="Times New Roman" w:hAnsi="Arial" w:cs="Arial"/>
                <w:bCs/>
                <w:kern w:val="0"/>
                <w:sz w:val="24"/>
                <w:szCs w:val="24"/>
              </w:rPr>
              <w:t xml:space="preserve">167,40 </w:t>
            </w:r>
            <w:r w:rsidRPr="009F6612">
              <w:rPr>
                <w:rFonts w:ascii="Arial" w:eastAsia="Times New Roman" w:hAnsi="Arial" w:cs="Arial"/>
                <w:kern w:val="0"/>
                <w:sz w:val="24"/>
                <w:szCs w:val="24"/>
              </w:rPr>
              <w:t xml:space="preserve"> тыс. руб., в том числе по годам:</w:t>
            </w:r>
          </w:p>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55,80 тыс. руб.;</w:t>
            </w:r>
          </w:p>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2019 год – 55,80 тыс. руб.;</w:t>
            </w:r>
          </w:p>
          <w:p w:rsidR="00955538" w:rsidRPr="009F6612" w:rsidRDefault="00955538" w:rsidP="00955538">
            <w:pPr>
              <w:widowControl w:val="0"/>
              <w:autoSpaceDE w:val="0"/>
              <w:spacing w:after="0" w:line="240" w:lineRule="auto"/>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2020 год – 55,80 тыс. руб.</w:t>
            </w:r>
          </w:p>
        </w:tc>
      </w:tr>
    </w:tbl>
    <w:p w:rsidR="00955538" w:rsidRPr="009F6612" w:rsidRDefault="00955538" w:rsidP="00955538">
      <w:pPr>
        <w:autoSpaceDE w:val="0"/>
        <w:spacing w:after="0" w:line="240" w:lineRule="auto"/>
        <w:rPr>
          <w:rFonts w:ascii="Arial" w:eastAsia="Times New Roman" w:hAnsi="Arial" w:cs="Arial"/>
          <w:kern w:val="0"/>
          <w:sz w:val="24"/>
          <w:szCs w:val="24"/>
        </w:rPr>
      </w:pPr>
    </w:p>
    <w:p w:rsidR="00955538" w:rsidRPr="009F6612" w:rsidRDefault="00955538" w:rsidP="00955538">
      <w:pPr>
        <w:autoSpaceDE w:val="0"/>
        <w:autoSpaceDN w:val="0"/>
        <w:adjustRightInd w:val="0"/>
        <w:spacing w:after="0" w:line="240" w:lineRule="auto"/>
        <w:jc w:val="center"/>
        <w:rPr>
          <w:rFonts w:ascii="Arial" w:eastAsia="Times New Roman" w:hAnsi="Arial" w:cs="Arial"/>
          <w:color w:val="000000"/>
          <w:kern w:val="0"/>
          <w:sz w:val="24"/>
          <w:szCs w:val="24"/>
          <w:lang w:val="en-US" w:eastAsia="ru-RU"/>
        </w:rPr>
      </w:pPr>
      <w:r w:rsidRPr="009F6612">
        <w:rPr>
          <w:rFonts w:ascii="Arial" w:eastAsia="Times New Roman" w:hAnsi="Arial" w:cs="Arial"/>
          <w:color w:val="000000"/>
          <w:kern w:val="0"/>
          <w:sz w:val="24"/>
          <w:szCs w:val="24"/>
          <w:lang w:val="en-US" w:eastAsia="ru-RU"/>
        </w:rPr>
        <w:t xml:space="preserve">2. </w:t>
      </w:r>
      <w:proofErr w:type="spellStart"/>
      <w:r w:rsidRPr="009F6612">
        <w:rPr>
          <w:rFonts w:ascii="Arial" w:eastAsia="Times New Roman" w:hAnsi="Arial" w:cs="Arial"/>
          <w:color w:val="000000"/>
          <w:kern w:val="0"/>
          <w:sz w:val="24"/>
          <w:szCs w:val="24"/>
          <w:lang w:val="en-US"/>
        </w:rPr>
        <w:t>Основные</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разделы</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подпрограммы</w:t>
      </w:r>
      <w:proofErr w:type="spellEnd"/>
    </w:p>
    <w:p w:rsidR="00955538" w:rsidRPr="009F6612" w:rsidRDefault="00955538" w:rsidP="00955538">
      <w:pPr>
        <w:autoSpaceDE w:val="0"/>
        <w:autoSpaceDN w:val="0"/>
        <w:adjustRightInd w:val="0"/>
        <w:spacing w:after="0" w:line="240" w:lineRule="auto"/>
        <w:ind w:left="142"/>
        <w:jc w:val="both"/>
        <w:rPr>
          <w:rFonts w:ascii="Arial" w:eastAsia="Times New Roman" w:hAnsi="Arial" w:cs="Arial"/>
          <w:color w:val="000000"/>
          <w:kern w:val="0"/>
          <w:sz w:val="24"/>
          <w:szCs w:val="24"/>
          <w:lang w:val="en-US"/>
        </w:rPr>
      </w:pPr>
    </w:p>
    <w:p w:rsidR="00955538" w:rsidRPr="009F6612" w:rsidRDefault="00955538" w:rsidP="00955538">
      <w:pPr>
        <w:autoSpaceDE w:val="0"/>
        <w:autoSpaceDN w:val="0"/>
        <w:adjustRightInd w:val="0"/>
        <w:spacing w:after="0" w:line="240" w:lineRule="auto"/>
        <w:jc w:val="center"/>
        <w:rPr>
          <w:rFonts w:ascii="Arial" w:eastAsia="Times New Roman" w:hAnsi="Arial" w:cs="Arial"/>
          <w:color w:val="000000"/>
          <w:kern w:val="0"/>
          <w:sz w:val="24"/>
          <w:szCs w:val="24"/>
          <w:lang w:val="en-US" w:eastAsia="ru-RU"/>
        </w:rPr>
      </w:pPr>
      <w:r w:rsidRPr="009F6612">
        <w:rPr>
          <w:rFonts w:ascii="Arial" w:eastAsia="Times New Roman" w:hAnsi="Arial" w:cs="Arial"/>
          <w:color w:val="000000"/>
          <w:kern w:val="0"/>
          <w:sz w:val="24"/>
          <w:szCs w:val="24"/>
          <w:lang w:val="en-US" w:eastAsia="ru-RU"/>
        </w:rPr>
        <w:t xml:space="preserve">2.1. </w:t>
      </w:r>
      <w:proofErr w:type="spellStart"/>
      <w:r w:rsidRPr="009F6612">
        <w:rPr>
          <w:rFonts w:ascii="Arial" w:eastAsia="Times New Roman" w:hAnsi="Arial" w:cs="Arial"/>
          <w:color w:val="000000"/>
          <w:kern w:val="0"/>
          <w:sz w:val="24"/>
          <w:szCs w:val="24"/>
          <w:lang w:val="en-US" w:eastAsia="ru-RU"/>
        </w:rPr>
        <w:t>Мероприятия</w:t>
      </w:r>
      <w:proofErr w:type="spellEnd"/>
      <w:r w:rsidRPr="009F6612">
        <w:rPr>
          <w:rFonts w:ascii="Arial" w:eastAsia="Times New Roman" w:hAnsi="Arial" w:cs="Arial"/>
          <w:color w:val="000000"/>
          <w:kern w:val="0"/>
          <w:sz w:val="24"/>
          <w:szCs w:val="24"/>
          <w:lang w:val="en-US" w:eastAsia="ru-RU"/>
        </w:rPr>
        <w:t xml:space="preserve"> </w:t>
      </w:r>
      <w:proofErr w:type="spellStart"/>
      <w:r w:rsidRPr="009F6612">
        <w:rPr>
          <w:rFonts w:ascii="Arial" w:eastAsia="Times New Roman" w:hAnsi="Arial" w:cs="Arial"/>
          <w:color w:val="000000"/>
          <w:kern w:val="0"/>
          <w:sz w:val="24"/>
          <w:szCs w:val="24"/>
          <w:lang w:val="en-US" w:eastAsia="ru-RU"/>
        </w:rPr>
        <w:t>подпрограммы</w:t>
      </w:r>
      <w:proofErr w:type="spellEnd"/>
    </w:p>
    <w:p w:rsidR="00955538" w:rsidRPr="009F6612" w:rsidRDefault="00955538" w:rsidP="00955538">
      <w:pPr>
        <w:widowControl w:val="0"/>
        <w:autoSpaceDE w:val="0"/>
        <w:spacing w:after="0" w:line="240" w:lineRule="auto"/>
        <w:ind w:firstLine="709"/>
        <w:jc w:val="both"/>
        <w:rPr>
          <w:rFonts w:ascii="Arial" w:eastAsia="Times New Roman" w:hAnsi="Arial" w:cs="Arial"/>
          <w:color w:val="000000"/>
          <w:kern w:val="0"/>
          <w:sz w:val="24"/>
          <w:szCs w:val="24"/>
        </w:rPr>
      </w:pPr>
    </w:p>
    <w:p w:rsidR="00955538" w:rsidRPr="009F6612" w:rsidRDefault="00955538" w:rsidP="00955538">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2.1.1.</w:t>
      </w:r>
      <w:hyperlink r:id="rId25" w:history="1">
        <w:r w:rsidRPr="009F6612">
          <w:rPr>
            <w:rFonts w:ascii="Arial" w:eastAsia="Times New Roman" w:hAnsi="Arial" w:cs="Arial"/>
            <w:color w:val="000000"/>
            <w:kern w:val="0"/>
            <w:sz w:val="24"/>
            <w:szCs w:val="24"/>
          </w:rPr>
          <w:t>Перечень</w:t>
        </w:r>
      </w:hyperlink>
      <w:r w:rsidRPr="009F6612">
        <w:rPr>
          <w:rFonts w:ascii="Arial" w:eastAsia="Times New Roman" w:hAnsi="Arial" w:cs="Arial"/>
          <w:color w:val="000000"/>
          <w:kern w:val="0"/>
          <w:sz w:val="24"/>
          <w:szCs w:val="24"/>
        </w:rPr>
        <w:t xml:space="preserve"> мероприятий подпрограммы приведен в приложении № 2 к подпрограмме (далее – мероприятия подпрограммы).</w:t>
      </w:r>
    </w:p>
    <w:p w:rsidR="00955538" w:rsidRPr="009F6612" w:rsidRDefault="00955538" w:rsidP="00955538">
      <w:pPr>
        <w:autoSpaceDE w:val="0"/>
        <w:spacing w:after="0" w:line="240" w:lineRule="auto"/>
        <w:ind w:firstLine="540"/>
        <w:jc w:val="center"/>
        <w:rPr>
          <w:rFonts w:ascii="Arial" w:eastAsia="Times New Roman" w:hAnsi="Arial" w:cs="Arial"/>
          <w:kern w:val="0"/>
          <w:sz w:val="24"/>
          <w:szCs w:val="24"/>
        </w:rPr>
      </w:pPr>
    </w:p>
    <w:p w:rsidR="00955538" w:rsidRPr="009F6612" w:rsidRDefault="00955538" w:rsidP="00955538">
      <w:pPr>
        <w:autoSpaceDE w:val="0"/>
        <w:spacing w:after="0" w:line="240" w:lineRule="auto"/>
        <w:jc w:val="center"/>
        <w:rPr>
          <w:rFonts w:ascii="Arial" w:eastAsia="Times New Roman" w:hAnsi="Arial" w:cs="Arial"/>
          <w:color w:val="000000"/>
          <w:kern w:val="0"/>
          <w:sz w:val="24"/>
          <w:szCs w:val="24"/>
        </w:rPr>
      </w:pPr>
    </w:p>
    <w:p w:rsidR="00955538" w:rsidRPr="009F6612" w:rsidRDefault="00955538" w:rsidP="00955538">
      <w:pPr>
        <w:autoSpaceDE w:val="0"/>
        <w:spacing w:after="0" w:line="240" w:lineRule="auto"/>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 Механизм реализации подпрограммы</w:t>
      </w:r>
    </w:p>
    <w:p w:rsidR="00955538" w:rsidRPr="009F6612" w:rsidRDefault="00955538" w:rsidP="00955538">
      <w:pPr>
        <w:widowControl w:val="0"/>
        <w:autoSpaceDE w:val="0"/>
        <w:spacing w:after="0" w:line="240" w:lineRule="auto"/>
        <w:ind w:firstLine="540"/>
        <w:jc w:val="both"/>
        <w:rPr>
          <w:rFonts w:ascii="Arial" w:eastAsia="Times New Roman" w:hAnsi="Arial" w:cs="Arial"/>
          <w:color w:val="000000"/>
          <w:kern w:val="0"/>
          <w:sz w:val="24"/>
          <w:szCs w:val="24"/>
        </w:rPr>
      </w:pPr>
    </w:p>
    <w:p w:rsidR="00955538" w:rsidRPr="009F6612" w:rsidRDefault="00955538" w:rsidP="00955538">
      <w:pPr>
        <w:widowControl w:val="0"/>
        <w:autoSpaceDE w:val="0"/>
        <w:autoSpaceDN w:val="0"/>
        <w:adjustRightInd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2.2.1.</w:t>
      </w:r>
      <w:r w:rsidRPr="009F6612">
        <w:rPr>
          <w:rFonts w:ascii="Arial" w:eastAsia="Times New Roman" w:hAnsi="Arial" w:cs="Arial"/>
          <w:kern w:val="0"/>
          <w:sz w:val="24"/>
          <w:szCs w:val="24"/>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955538" w:rsidRPr="009F6612" w:rsidRDefault="00955538" w:rsidP="00955538">
      <w:pPr>
        <w:widowControl w:val="0"/>
        <w:autoSpaceDE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2.Главным распорядителем бюджетных средств на реализацию мероприятий подпрограммы является администрация Тасеевского района.</w:t>
      </w:r>
    </w:p>
    <w:p w:rsidR="00955538" w:rsidRPr="009F6612" w:rsidRDefault="00955538" w:rsidP="00955538">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3.Получателями бюджетных средств являются: м</w:t>
      </w:r>
      <w:r w:rsidRPr="009F6612">
        <w:rPr>
          <w:rFonts w:ascii="Arial" w:eastAsia="Times New Roman" w:hAnsi="Arial" w:cs="Arial"/>
          <w:color w:val="000000"/>
          <w:kern w:val="0"/>
          <w:sz w:val="24"/>
          <w:szCs w:val="24"/>
        </w:rPr>
        <w:t>униципальное бюджетное учреждение  культуры «</w:t>
      </w:r>
      <w:proofErr w:type="spellStart"/>
      <w:r w:rsidRPr="009F6612">
        <w:rPr>
          <w:rFonts w:ascii="Arial" w:eastAsia="Times New Roman" w:hAnsi="Arial" w:cs="Arial"/>
          <w:color w:val="000000"/>
          <w:kern w:val="0"/>
          <w:sz w:val="24"/>
          <w:szCs w:val="24"/>
        </w:rPr>
        <w:t>Тасеевская</w:t>
      </w:r>
      <w:proofErr w:type="spellEnd"/>
      <w:r w:rsidRPr="009F6612">
        <w:rPr>
          <w:rFonts w:ascii="Arial" w:eastAsia="Times New Roman" w:hAnsi="Arial" w:cs="Arial"/>
          <w:color w:val="000000"/>
          <w:kern w:val="0"/>
          <w:sz w:val="24"/>
          <w:szCs w:val="24"/>
        </w:rPr>
        <w:t xml:space="preserve"> централизованная библиотечная система», муниципальное  бюджетное  учреждение культуры «</w:t>
      </w:r>
      <w:proofErr w:type="spellStart"/>
      <w:r w:rsidRPr="009F6612">
        <w:rPr>
          <w:rFonts w:ascii="Arial" w:eastAsia="Times New Roman" w:hAnsi="Arial" w:cs="Arial"/>
          <w:color w:val="000000"/>
          <w:kern w:val="0"/>
          <w:sz w:val="24"/>
          <w:szCs w:val="24"/>
        </w:rPr>
        <w:t>Тасеевский</w:t>
      </w:r>
      <w:proofErr w:type="spellEnd"/>
      <w:r w:rsidRPr="009F6612">
        <w:rPr>
          <w:rFonts w:ascii="Arial" w:eastAsia="Times New Roman" w:hAnsi="Arial" w:cs="Arial"/>
          <w:color w:val="000000"/>
          <w:kern w:val="0"/>
          <w:sz w:val="24"/>
          <w:szCs w:val="24"/>
        </w:rPr>
        <w:t xml:space="preserve"> краеведческий музей». </w:t>
      </w:r>
    </w:p>
    <w:p w:rsidR="00955538" w:rsidRPr="009F6612" w:rsidRDefault="00955538" w:rsidP="00955538">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2.2.4. Реализация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w:t>
      </w:r>
      <w:r w:rsidRPr="009F6612">
        <w:rPr>
          <w:rFonts w:ascii="Arial" w:eastAsia="Times New Roman" w:hAnsi="Arial" w:cs="Arial"/>
          <w:kern w:val="0"/>
          <w:sz w:val="24"/>
          <w:szCs w:val="24"/>
        </w:rPr>
        <w:t>й</w:t>
      </w:r>
      <w:r w:rsidRPr="009F6612">
        <w:rPr>
          <w:rFonts w:ascii="Arial" w:eastAsia="Times New Roman" w:hAnsi="Arial" w:cs="Arial"/>
          <w:color w:val="000000"/>
          <w:kern w:val="0"/>
          <w:sz w:val="24"/>
          <w:szCs w:val="24"/>
        </w:rPr>
        <w:t xml:space="preserve"> Тасеевского </w:t>
      </w:r>
      <w:r w:rsidRPr="009F6612">
        <w:rPr>
          <w:rFonts w:ascii="Arial" w:eastAsia="Times New Roman" w:hAnsi="Arial" w:cs="Arial"/>
          <w:kern w:val="0"/>
          <w:sz w:val="24"/>
          <w:szCs w:val="24"/>
        </w:rPr>
        <w:t>района.</w:t>
      </w:r>
      <w:r w:rsidRPr="009F6612">
        <w:rPr>
          <w:rFonts w:ascii="Arial" w:eastAsia="Times New Roman" w:hAnsi="Arial" w:cs="Arial"/>
          <w:color w:val="000000"/>
          <w:kern w:val="0"/>
          <w:sz w:val="24"/>
          <w:szCs w:val="24"/>
        </w:rPr>
        <w:t xml:space="preserve"> </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Расходы на обеспечение деятельности подведомственных учреждений предусмотрены на основании </w:t>
      </w:r>
      <w:hyperlink r:id="rId26" w:history="1">
        <w:r w:rsidRPr="009F6612">
          <w:rPr>
            <w:rFonts w:ascii="Arial" w:eastAsia="Times New Roman" w:hAnsi="Arial" w:cs="Arial"/>
            <w:kern w:val="0"/>
            <w:sz w:val="24"/>
            <w:szCs w:val="24"/>
          </w:rPr>
          <w:t>постановления</w:t>
        </w:r>
      </w:hyperlink>
      <w:r w:rsidRPr="009F6612">
        <w:rPr>
          <w:rFonts w:ascii="Arial" w:eastAsia="Times New Roman" w:hAnsi="Arial" w:cs="Arial"/>
          <w:kern w:val="0"/>
          <w:sz w:val="24"/>
          <w:szCs w:val="24"/>
        </w:rPr>
        <w:t xml:space="preserve"> администрация Тасеевского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955538" w:rsidRPr="009F6612" w:rsidRDefault="00955538" w:rsidP="00955538">
      <w:pPr>
        <w:autoSpaceDE w:val="0"/>
        <w:spacing w:after="0" w:line="240" w:lineRule="auto"/>
        <w:ind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2.2.5.</w:t>
      </w:r>
      <w:r w:rsidRPr="009F6612">
        <w:rPr>
          <w:rFonts w:ascii="Arial" w:eastAsia="Times New Roman" w:hAnsi="Arial" w:cs="Arial"/>
          <w:kern w:val="0"/>
          <w:sz w:val="24"/>
          <w:szCs w:val="24"/>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27"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44-ФЗ</w:t>
        </w:r>
      </w:hyperlink>
      <w:r w:rsidRPr="009F6612">
        <w:rPr>
          <w:rFonts w:ascii="Arial" w:eastAsia="Times New Roman" w:hAnsi="Arial" w:cs="Arial"/>
          <w:kern w:val="0"/>
          <w:sz w:val="24"/>
          <w:szCs w:val="24"/>
        </w:rPr>
        <w:t xml:space="preserve"> "О контрактной системе в сфере закупок товаров, работ, услуг для обеспечения государственных и муниципальных нужд",  от 18.07.2011 </w:t>
      </w:r>
      <w:hyperlink r:id="rId28"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223-ФЗ</w:t>
        </w:r>
      </w:hyperlink>
      <w:r w:rsidRPr="009F6612">
        <w:rPr>
          <w:rFonts w:ascii="Arial" w:eastAsia="Times New Roman" w:hAnsi="Arial" w:cs="Arial"/>
          <w:kern w:val="0"/>
          <w:sz w:val="24"/>
          <w:szCs w:val="24"/>
        </w:rPr>
        <w:t xml:space="preserve"> "О закупках товаров, работ, услуг отдельными видами юридических лиц".</w:t>
      </w:r>
    </w:p>
    <w:p w:rsidR="00955538" w:rsidRPr="009F6612" w:rsidRDefault="00955538" w:rsidP="00955538">
      <w:pPr>
        <w:suppressAutoHyphens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lastRenderedPageBreak/>
        <w:t xml:space="preserve">2.2.6. </w:t>
      </w:r>
      <w:r w:rsidRPr="009F6612">
        <w:rPr>
          <w:rFonts w:ascii="Arial" w:eastAsia="Times New Roman" w:hAnsi="Arial" w:cs="Arial"/>
          <w:kern w:val="0"/>
          <w:sz w:val="24"/>
          <w:szCs w:val="24"/>
        </w:rPr>
        <w:t>На  реализацию мероприятий  подпрограммы предусматривается выделение средств краевого бюджета на комплектование фондов  муниципальных библиотек.</w:t>
      </w:r>
    </w:p>
    <w:p w:rsidR="00955538" w:rsidRPr="009F6612" w:rsidRDefault="00955538" w:rsidP="00955538">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 xml:space="preserve">Субсидии предоставляются по результатам конкурсного отбора и при </w:t>
      </w:r>
      <w:r w:rsidRPr="009F6612">
        <w:rPr>
          <w:rFonts w:ascii="Arial" w:eastAsia="Times New Roman" w:hAnsi="Arial" w:cs="Arial"/>
          <w:color w:val="000000"/>
          <w:kern w:val="0"/>
          <w:sz w:val="24"/>
          <w:szCs w:val="24"/>
        </w:rPr>
        <w:t xml:space="preserve"> соблюдении следующих условий:</w:t>
      </w:r>
    </w:p>
    <w:p w:rsidR="00955538" w:rsidRPr="009F6612" w:rsidRDefault="00955538" w:rsidP="00955538">
      <w:pPr>
        <w:widowControl w:val="0"/>
        <w:autoSpaceDE w:val="0"/>
        <w:spacing w:after="0" w:line="240" w:lineRule="auto"/>
        <w:ind w:firstLine="54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закрепление в  бюджете  муниципального  образования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w:t>
      </w:r>
    </w:p>
    <w:p w:rsidR="00955538" w:rsidRPr="009F6612" w:rsidRDefault="00955538" w:rsidP="00955538">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9F6612" w:rsidRDefault="00955538" w:rsidP="00955538">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Тасеевского района  в рамках государственной программы Красноярского края «Развитие культуры и туризма».</w:t>
      </w:r>
    </w:p>
    <w:p w:rsidR="00955538" w:rsidRPr="009F6612" w:rsidRDefault="00955538" w:rsidP="00955538">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2.2.7. Для перечисления субсидий  получатель представляет в Министерство  культуры Красноярского края следующие документы:</w:t>
      </w:r>
    </w:p>
    <w:p w:rsidR="00955538" w:rsidRPr="009F6612" w:rsidRDefault="00955538" w:rsidP="00955538">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9F6612" w:rsidRDefault="00955538" w:rsidP="00955538">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2) копии муниципальных контрактов (договоров) на выполнение работ (оказание услуг);</w:t>
      </w:r>
    </w:p>
    <w:p w:rsidR="00955538" w:rsidRPr="009F6612" w:rsidRDefault="00955538" w:rsidP="00955538">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955538" w:rsidRPr="009F6612" w:rsidRDefault="00955538" w:rsidP="00955538">
      <w:pPr>
        <w:widowControl w:val="0"/>
        <w:autoSpaceDE w:val="0"/>
        <w:autoSpaceDN w:val="0"/>
        <w:adjustRightInd w:val="0"/>
        <w:spacing w:after="0" w:line="240" w:lineRule="auto"/>
        <w:jc w:val="center"/>
        <w:rPr>
          <w:rFonts w:ascii="Arial" w:eastAsia="Times New Roman" w:hAnsi="Arial" w:cs="Arial"/>
          <w:kern w:val="0"/>
          <w:sz w:val="24"/>
          <w:szCs w:val="24"/>
        </w:rPr>
      </w:pPr>
    </w:p>
    <w:p w:rsidR="00955538" w:rsidRPr="009F6612" w:rsidRDefault="00955538" w:rsidP="00955538">
      <w:pPr>
        <w:widowControl w:val="0"/>
        <w:autoSpaceDE w:val="0"/>
        <w:autoSpaceDN w:val="0"/>
        <w:adjustRightIn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 xml:space="preserve">2.3. Характеристика основных мероприятий подпрограммы </w:t>
      </w:r>
    </w:p>
    <w:p w:rsidR="00955538" w:rsidRPr="009F6612" w:rsidRDefault="00955538" w:rsidP="00955538">
      <w:pPr>
        <w:suppressAutoHyphens w:val="0"/>
        <w:autoSpaceDE w:val="0"/>
        <w:spacing w:after="0" w:line="240" w:lineRule="auto"/>
        <w:ind w:firstLine="540"/>
        <w:jc w:val="both"/>
        <w:rPr>
          <w:rFonts w:ascii="Arial" w:eastAsia="Times New Roman" w:hAnsi="Arial" w:cs="Arial"/>
          <w:kern w:val="0"/>
          <w:sz w:val="24"/>
          <w:szCs w:val="24"/>
        </w:rPr>
      </w:pP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lang w:eastAsia="ru-RU"/>
        </w:rPr>
      </w:pPr>
      <w:r w:rsidRPr="009F6612">
        <w:rPr>
          <w:rFonts w:ascii="Arial" w:eastAsia="Times New Roman" w:hAnsi="Arial" w:cs="Arial"/>
          <w:kern w:val="0"/>
          <w:sz w:val="24"/>
          <w:szCs w:val="24"/>
        </w:rPr>
        <w:t xml:space="preserve">Выбор мероприятий обусловлен необходимостью достижения поставленных задач и конечных показателей подпрограммы. </w:t>
      </w:r>
      <w:r w:rsidRPr="009F6612">
        <w:rPr>
          <w:rFonts w:ascii="Arial" w:eastAsia="Times New Roman" w:hAnsi="Arial" w:cs="Arial"/>
          <w:kern w:val="0"/>
          <w:sz w:val="24"/>
          <w:szCs w:val="24"/>
          <w:lang w:eastAsia="ru-RU"/>
        </w:rPr>
        <w:t>В рамках подпрограммы планируется осуществить следующие мероприятия:</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2.3.1.Мероприятие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культуры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библиотечная система».</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Мероприятия подпрограммы выполняются с учетом поступления средств от оказания платных услуг населению ежегодно в объеме не менее 20,0 тыс. руб.</w:t>
      </w:r>
    </w:p>
    <w:p w:rsidR="00955538" w:rsidRPr="009F6612" w:rsidRDefault="00955538" w:rsidP="00955538">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2019 год и плановый период 2019–2020 годы. </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2.3.2.Мероприятие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культуры «</w:t>
      </w:r>
      <w:proofErr w:type="spellStart"/>
      <w:r w:rsidRPr="009F6612">
        <w:rPr>
          <w:rFonts w:ascii="Arial" w:eastAsia="Times New Roman" w:hAnsi="Arial" w:cs="Arial"/>
          <w:kern w:val="0"/>
          <w:sz w:val="24"/>
          <w:szCs w:val="24"/>
        </w:rPr>
        <w:t>Тасеевски</w:t>
      </w:r>
      <w:r w:rsidRPr="009F6612">
        <w:rPr>
          <w:rFonts w:ascii="Arial" w:eastAsia="Times New Roman" w:hAnsi="Arial" w:cs="Arial"/>
          <w:color w:val="000000"/>
          <w:kern w:val="0"/>
          <w:sz w:val="24"/>
          <w:szCs w:val="24"/>
        </w:rPr>
        <w:t>й</w:t>
      </w:r>
      <w:proofErr w:type="spellEnd"/>
      <w:r w:rsidRPr="009F6612">
        <w:rPr>
          <w:rFonts w:ascii="Arial" w:eastAsia="Times New Roman" w:hAnsi="Arial" w:cs="Arial"/>
          <w:kern w:val="0"/>
          <w:sz w:val="24"/>
          <w:szCs w:val="24"/>
        </w:rPr>
        <w:t xml:space="preserve"> краеведчески</w:t>
      </w:r>
      <w:r w:rsidRPr="009F6612">
        <w:rPr>
          <w:rFonts w:ascii="Arial" w:eastAsia="Times New Roman" w:hAnsi="Arial" w:cs="Arial"/>
          <w:color w:val="000000"/>
          <w:kern w:val="0"/>
          <w:sz w:val="24"/>
          <w:szCs w:val="24"/>
        </w:rPr>
        <w:t>й музей</w:t>
      </w:r>
      <w:r w:rsidRPr="009F6612">
        <w:rPr>
          <w:rFonts w:ascii="Arial" w:eastAsia="Times New Roman" w:hAnsi="Arial" w:cs="Arial"/>
          <w:kern w:val="0"/>
          <w:sz w:val="24"/>
          <w:szCs w:val="24"/>
        </w:rPr>
        <w:t>».</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Мероприятия подпрограммы выполняются с учетом поступления средств от оказания платных услуг населению ежегодно в объеме не менее  11,0 тыс. руб.</w:t>
      </w:r>
    </w:p>
    <w:p w:rsidR="00955538" w:rsidRPr="009F6612" w:rsidRDefault="00955538" w:rsidP="00955538">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2018 год и плановый период 2019–2020 годы. </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2.3.3.Мероприятие «Комплектование библиотечных фондов муниципальных </w:t>
      </w:r>
      <w:r w:rsidRPr="009F6612">
        <w:rPr>
          <w:rFonts w:ascii="Arial" w:eastAsia="Times New Roman" w:hAnsi="Arial" w:cs="Arial"/>
          <w:kern w:val="0"/>
          <w:sz w:val="24"/>
          <w:szCs w:val="24"/>
        </w:rPr>
        <w:lastRenderedPageBreak/>
        <w:t>библиотек» реализуется муниципальным бюджетным учреждением культуры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библиотечная система».</w:t>
      </w:r>
    </w:p>
    <w:p w:rsidR="00955538" w:rsidRPr="009F6612" w:rsidRDefault="00955538" w:rsidP="00955538">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 xml:space="preserve">В рамках данного мероприятия в 2018 году за счет средств субсидии из краевого бюджета будет осуществляться </w:t>
      </w:r>
      <w:r w:rsidRPr="009F6612">
        <w:rPr>
          <w:rFonts w:ascii="Arial" w:eastAsia="Times New Roman" w:hAnsi="Arial" w:cs="Arial"/>
          <w:color w:val="000000"/>
          <w:kern w:val="0"/>
          <w:sz w:val="24"/>
          <w:szCs w:val="24"/>
        </w:rPr>
        <w:t>на комплектование библиотечных фондов 18 общедоступных (публичных) библиотек Тасеевского района документами на различных носителях информации (печатными изданиями, аудиовизуальными, электронными документами и другими видами и форматами документов по профилю комплектования библиотеки, в том числе издания для слепых и слабовидящих, книжки-игрушки, настольные, обучающие, развивающие игры, комиксы и др.).</w:t>
      </w:r>
    </w:p>
    <w:p w:rsidR="00955538" w:rsidRPr="009F6612" w:rsidRDefault="00955538" w:rsidP="00955538">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Субсидии предоставляются при соблюдении следующих условий:</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закрепление в </w:t>
      </w:r>
      <w:r w:rsidRPr="009F6612">
        <w:rPr>
          <w:rFonts w:ascii="Arial" w:eastAsia="Times New Roman" w:hAnsi="Arial" w:cs="Arial"/>
          <w:kern w:val="0"/>
          <w:sz w:val="24"/>
          <w:szCs w:val="24"/>
        </w:rPr>
        <w:t xml:space="preserve">бюджетах муниципальных образований Красноярского края размера долевого финансирования мероприятий, определенного </w:t>
      </w:r>
      <w:r w:rsidRPr="009F6612">
        <w:rPr>
          <w:rFonts w:ascii="Arial" w:eastAsia="Times New Roman" w:hAnsi="Arial" w:cs="Arial"/>
          <w:kern w:val="0"/>
          <w:sz w:val="24"/>
          <w:szCs w:val="24"/>
        </w:rPr>
        <w:br/>
        <w:t>в зависимости от уровня расчетной бюджетной обеспеченности муниципального образования Красноярского края после выравнивания:</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не менее 20% от общего объема средств на мероприятие - при уровне расчетной бюджетной обеспеченности менее или равно 1,2;</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не менее 22,5% от общего объема средств на мероприятие - при уровне расчетной бюджетной обеспеченности от 1,21 до 1,25;</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не менее 25% от общего объема средств на мероприятие - при уровне расчетной бюджетной обеспеченности более или равно 1,25;</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Субсидии предоставляются на основании соглашения о предоставлении субсидии муниципальному образованию Красноярского края из краевого бюджета на реализацию мероприятий подпрограммы (далее – соглашение), заключенного между министерством культуры Красноярского края </w:t>
      </w:r>
      <w:r w:rsidRPr="009F6612">
        <w:rPr>
          <w:rFonts w:ascii="Arial" w:eastAsia="Times New Roman" w:hAnsi="Arial" w:cs="Arial"/>
          <w:kern w:val="0"/>
          <w:sz w:val="24"/>
          <w:szCs w:val="24"/>
        </w:rPr>
        <w:br/>
        <w:t>и администрацией муниципального образования Красноярского края (далее – получатель).</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Показателем результативности использования субсидии является среднее число книговыдач в расчете на 1 тыс. человек населения.</w:t>
      </w:r>
    </w:p>
    <w:p w:rsidR="00955538" w:rsidRPr="009F6612" w:rsidRDefault="00955538" w:rsidP="00955538">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2018 год и плановый период 2019–2020 годы. </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2.3.4. Мероприятие «Комплектование книжных фондов библиотек муниципальных образований и государственных библиотек городов Москвы и Санкт-Петербурга» реализуется муниципальным бюджетным учреждением культуры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библиотечная система».</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В рамках данного мероприятия за счет средств межбюджетных трансфертов из федерального бюджета будет осуществляться комплектование библиотечных фондов  18 общедоступных (публичных) библиотек Тасеевского района документами на различных носителях информации (печатными изданиями, аудиовизуальными, электронными документами и другими видами и форматами документов по профилю комплектования библиотеки, </w:t>
      </w:r>
      <w:r w:rsidRPr="009F6612">
        <w:rPr>
          <w:rFonts w:ascii="Arial" w:eastAsia="Times New Roman" w:hAnsi="Arial" w:cs="Arial"/>
          <w:kern w:val="0"/>
          <w:sz w:val="24"/>
          <w:szCs w:val="24"/>
        </w:rPr>
        <w:br/>
        <w:t>в том числе издания для слепых и слабовидящих, книжки-игрушки, настольные, обучающие, развивающие игры, комиксы и др.).</w:t>
      </w:r>
    </w:p>
    <w:p w:rsidR="00955538" w:rsidRPr="009F6612" w:rsidRDefault="00955538" w:rsidP="00955538">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Межбюджетные трансферты на комплектование книжных фондов библиотек муниципальных образований Красноярского края за счет средств федерального бюджета предоставляются муниципальным образованиям Красноярского края при условии выполнения обязательств по долевому финансированию комплектования книжных фондов в размере не менее 10%.</w:t>
      </w:r>
    </w:p>
    <w:p w:rsidR="00955538" w:rsidRPr="009F6612" w:rsidRDefault="00955538" w:rsidP="00955538">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2018 год и плановый период 2019–2020 годы. </w:t>
      </w:r>
    </w:p>
    <w:p w:rsidR="00955538" w:rsidRPr="009F6612" w:rsidRDefault="00955538" w:rsidP="00955538">
      <w:pPr>
        <w:spacing w:after="0" w:line="228" w:lineRule="auto"/>
        <w:ind w:firstLine="540"/>
        <w:jc w:val="both"/>
        <w:rPr>
          <w:rFonts w:ascii="Arial" w:eastAsia="Times New Roman" w:hAnsi="Arial" w:cs="Arial"/>
          <w:kern w:val="0"/>
          <w:sz w:val="24"/>
          <w:szCs w:val="24"/>
        </w:rPr>
      </w:pPr>
    </w:p>
    <w:p w:rsidR="00955538" w:rsidRPr="009F6612" w:rsidRDefault="00955538" w:rsidP="00955538">
      <w:pPr>
        <w:autoSpaceDE w:val="0"/>
        <w:spacing w:after="0" w:line="240" w:lineRule="auto"/>
        <w:ind w:firstLine="709"/>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lastRenderedPageBreak/>
        <w:t>2.4. Управление подпрограммой и контроль за исполнением подпрограммы</w:t>
      </w:r>
    </w:p>
    <w:p w:rsidR="00955538" w:rsidRPr="009F6612" w:rsidRDefault="00955538" w:rsidP="00955538">
      <w:pPr>
        <w:widowControl w:val="0"/>
        <w:autoSpaceDE w:val="0"/>
        <w:spacing w:after="0" w:line="240" w:lineRule="auto"/>
        <w:jc w:val="both"/>
        <w:rPr>
          <w:rFonts w:ascii="Arial" w:eastAsia="Times New Roman" w:hAnsi="Arial" w:cs="Arial"/>
          <w:color w:val="000000"/>
          <w:kern w:val="0"/>
          <w:sz w:val="24"/>
          <w:szCs w:val="24"/>
        </w:rPr>
      </w:pPr>
    </w:p>
    <w:p w:rsidR="00955538" w:rsidRPr="009F6612" w:rsidRDefault="00955538" w:rsidP="00955538">
      <w:pPr>
        <w:widowControl w:val="0"/>
        <w:numPr>
          <w:ilvl w:val="2"/>
          <w:numId w:val="3"/>
        </w:numPr>
        <w:autoSpaceDE w:val="0"/>
        <w:spacing w:after="0" w:line="240" w:lineRule="auto"/>
        <w:ind w:left="0"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Текущее управление и контроль за реализацией подпрограммы осуществляет  о</w:t>
      </w:r>
      <w:r w:rsidRPr="009F6612">
        <w:rPr>
          <w:rFonts w:ascii="Arial" w:eastAsia="Times New Roman" w:hAnsi="Arial" w:cs="Arial"/>
          <w:kern w:val="0"/>
          <w:sz w:val="24"/>
          <w:szCs w:val="24"/>
        </w:rPr>
        <w:t>тдел культуры, спорта, молодежной политики, туризма, связей со СМИ и общественными организациями  администрации района</w:t>
      </w:r>
      <w:r w:rsidRPr="009F6612">
        <w:rPr>
          <w:rFonts w:ascii="Arial" w:eastAsia="Times New Roman" w:hAnsi="Arial" w:cs="Arial"/>
          <w:color w:val="000000"/>
          <w:kern w:val="0"/>
          <w:sz w:val="24"/>
          <w:szCs w:val="24"/>
        </w:rPr>
        <w:t>.</w:t>
      </w:r>
    </w:p>
    <w:p w:rsidR="00955538" w:rsidRPr="009F6612" w:rsidRDefault="00955538" w:rsidP="00955538">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2.4.2.</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несет ответственность </w:t>
      </w:r>
      <w:r w:rsidRPr="009F6612">
        <w:rPr>
          <w:rFonts w:ascii="Arial" w:eastAsia="Times New Roman" w:hAnsi="Arial" w:cs="Arial"/>
          <w:color w:val="000000"/>
          <w:kern w:val="0"/>
          <w:sz w:val="24"/>
          <w:szCs w:val="24"/>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5538" w:rsidRPr="009F6612" w:rsidRDefault="00955538" w:rsidP="00955538">
      <w:pPr>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2.4.3.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осуществляет координацию исполнения и мониторинг реализации мероприятий подпрограммы, подготовку отчетов о реализации подпрограммы.</w:t>
      </w:r>
      <w:r w:rsidRPr="009F6612">
        <w:rPr>
          <w:rFonts w:ascii="Arial" w:eastAsia="Times New Roman" w:hAnsi="Arial" w:cs="Arial"/>
          <w:kern w:val="0"/>
          <w:sz w:val="24"/>
          <w:szCs w:val="24"/>
        </w:rPr>
        <w:t xml:space="preserve"> </w:t>
      </w:r>
    </w:p>
    <w:p w:rsidR="00955538" w:rsidRPr="009F6612" w:rsidRDefault="00955538" w:rsidP="00955538">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2.4.4.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955538" w:rsidRPr="009F6612" w:rsidRDefault="00955538" w:rsidP="00955538">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955538" w:rsidRPr="009F6612" w:rsidRDefault="00955538" w:rsidP="00955538">
      <w:pPr>
        <w:widowControl w:val="0"/>
        <w:autoSpaceDE w:val="0"/>
        <w:spacing w:after="0" w:line="240" w:lineRule="auto"/>
        <w:ind w:firstLine="708"/>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955538" w:rsidRPr="009F6612" w:rsidRDefault="00955538" w:rsidP="00955538">
      <w:pPr>
        <w:widowControl w:val="0"/>
        <w:autoSpaceDE w:val="0"/>
        <w:spacing w:after="0" w:line="240" w:lineRule="auto"/>
        <w:ind w:firstLine="708"/>
        <w:jc w:val="both"/>
        <w:rPr>
          <w:rFonts w:ascii="Arial" w:eastAsia="Times New Roman" w:hAnsi="Arial" w:cs="Arial"/>
          <w:b/>
          <w:kern w:val="0"/>
          <w:sz w:val="24"/>
          <w:szCs w:val="24"/>
        </w:rPr>
      </w:pPr>
      <w:r w:rsidRPr="009F6612">
        <w:rPr>
          <w:rFonts w:ascii="Arial" w:hAnsi="Arial" w:cs="Arial"/>
          <w:color w:val="000000"/>
          <w:kern w:val="0"/>
          <w:sz w:val="24"/>
          <w:szCs w:val="24"/>
        </w:rPr>
        <w:t xml:space="preserve">2.4.7.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29" w:history="1">
        <w:r w:rsidRPr="009F6612">
          <w:rPr>
            <w:rFonts w:ascii="Arial" w:hAnsi="Arial" w:cs="Arial"/>
            <w:color w:val="000000"/>
            <w:kern w:val="0"/>
            <w:sz w:val="24"/>
            <w:szCs w:val="24"/>
          </w:rPr>
          <w:t>постановлением</w:t>
        </w:r>
      </w:hyperlink>
      <w:r w:rsidRPr="009F6612">
        <w:rPr>
          <w:rFonts w:ascii="Arial" w:hAnsi="Arial" w:cs="Arial"/>
          <w:color w:val="000000"/>
          <w:kern w:val="0"/>
          <w:sz w:val="24"/>
          <w:szCs w:val="24"/>
        </w:rPr>
        <w:t xml:space="preserve"> администрации Тасеевского района от 09.11.2016 № 611 «</w:t>
      </w:r>
      <w:r w:rsidRPr="009F6612">
        <w:rPr>
          <w:rFonts w:ascii="Arial" w:hAnsi="Arial" w:cs="Arial"/>
          <w:kern w:val="0"/>
          <w:sz w:val="24"/>
          <w:szCs w:val="24"/>
        </w:rPr>
        <w:t>Об утверждении Порядка принятия решений о разработке, формировании и реализации муниципальных программ Тасеевского района».</w:t>
      </w:r>
    </w:p>
    <w:p w:rsidR="00955538" w:rsidRPr="009F6612" w:rsidRDefault="00955538">
      <w:pPr>
        <w:suppressAutoHyphens w:val="0"/>
        <w:spacing w:after="0" w:line="240" w:lineRule="auto"/>
        <w:rPr>
          <w:rFonts w:ascii="Arial" w:eastAsia="Times New Roman" w:hAnsi="Arial" w:cs="Arial"/>
          <w:sz w:val="24"/>
          <w:szCs w:val="24"/>
        </w:rPr>
      </w:pPr>
      <w:r w:rsidRPr="009F6612">
        <w:rPr>
          <w:rFonts w:ascii="Arial" w:hAnsi="Arial" w:cs="Arial"/>
          <w:sz w:val="24"/>
          <w:szCs w:val="24"/>
        </w:rPr>
        <w:br w:type="page"/>
      </w:r>
    </w:p>
    <w:p w:rsidR="00943823" w:rsidRPr="009F6612" w:rsidRDefault="00943823" w:rsidP="00A53BD1">
      <w:pPr>
        <w:pStyle w:val="ConsPlusNormal"/>
        <w:widowControl/>
        <w:ind w:firstLine="0"/>
        <w:jc w:val="right"/>
        <w:rPr>
          <w:sz w:val="24"/>
          <w:szCs w:val="24"/>
        </w:rPr>
        <w:sectPr w:rsidR="00943823" w:rsidRPr="009F6612" w:rsidSect="00943823">
          <w:footnotePr>
            <w:numRestart w:val="eachSect"/>
          </w:footnotePr>
          <w:pgSz w:w="11905" w:h="16838"/>
          <w:pgMar w:top="1418" w:right="1134" w:bottom="851" w:left="1134" w:header="720" w:footer="0" w:gutter="0"/>
          <w:pgNumType w:start="1"/>
          <w:cols w:space="720"/>
          <w:titlePg/>
          <w:docGrid w:linePitch="299"/>
        </w:sectPr>
      </w:pP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        Приложение № 1 </w:t>
      </w: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        к подпрограмме 1 «Сохранение </w:t>
      </w: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        культурного наследия»</w:t>
      </w:r>
    </w:p>
    <w:p w:rsidR="00955538" w:rsidRPr="009F6612" w:rsidRDefault="00955538" w:rsidP="00955538">
      <w:pPr>
        <w:autoSpaceDE w:val="0"/>
        <w:spacing w:after="0" w:line="240" w:lineRule="auto"/>
        <w:ind w:firstLine="540"/>
        <w:jc w:val="right"/>
        <w:rPr>
          <w:rFonts w:ascii="Arial" w:eastAsia="Times New Roman" w:hAnsi="Arial" w:cs="Arial"/>
          <w:kern w:val="0"/>
          <w:sz w:val="24"/>
          <w:szCs w:val="24"/>
        </w:rPr>
      </w:pPr>
    </w:p>
    <w:p w:rsidR="00955538" w:rsidRPr="009F6612" w:rsidRDefault="00955538" w:rsidP="00955538">
      <w:pPr>
        <w:autoSpaceDE w:val="0"/>
        <w:autoSpaceDN w:val="0"/>
        <w:adjustRightInd w:val="0"/>
        <w:spacing w:after="0" w:line="240" w:lineRule="auto"/>
        <w:ind w:firstLine="540"/>
        <w:jc w:val="center"/>
        <w:outlineLvl w:val="0"/>
        <w:rPr>
          <w:rFonts w:ascii="Arial" w:hAnsi="Arial" w:cs="Arial"/>
          <w:kern w:val="0"/>
          <w:sz w:val="24"/>
          <w:szCs w:val="24"/>
          <w:lang w:eastAsia="en-US"/>
        </w:rPr>
      </w:pPr>
      <w:r w:rsidRPr="009F6612">
        <w:rPr>
          <w:rFonts w:ascii="Arial" w:hAnsi="Arial" w:cs="Arial"/>
          <w:kern w:val="0"/>
          <w:sz w:val="24"/>
          <w:szCs w:val="24"/>
          <w:lang w:eastAsia="en-US"/>
        </w:rPr>
        <w:t>Перечень и значения показателей результативности подпрограммы</w:t>
      </w:r>
    </w:p>
    <w:p w:rsidR="00955538" w:rsidRPr="009F6612" w:rsidRDefault="00955538" w:rsidP="00955538">
      <w:pPr>
        <w:autoSpaceDE w:val="0"/>
        <w:autoSpaceDN w:val="0"/>
        <w:adjustRightInd w:val="0"/>
        <w:spacing w:after="0" w:line="240" w:lineRule="auto"/>
        <w:jc w:val="both"/>
        <w:rPr>
          <w:rFonts w:ascii="Arial" w:hAnsi="Arial" w:cs="Arial"/>
          <w:kern w:val="0"/>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701"/>
        <w:gridCol w:w="1985"/>
        <w:gridCol w:w="1984"/>
        <w:gridCol w:w="2268"/>
        <w:gridCol w:w="2268"/>
      </w:tblGrid>
      <w:tr w:rsidR="00955538" w:rsidRPr="009F6612" w:rsidTr="00955538">
        <w:trPr>
          <w:trHeight w:val="240"/>
        </w:trPr>
        <w:tc>
          <w:tcPr>
            <w:tcW w:w="567" w:type="dxa"/>
            <w:vMerge w:val="restart"/>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 п/п</w:t>
            </w:r>
          </w:p>
        </w:tc>
        <w:tc>
          <w:tcPr>
            <w:tcW w:w="2835" w:type="dxa"/>
            <w:vMerge w:val="restart"/>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Цель</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показатели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результативности</w:t>
            </w:r>
            <w:proofErr w:type="spellEnd"/>
          </w:p>
        </w:tc>
        <w:tc>
          <w:tcPr>
            <w:tcW w:w="1384" w:type="dxa"/>
            <w:vMerge w:val="restart"/>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Единица</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измерения</w:t>
            </w:r>
            <w:proofErr w:type="spellEnd"/>
          </w:p>
        </w:tc>
        <w:tc>
          <w:tcPr>
            <w:tcW w:w="1701" w:type="dxa"/>
            <w:vMerge w:val="restart"/>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Источник</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информации</w:t>
            </w:r>
            <w:proofErr w:type="spellEnd"/>
          </w:p>
        </w:tc>
        <w:tc>
          <w:tcPr>
            <w:tcW w:w="8505" w:type="dxa"/>
            <w:gridSpan w:val="4"/>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Годы</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реализации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подпрограммы</w:t>
            </w:r>
            <w:proofErr w:type="spellEnd"/>
          </w:p>
        </w:tc>
      </w:tr>
      <w:tr w:rsidR="00955538" w:rsidRPr="009F6612" w:rsidTr="00955538">
        <w:trPr>
          <w:trHeight w:val="240"/>
        </w:trPr>
        <w:tc>
          <w:tcPr>
            <w:tcW w:w="567" w:type="dxa"/>
            <w:vMerge/>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2835" w:type="dxa"/>
            <w:vMerge/>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384" w:type="dxa"/>
            <w:vMerge/>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701" w:type="dxa"/>
            <w:vMerge/>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985"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2017 </w:t>
            </w:r>
            <w:proofErr w:type="spellStart"/>
            <w:r w:rsidRPr="009F6612">
              <w:rPr>
                <w:rFonts w:ascii="Arial" w:eastAsia="Times New Roman" w:hAnsi="Arial" w:cs="Arial"/>
                <w:spacing w:val="-4"/>
                <w:kern w:val="0"/>
                <w:sz w:val="24"/>
                <w:szCs w:val="24"/>
                <w:lang w:val="en-US"/>
              </w:rPr>
              <w:t>год</w:t>
            </w:r>
            <w:proofErr w:type="spellEnd"/>
          </w:p>
        </w:tc>
        <w:tc>
          <w:tcPr>
            <w:tcW w:w="1984"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2018</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2019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2020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r>
      <w:tr w:rsidR="00955538" w:rsidRPr="009F6612" w:rsidTr="00955538">
        <w:trPr>
          <w:trHeight w:val="240"/>
        </w:trPr>
        <w:tc>
          <w:tcPr>
            <w:tcW w:w="567"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1</w:t>
            </w:r>
          </w:p>
        </w:tc>
        <w:tc>
          <w:tcPr>
            <w:tcW w:w="2835"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2</w:t>
            </w:r>
          </w:p>
        </w:tc>
        <w:tc>
          <w:tcPr>
            <w:tcW w:w="1384"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3</w:t>
            </w:r>
          </w:p>
        </w:tc>
        <w:tc>
          <w:tcPr>
            <w:tcW w:w="1701"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4</w:t>
            </w:r>
          </w:p>
        </w:tc>
        <w:tc>
          <w:tcPr>
            <w:tcW w:w="1985"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5</w:t>
            </w:r>
          </w:p>
        </w:tc>
        <w:tc>
          <w:tcPr>
            <w:tcW w:w="1984"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6</w:t>
            </w:r>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7</w:t>
            </w:r>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8</w:t>
            </w:r>
          </w:p>
        </w:tc>
      </w:tr>
      <w:tr w:rsidR="00955538" w:rsidRPr="009F6612" w:rsidTr="00955538">
        <w:trPr>
          <w:trHeight w:val="240"/>
        </w:trPr>
        <w:tc>
          <w:tcPr>
            <w:tcW w:w="14992" w:type="dxa"/>
            <w:gridSpan w:val="8"/>
            <w:shd w:val="clear" w:color="auto" w:fill="auto"/>
          </w:tcPr>
          <w:p w:rsidR="00955538" w:rsidRPr="009F6612" w:rsidRDefault="00955538" w:rsidP="00955538">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Цель подпрограммы</w:t>
            </w:r>
            <w:r w:rsidRPr="009F6612">
              <w:rPr>
                <w:rFonts w:ascii="Arial" w:eastAsia="Times New Roman" w:hAnsi="Arial" w:cs="Arial"/>
                <w:b/>
                <w:kern w:val="0"/>
                <w:sz w:val="24"/>
                <w:szCs w:val="24"/>
              </w:rPr>
              <w:t xml:space="preserve"> </w:t>
            </w:r>
            <w:r w:rsidRPr="009F6612">
              <w:rPr>
                <w:rFonts w:ascii="Arial" w:eastAsia="Times New Roman" w:hAnsi="Arial" w:cs="Arial"/>
                <w:kern w:val="0"/>
                <w:sz w:val="24"/>
                <w:szCs w:val="24"/>
              </w:rPr>
              <w:t>Сохранение и эффективное использование культурного наследия Тасеевского района</w:t>
            </w:r>
            <w:r w:rsidRPr="009F6612">
              <w:rPr>
                <w:rFonts w:ascii="Arial" w:eastAsia="Times New Roman" w:hAnsi="Arial" w:cs="Arial"/>
                <w:spacing w:val="-4"/>
                <w:kern w:val="0"/>
                <w:sz w:val="24"/>
                <w:szCs w:val="24"/>
              </w:rPr>
              <w:t xml:space="preserve"> </w:t>
            </w:r>
          </w:p>
        </w:tc>
      </w:tr>
      <w:tr w:rsidR="00955538" w:rsidRPr="009F6612" w:rsidTr="00955538">
        <w:trPr>
          <w:trHeight w:val="85"/>
        </w:trPr>
        <w:tc>
          <w:tcPr>
            <w:tcW w:w="14992" w:type="dxa"/>
            <w:gridSpan w:val="8"/>
            <w:shd w:val="clear" w:color="auto" w:fill="auto"/>
          </w:tcPr>
          <w:p w:rsidR="00955538" w:rsidRPr="009F6612" w:rsidRDefault="00955538" w:rsidP="00955538">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Задача 1.</w:t>
            </w:r>
            <w:r w:rsidRPr="009F6612">
              <w:rPr>
                <w:rFonts w:ascii="Arial" w:eastAsia="Times New Roman" w:hAnsi="Arial" w:cs="Arial"/>
                <w:color w:val="000000"/>
                <w:kern w:val="0"/>
                <w:sz w:val="24"/>
                <w:szCs w:val="24"/>
              </w:rPr>
              <w:t xml:space="preserve"> Развитие библиотечного дела</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1.1.</w:t>
            </w:r>
          </w:p>
        </w:tc>
        <w:tc>
          <w:tcPr>
            <w:tcW w:w="2835" w:type="dxa"/>
            <w:shd w:val="clear" w:color="auto" w:fill="auto"/>
          </w:tcPr>
          <w:p w:rsidR="00955538" w:rsidRPr="009F6612" w:rsidRDefault="00955538" w:rsidP="00955538">
            <w:pPr>
              <w:widowControl w:val="0"/>
              <w:autoSpaceDE w:val="0"/>
              <w:spacing w:after="0" w:line="236" w:lineRule="auto"/>
              <w:ind w:firstLine="36"/>
              <w:rPr>
                <w:rFonts w:ascii="Arial" w:eastAsia="Times New Roman" w:hAnsi="Arial" w:cs="Arial"/>
                <w:kern w:val="0"/>
                <w:sz w:val="24"/>
                <w:szCs w:val="24"/>
              </w:rPr>
            </w:pPr>
            <w:r w:rsidRPr="009F6612">
              <w:rPr>
                <w:rFonts w:ascii="Arial" w:eastAsia="Times New Roman" w:hAnsi="Arial" w:cs="Arial"/>
                <w:spacing w:val="-4"/>
                <w:kern w:val="0"/>
                <w:sz w:val="24"/>
                <w:szCs w:val="24"/>
              </w:rPr>
              <w:t xml:space="preserve"> Ч</w:t>
            </w:r>
            <w:r w:rsidRPr="009F6612">
              <w:rPr>
                <w:rFonts w:ascii="Arial" w:eastAsia="Times New Roman" w:hAnsi="Arial" w:cs="Arial"/>
                <w:kern w:val="0"/>
                <w:sz w:val="24"/>
                <w:szCs w:val="24"/>
              </w:rPr>
              <w:t>исло посещений библиотек</w:t>
            </w:r>
            <w:r w:rsidRPr="009F6612">
              <w:rPr>
                <w:rFonts w:ascii="Arial" w:eastAsia="Times New Roman" w:hAnsi="Arial" w:cs="Arial"/>
                <w:bCs/>
                <w:kern w:val="0"/>
                <w:sz w:val="24"/>
                <w:szCs w:val="24"/>
              </w:rPr>
              <w:t xml:space="preserve"> в расчете на 1 тыс. человек населения</w:t>
            </w:r>
          </w:p>
          <w:p w:rsidR="00955538" w:rsidRPr="009F6612" w:rsidRDefault="00955538" w:rsidP="00955538">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1384" w:type="dxa"/>
            <w:shd w:val="clear" w:color="auto" w:fill="auto"/>
          </w:tcPr>
          <w:p w:rsidR="00955538" w:rsidRPr="009F6612" w:rsidRDefault="00955538" w:rsidP="00955538">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человек</w:t>
            </w:r>
          </w:p>
        </w:tc>
        <w:tc>
          <w:tcPr>
            <w:tcW w:w="1701" w:type="dxa"/>
            <w:shd w:val="clear" w:color="auto" w:fill="auto"/>
          </w:tcPr>
          <w:p w:rsidR="00955538" w:rsidRPr="009F6612" w:rsidRDefault="00955538" w:rsidP="00955538">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Расчетный показатель на основе отраслевой  статистической отчетности (форма «Свод годовых сведений об общедоступных (публичных) библиотеках системы Минкультуры России»)</w:t>
            </w:r>
          </w:p>
        </w:tc>
        <w:tc>
          <w:tcPr>
            <w:tcW w:w="1985"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6219</w:t>
            </w:r>
          </w:p>
        </w:tc>
        <w:tc>
          <w:tcPr>
            <w:tcW w:w="1984"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6182</w:t>
            </w:r>
          </w:p>
        </w:tc>
        <w:tc>
          <w:tcPr>
            <w:tcW w:w="2268" w:type="dxa"/>
            <w:shd w:val="clear" w:color="auto" w:fill="auto"/>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6182</w:t>
            </w:r>
          </w:p>
        </w:tc>
        <w:tc>
          <w:tcPr>
            <w:tcW w:w="2268" w:type="dxa"/>
            <w:shd w:val="clear" w:color="auto" w:fill="auto"/>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6182</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1.2.</w:t>
            </w:r>
          </w:p>
        </w:tc>
        <w:tc>
          <w:tcPr>
            <w:tcW w:w="2835" w:type="dxa"/>
            <w:shd w:val="clear" w:color="auto" w:fill="auto"/>
          </w:tcPr>
          <w:p w:rsidR="00955538" w:rsidRPr="009F6612" w:rsidRDefault="00955538" w:rsidP="00955538">
            <w:pPr>
              <w:widowControl w:val="0"/>
              <w:autoSpaceDE w:val="0"/>
              <w:spacing w:after="0" w:line="236" w:lineRule="auto"/>
              <w:ind w:firstLine="36"/>
              <w:rPr>
                <w:rFonts w:ascii="Arial" w:eastAsia="Times New Roman" w:hAnsi="Arial" w:cs="Arial"/>
                <w:kern w:val="0"/>
                <w:sz w:val="24"/>
                <w:szCs w:val="24"/>
              </w:rPr>
            </w:pPr>
            <w:r w:rsidRPr="009F6612">
              <w:rPr>
                <w:rFonts w:ascii="Arial" w:eastAsia="Times New Roman" w:hAnsi="Arial" w:cs="Arial"/>
                <w:kern w:val="0"/>
                <w:sz w:val="24"/>
                <w:szCs w:val="24"/>
              </w:rPr>
              <w:t xml:space="preserve"> Среднее число книговыдач в расчёте </w:t>
            </w:r>
            <w:r w:rsidRPr="009F6612">
              <w:rPr>
                <w:rFonts w:ascii="Arial" w:eastAsia="Times New Roman" w:hAnsi="Arial" w:cs="Arial"/>
                <w:bCs/>
                <w:kern w:val="0"/>
                <w:sz w:val="24"/>
                <w:szCs w:val="24"/>
              </w:rPr>
              <w:t>на  1 тыс. человек населения</w:t>
            </w:r>
          </w:p>
          <w:p w:rsidR="00955538" w:rsidRPr="009F6612" w:rsidRDefault="00955538" w:rsidP="00955538">
            <w:pPr>
              <w:spacing w:after="0" w:line="240" w:lineRule="auto"/>
              <w:rPr>
                <w:rFonts w:ascii="Arial" w:eastAsia="Times New Roman" w:hAnsi="Arial" w:cs="Arial"/>
                <w:spacing w:val="-4"/>
                <w:kern w:val="0"/>
                <w:sz w:val="24"/>
                <w:szCs w:val="24"/>
              </w:rPr>
            </w:pPr>
          </w:p>
        </w:tc>
        <w:tc>
          <w:tcPr>
            <w:tcW w:w="1384" w:type="dxa"/>
            <w:shd w:val="clear" w:color="auto" w:fill="auto"/>
          </w:tcPr>
          <w:p w:rsidR="00955538" w:rsidRPr="009F6612" w:rsidRDefault="00955538" w:rsidP="00955538">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экземпляров</w:t>
            </w:r>
          </w:p>
        </w:tc>
        <w:tc>
          <w:tcPr>
            <w:tcW w:w="1701" w:type="dxa"/>
            <w:shd w:val="clear" w:color="auto" w:fill="auto"/>
          </w:tcPr>
          <w:p w:rsidR="00955538" w:rsidRPr="009F6612" w:rsidRDefault="00955538" w:rsidP="00955538">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Расчетный показатель на основе отраслевой  статистическ</w:t>
            </w:r>
            <w:r w:rsidRPr="009F6612">
              <w:rPr>
                <w:rFonts w:ascii="Arial" w:eastAsia="Times New Roman" w:hAnsi="Arial" w:cs="Arial"/>
                <w:kern w:val="0"/>
                <w:sz w:val="24"/>
                <w:szCs w:val="24"/>
              </w:rPr>
              <w:lastRenderedPageBreak/>
              <w:t>ой отчетности (форма «Свод годовых сведений об общедоступных (публичных) библиотеках системы Минкультуры России»)</w:t>
            </w:r>
          </w:p>
        </w:tc>
        <w:tc>
          <w:tcPr>
            <w:tcW w:w="1985" w:type="dxa"/>
            <w:shd w:val="clear" w:color="auto" w:fill="auto"/>
          </w:tcPr>
          <w:p w:rsidR="00955538" w:rsidRPr="009F6612" w:rsidRDefault="00955538" w:rsidP="00955538">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19341</w:t>
            </w:r>
          </w:p>
        </w:tc>
        <w:tc>
          <w:tcPr>
            <w:tcW w:w="1984" w:type="dxa"/>
            <w:shd w:val="clear" w:color="auto" w:fill="auto"/>
          </w:tcPr>
          <w:p w:rsidR="00955538" w:rsidRPr="009F6612" w:rsidRDefault="00955538" w:rsidP="00955538">
            <w:pPr>
              <w:snapToGrid w:val="0"/>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20300</w:t>
            </w:r>
          </w:p>
        </w:tc>
        <w:tc>
          <w:tcPr>
            <w:tcW w:w="2268" w:type="dxa"/>
            <w:shd w:val="clear" w:color="auto" w:fill="auto"/>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20300</w:t>
            </w:r>
          </w:p>
        </w:tc>
        <w:tc>
          <w:tcPr>
            <w:tcW w:w="2268" w:type="dxa"/>
            <w:shd w:val="clear" w:color="auto" w:fill="auto"/>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20300</w:t>
            </w:r>
          </w:p>
        </w:tc>
      </w:tr>
      <w:tr w:rsidR="00955538" w:rsidRPr="009F6612" w:rsidTr="00955538">
        <w:trPr>
          <w:trHeight w:val="360"/>
        </w:trPr>
        <w:tc>
          <w:tcPr>
            <w:tcW w:w="14992" w:type="dxa"/>
            <w:gridSpan w:val="8"/>
            <w:shd w:val="clear" w:color="auto" w:fill="auto"/>
          </w:tcPr>
          <w:p w:rsidR="00955538" w:rsidRPr="009F6612" w:rsidRDefault="00955538" w:rsidP="00955538">
            <w:pPr>
              <w:autoSpaceDE w:val="0"/>
              <w:spacing w:after="0" w:line="240" w:lineRule="auto"/>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lastRenderedPageBreak/>
              <w:t xml:space="preserve">Задача 2. </w:t>
            </w:r>
            <w:r w:rsidRPr="009F6612">
              <w:rPr>
                <w:rFonts w:ascii="Arial" w:eastAsia="Times New Roman" w:hAnsi="Arial" w:cs="Arial"/>
                <w:color w:val="000000"/>
                <w:kern w:val="0"/>
                <w:sz w:val="24"/>
                <w:szCs w:val="24"/>
              </w:rPr>
              <w:t xml:space="preserve"> Развитие музейного дела</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w:t>
            </w:r>
          </w:p>
        </w:tc>
        <w:tc>
          <w:tcPr>
            <w:tcW w:w="2835" w:type="dxa"/>
            <w:shd w:val="clear" w:color="auto" w:fill="auto"/>
          </w:tcPr>
          <w:p w:rsidR="00955538" w:rsidRPr="009F6612" w:rsidRDefault="00955538" w:rsidP="00955538">
            <w:pPr>
              <w:widowControl w:val="0"/>
              <w:autoSpaceDE w:val="0"/>
              <w:autoSpaceDN w:val="0"/>
              <w:adjustRightInd w:val="0"/>
              <w:spacing w:after="0" w:line="236" w:lineRule="auto"/>
              <w:ind w:firstLine="36"/>
              <w:jc w:val="both"/>
              <w:rPr>
                <w:rFonts w:ascii="Arial" w:eastAsia="Times New Roman" w:hAnsi="Arial" w:cs="Arial"/>
                <w:spacing w:val="-4"/>
                <w:kern w:val="0"/>
                <w:sz w:val="24"/>
                <w:szCs w:val="24"/>
              </w:rPr>
            </w:pPr>
            <w:r w:rsidRPr="009F6612">
              <w:rPr>
                <w:rFonts w:ascii="Arial" w:eastAsia="Times New Roman" w:hAnsi="Arial" w:cs="Arial"/>
                <w:kern w:val="0"/>
                <w:sz w:val="24"/>
                <w:szCs w:val="24"/>
              </w:rPr>
              <w:t>Число посещений музеев</w:t>
            </w:r>
            <w:r w:rsidRPr="009F6612">
              <w:rPr>
                <w:rFonts w:ascii="Arial" w:eastAsia="Times New Roman" w:hAnsi="Arial" w:cs="Arial"/>
                <w:bCs/>
                <w:kern w:val="0"/>
                <w:sz w:val="24"/>
                <w:szCs w:val="24"/>
              </w:rPr>
              <w:t xml:space="preserve"> </w:t>
            </w:r>
          </w:p>
        </w:tc>
        <w:tc>
          <w:tcPr>
            <w:tcW w:w="1384"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kern w:val="0"/>
                <w:sz w:val="24"/>
                <w:szCs w:val="24"/>
              </w:rPr>
              <w:t>человек</w:t>
            </w:r>
          </w:p>
        </w:tc>
        <w:tc>
          <w:tcPr>
            <w:tcW w:w="1701" w:type="dxa"/>
            <w:shd w:val="clear" w:color="auto" w:fill="auto"/>
          </w:tcPr>
          <w:p w:rsidR="00955538" w:rsidRPr="009F6612" w:rsidRDefault="00955538" w:rsidP="00955538">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kern w:val="0"/>
                <w:sz w:val="24"/>
                <w:szCs w:val="24"/>
              </w:rPr>
              <w:t>Расчетный показатель на основе отраслевой  статистической отчетности (форма №8-НК «Сведения о деятельности музея»)</w:t>
            </w:r>
          </w:p>
        </w:tc>
        <w:tc>
          <w:tcPr>
            <w:tcW w:w="1985"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5520</w:t>
            </w:r>
          </w:p>
        </w:tc>
        <w:tc>
          <w:tcPr>
            <w:tcW w:w="1984"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5570</w:t>
            </w:r>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5620</w:t>
            </w:r>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5670</w:t>
            </w:r>
          </w:p>
        </w:tc>
      </w:tr>
      <w:tr w:rsidR="00955538" w:rsidRPr="009F6612" w:rsidTr="00955538">
        <w:trPr>
          <w:trHeight w:val="240"/>
        </w:trPr>
        <w:tc>
          <w:tcPr>
            <w:tcW w:w="567"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2.3.</w:t>
            </w:r>
          </w:p>
        </w:tc>
        <w:tc>
          <w:tcPr>
            <w:tcW w:w="2835" w:type="dxa"/>
            <w:shd w:val="clear" w:color="auto" w:fill="auto"/>
          </w:tcPr>
          <w:p w:rsidR="00955538" w:rsidRPr="009F6612" w:rsidRDefault="00955538" w:rsidP="00955538">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 Доля представленных (во всех формах) музейных  предметов от  общего количества  предметов основного фонда музея</w:t>
            </w:r>
          </w:p>
          <w:p w:rsidR="00955538" w:rsidRPr="009F6612" w:rsidRDefault="00955538" w:rsidP="00955538">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1384" w:type="dxa"/>
            <w:shd w:val="clear" w:color="auto" w:fill="auto"/>
          </w:tcPr>
          <w:p w:rsidR="00955538" w:rsidRPr="009F6612" w:rsidRDefault="00955538" w:rsidP="00955538">
            <w:pPr>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w:t>
            </w:r>
          </w:p>
        </w:tc>
        <w:tc>
          <w:tcPr>
            <w:tcW w:w="1701" w:type="dxa"/>
            <w:shd w:val="clear" w:color="auto" w:fill="auto"/>
          </w:tcPr>
          <w:p w:rsidR="00955538" w:rsidRPr="009F6612" w:rsidRDefault="00955538" w:rsidP="00955538">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Расчетный показатель на основе отраслевой  статистической отчетности (форма №8-</w:t>
            </w:r>
            <w:r w:rsidRPr="009F6612">
              <w:rPr>
                <w:rFonts w:ascii="Arial" w:eastAsia="Times New Roman" w:hAnsi="Arial" w:cs="Arial"/>
                <w:kern w:val="0"/>
                <w:sz w:val="24"/>
                <w:szCs w:val="24"/>
              </w:rPr>
              <w:lastRenderedPageBreak/>
              <w:t>НК «Сведения о деятельности музея»)</w:t>
            </w:r>
          </w:p>
        </w:tc>
        <w:tc>
          <w:tcPr>
            <w:tcW w:w="1985" w:type="dxa"/>
            <w:shd w:val="clear" w:color="auto" w:fill="auto"/>
          </w:tcPr>
          <w:p w:rsidR="00955538" w:rsidRPr="009F6612" w:rsidRDefault="00955538" w:rsidP="00955538">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69,5</w:t>
            </w:r>
          </w:p>
        </w:tc>
        <w:tc>
          <w:tcPr>
            <w:tcW w:w="1984" w:type="dxa"/>
            <w:shd w:val="clear" w:color="auto" w:fill="auto"/>
          </w:tcPr>
          <w:p w:rsidR="00955538" w:rsidRPr="009F6612" w:rsidRDefault="00955538" w:rsidP="00955538">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68,6</w:t>
            </w:r>
          </w:p>
        </w:tc>
        <w:tc>
          <w:tcPr>
            <w:tcW w:w="2268" w:type="dxa"/>
            <w:shd w:val="clear" w:color="auto" w:fill="auto"/>
          </w:tcPr>
          <w:p w:rsidR="00955538" w:rsidRPr="009F6612" w:rsidRDefault="00955538" w:rsidP="00955538">
            <w:pPr>
              <w:snapToGrid w:val="0"/>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72,0</w:t>
            </w:r>
          </w:p>
        </w:tc>
        <w:tc>
          <w:tcPr>
            <w:tcW w:w="2268" w:type="dxa"/>
            <w:shd w:val="clear" w:color="auto" w:fill="auto"/>
          </w:tcPr>
          <w:p w:rsidR="00955538" w:rsidRPr="009F6612" w:rsidRDefault="00955538" w:rsidP="00955538">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72,0</w:t>
            </w:r>
          </w:p>
        </w:tc>
      </w:tr>
    </w:tbl>
    <w:p w:rsidR="00955538" w:rsidRPr="009F6612" w:rsidRDefault="00955538" w:rsidP="00955538">
      <w:pPr>
        <w:spacing w:after="0" w:line="240" w:lineRule="auto"/>
        <w:jc w:val="both"/>
        <w:rPr>
          <w:rFonts w:ascii="Arial" w:eastAsia="Times New Roman" w:hAnsi="Arial" w:cs="Arial"/>
          <w:kern w:val="0"/>
          <w:sz w:val="24"/>
          <w:szCs w:val="24"/>
        </w:rPr>
      </w:pPr>
    </w:p>
    <w:p w:rsidR="00955538" w:rsidRPr="009F6612" w:rsidRDefault="00955538">
      <w:pPr>
        <w:suppressAutoHyphens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br w:type="page"/>
      </w: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Приложение №2 </w:t>
      </w: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        к подпрограмме 1 «Сохранение </w:t>
      </w: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        культурного наследия»</w:t>
      </w:r>
    </w:p>
    <w:p w:rsidR="00955538" w:rsidRPr="009F6612" w:rsidRDefault="00955538" w:rsidP="00955538">
      <w:pPr>
        <w:widowControl w:val="0"/>
        <w:autoSpaceDE w:val="0"/>
        <w:spacing w:after="0" w:line="240" w:lineRule="auto"/>
        <w:ind w:firstLine="720"/>
        <w:jc w:val="right"/>
        <w:rPr>
          <w:rFonts w:ascii="Arial" w:eastAsia="Times New Roman" w:hAnsi="Arial" w:cs="Arial"/>
          <w:kern w:val="0"/>
          <w:sz w:val="24"/>
          <w:szCs w:val="24"/>
        </w:rPr>
      </w:pP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bookmarkStart w:id="4" w:name="Par1194"/>
      <w:bookmarkEnd w:id="4"/>
      <w:r w:rsidRPr="009F6612">
        <w:rPr>
          <w:rFonts w:ascii="Arial" w:eastAsia="Times New Roman" w:hAnsi="Arial" w:cs="Arial"/>
          <w:kern w:val="0"/>
          <w:sz w:val="24"/>
          <w:szCs w:val="24"/>
        </w:rPr>
        <w:t>Перечень</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мероприятий подпрограммы</w:t>
      </w:r>
    </w:p>
    <w:p w:rsidR="00955538" w:rsidRPr="009F6612" w:rsidRDefault="00955538" w:rsidP="00955538">
      <w:pPr>
        <w:widowControl w:val="0"/>
        <w:autoSpaceDE w:val="0"/>
        <w:spacing w:after="0" w:line="240" w:lineRule="auto"/>
        <w:ind w:firstLine="720"/>
        <w:jc w:val="both"/>
        <w:rPr>
          <w:rFonts w:ascii="Arial" w:eastAsia="Times New Roman" w:hAnsi="Arial" w:cs="Arial"/>
          <w:kern w:val="0"/>
          <w:sz w:val="24"/>
          <w:szCs w:val="24"/>
        </w:rPr>
      </w:pPr>
    </w:p>
    <w:tbl>
      <w:tblPr>
        <w:tblW w:w="14416" w:type="dxa"/>
        <w:tblInd w:w="62" w:type="dxa"/>
        <w:tblLayout w:type="fixed"/>
        <w:tblCellMar>
          <w:top w:w="102" w:type="dxa"/>
          <w:left w:w="62" w:type="dxa"/>
          <w:bottom w:w="102" w:type="dxa"/>
          <w:right w:w="62" w:type="dxa"/>
        </w:tblCellMar>
        <w:tblLook w:val="0000" w:firstRow="0" w:lastRow="0" w:firstColumn="0" w:lastColumn="0" w:noHBand="0" w:noVBand="0"/>
      </w:tblPr>
      <w:tblGrid>
        <w:gridCol w:w="785"/>
        <w:gridCol w:w="1799"/>
        <w:gridCol w:w="1527"/>
        <w:gridCol w:w="18"/>
        <w:gridCol w:w="818"/>
        <w:gridCol w:w="751"/>
        <w:gridCol w:w="1292"/>
        <w:gridCol w:w="1038"/>
        <w:gridCol w:w="1012"/>
        <w:gridCol w:w="1190"/>
        <w:gridCol w:w="1190"/>
        <w:gridCol w:w="1241"/>
        <w:gridCol w:w="1755"/>
      </w:tblGrid>
      <w:tr w:rsidR="00955538" w:rsidRPr="009F6612" w:rsidTr="00955538">
        <w:trPr>
          <w:trHeight w:val="146"/>
        </w:trPr>
        <w:tc>
          <w:tcPr>
            <w:tcW w:w="785"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N п/п</w:t>
            </w:r>
          </w:p>
        </w:tc>
        <w:tc>
          <w:tcPr>
            <w:tcW w:w="1799"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Цели, задачи, мероприятия подпрограммы</w:t>
            </w:r>
          </w:p>
        </w:tc>
        <w:tc>
          <w:tcPr>
            <w:tcW w:w="1527"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3917" w:type="dxa"/>
            <w:gridSpan w:val="5"/>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Код бюджетной классификации</w:t>
            </w:r>
          </w:p>
        </w:tc>
        <w:tc>
          <w:tcPr>
            <w:tcW w:w="4633" w:type="dxa"/>
            <w:gridSpan w:val="4"/>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Расходы по годам реализации программы (тыс. руб.)</w:t>
            </w:r>
          </w:p>
        </w:tc>
        <w:tc>
          <w:tcPr>
            <w:tcW w:w="1755"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Ожидаемый результат (краткое описание) от реализации мероприятия (в том числе в натуральном выражении)</w:t>
            </w:r>
          </w:p>
        </w:tc>
      </w:tr>
      <w:tr w:rsidR="00955538" w:rsidRPr="009F6612" w:rsidTr="00955538">
        <w:trPr>
          <w:trHeight w:val="146"/>
        </w:trPr>
        <w:tc>
          <w:tcPr>
            <w:tcW w:w="785"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both"/>
              <w:rPr>
                <w:rFonts w:ascii="Arial" w:eastAsia="Times New Roman" w:hAnsi="Arial" w:cs="Arial"/>
                <w:kern w:val="0"/>
                <w:sz w:val="24"/>
                <w:szCs w:val="24"/>
              </w:rPr>
            </w:pPr>
          </w:p>
        </w:tc>
        <w:tc>
          <w:tcPr>
            <w:tcW w:w="1799"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both"/>
              <w:rPr>
                <w:rFonts w:ascii="Arial" w:eastAsia="Times New Roman" w:hAnsi="Arial" w:cs="Arial"/>
                <w:kern w:val="0"/>
                <w:sz w:val="24"/>
                <w:szCs w:val="24"/>
              </w:rPr>
            </w:pPr>
          </w:p>
        </w:tc>
        <w:tc>
          <w:tcPr>
            <w:tcW w:w="1527"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both"/>
              <w:rPr>
                <w:rFonts w:ascii="Arial" w:eastAsia="Times New Roman" w:hAnsi="Arial" w:cs="Arial"/>
                <w:kern w:val="0"/>
                <w:sz w:val="24"/>
                <w:szCs w:val="24"/>
              </w:rPr>
            </w:pP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roofErr w:type="spellStart"/>
            <w:r w:rsidRPr="009F6612">
              <w:rPr>
                <w:rFonts w:ascii="Arial" w:eastAsia="Times New Roman" w:hAnsi="Arial" w:cs="Arial"/>
                <w:kern w:val="0"/>
                <w:sz w:val="24"/>
                <w:szCs w:val="24"/>
              </w:rPr>
              <w:t>РзПр</w:t>
            </w:r>
            <w:proofErr w:type="spellEnd"/>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ЦСР</w:t>
            </w: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ВР</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w:t>
            </w: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w:t>
            </w: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w:t>
            </w: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24"/>
              <w:jc w:val="center"/>
              <w:rPr>
                <w:rFonts w:ascii="Arial" w:eastAsia="Times New Roman" w:hAnsi="Arial" w:cs="Arial"/>
                <w:kern w:val="0"/>
                <w:sz w:val="24"/>
                <w:szCs w:val="24"/>
              </w:rPr>
            </w:pPr>
            <w:r w:rsidRPr="009F6612">
              <w:rPr>
                <w:rFonts w:ascii="Arial" w:eastAsia="Times New Roman" w:hAnsi="Arial" w:cs="Arial"/>
                <w:kern w:val="0"/>
                <w:sz w:val="24"/>
                <w:szCs w:val="24"/>
              </w:rPr>
              <w:t>итого</w:t>
            </w:r>
          </w:p>
        </w:tc>
        <w:tc>
          <w:tcPr>
            <w:tcW w:w="1755"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r>
      <w:tr w:rsidR="00955538" w:rsidRPr="009F6612" w:rsidTr="00955538">
        <w:trPr>
          <w:trHeight w:val="146"/>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2</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4</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w:t>
            </w: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7</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8</w:t>
            </w: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9</w:t>
            </w: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10</w:t>
            </w: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12</w:t>
            </w:r>
          </w:p>
        </w:tc>
      </w:tr>
      <w:tr w:rsidR="00955538" w:rsidRPr="009F6612" w:rsidTr="00955538">
        <w:trPr>
          <w:trHeight w:val="146"/>
        </w:trPr>
        <w:tc>
          <w:tcPr>
            <w:tcW w:w="14416" w:type="dxa"/>
            <w:gridSpan w:val="13"/>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9"/>
              <w:rPr>
                <w:rFonts w:ascii="Arial" w:eastAsia="Times New Roman" w:hAnsi="Arial" w:cs="Arial"/>
                <w:kern w:val="0"/>
                <w:sz w:val="24"/>
                <w:szCs w:val="24"/>
              </w:rPr>
            </w:pPr>
            <w:r w:rsidRPr="009F6612">
              <w:rPr>
                <w:rFonts w:ascii="Arial" w:eastAsia="Times New Roman" w:hAnsi="Arial" w:cs="Arial"/>
                <w:kern w:val="0"/>
                <w:sz w:val="24"/>
                <w:szCs w:val="24"/>
              </w:rPr>
              <w:t>Цель подпрограммы «Сохранение и эффективное использование культурного наследия Тасеевского района»</w:t>
            </w:r>
          </w:p>
        </w:tc>
      </w:tr>
      <w:tr w:rsidR="00955538" w:rsidRPr="009F6612" w:rsidTr="00955538">
        <w:trPr>
          <w:trHeight w:val="146"/>
        </w:trPr>
        <w:tc>
          <w:tcPr>
            <w:tcW w:w="14416" w:type="dxa"/>
            <w:gridSpan w:val="13"/>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  Задача 1.  Р</w:t>
            </w:r>
            <w:r w:rsidRPr="009F6612">
              <w:rPr>
                <w:rFonts w:ascii="Arial" w:eastAsia="Times New Roman" w:hAnsi="Arial" w:cs="Arial"/>
                <w:color w:val="000000"/>
                <w:kern w:val="0"/>
                <w:sz w:val="24"/>
                <w:szCs w:val="24"/>
              </w:rPr>
              <w:t>азвитие библиотечного дела</w:t>
            </w:r>
          </w:p>
        </w:tc>
      </w:tr>
      <w:tr w:rsidR="00955538" w:rsidRPr="009F6612" w:rsidTr="00955538">
        <w:trPr>
          <w:trHeight w:val="930"/>
        </w:trPr>
        <w:tc>
          <w:tcPr>
            <w:tcW w:w="785" w:type="dxa"/>
            <w:vMerge w:val="restart"/>
            <w:tcBorders>
              <w:top w:val="single" w:sz="4" w:space="0" w:color="auto"/>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799" w:type="dxa"/>
            <w:vMerge w:val="restart"/>
            <w:tcBorders>
              <w:top w:val="single" w:sz="4" w:space="0" w:color="auto"/>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1.</w:t>
            </w:r>
          </w:p>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Обеспечение деятельности (оказание услуг) подведомственных </w:t>
            </w:r>
            <w:r w:rsidRPr="009F6612">
              <w:rPr>
                <w:rFonts w:ascii="Arial" w:eastAsia="Times New Roman" w:hAnsi="Arial" w:cs="Arial"/>
                <w:kern w:val="0"/>
                <w:sz w:val="24"/>
                <w:szCs w:val="24"/>
              </w:rPr>
              <w:lastRenderedPageBreak/>
              <w:t>учреждений</w:t>
            </w:r>
            <w:r w:rsidRPr="009F6612">
              <w:rPr>
                <w:rFonts w:ascii="Arial" w:eastAsia="Times New Roman" w:hAnsi="Arial" w:cs="Arial"/>
                <w:color w:val="000000"/>
                <w:kern w:val="0"/>
                <w:sz w:val="24"/>
                <w:szCs w:val="24"/>
              </w:rPr>
              <w:t xml:space="preserve"> в рамках </w:t>
            </w:r>
            <w:r w:rsidRPr="009F6612">
              <w:rPr>
                <w:rFonts w:ascii="Arial" w:eastAsia="Times New Roman" w:hAnsi="Arial" w:cs="Arial"/>
                <w:kern w:val="0"/>
                <w:sz w:val="24"/>
                <w:szCs w:val="24"/>
              </w:rPr>
              <w:t>утвержденного  муниципального задания / муниципальное бюджетное учреждений культуры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система»</w:t>
            </w: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lastRenderedPageBreak/>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0410000610 М</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9 437,31</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9 437,31</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9 437,31</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28 311,93</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755" w:type="dxa"/>
            <w:vMerge w:val="restart"/>
            <w:tcBorders>
              <w:top w:val="single" w:sz="4" w:space="0" w:color="auto"/>
              <w:left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Выполнение муниципального задания – 100 %</w:t>
            </w:r>
          </w:p>
          <w:p w:rsidR="00955538" w:rsidRPr="009F6612" w:rsidRDefault="00955538" w:rsidP="00955538">
            <w:pPr>
              <w:spacing w:after="0" w:line="240" w:lineRule="auto"/>
              <w:rPr>
                <w:rFonts w:ascii="Arial" w:eastAsia="Times New Roman" w:hAnsi="Arial" w:cs="Arial"/>
                <w:kern w:val="0"/>
                <w:sz w:val="24"/>
                <w:szCs w:val="24"/>
                <w:lang w:val="en-US"/>
              </w:rPr>
            </w:pPr>
          </w:p>
        </w:tc>
      </w:tr>
      <w:tr w:rsidR="00955538" w:rsidRPr="009F6612" w:rsidTr="00955538">
        <w:trPr>
          <w:trHeight w:val="789"/>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0410000610 М</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120,40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120,40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120,40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361,20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789"/>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 xml:space="preserve">005 </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0410010310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829"/>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0410010210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829"/>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0410010440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708"/>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0410010460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46"/>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w:t>
            </w: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2.</w:t>
            </w:r>
          </w:p>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Обеспечение деятельности (оказание услуг) подведомственных учреждений за счет приносящей доход деятельности</w:t>
            </w: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Подведомственные</w:t>
            </w:r>
          </w:p>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 учреждения</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5000</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0410010810</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42,10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42,10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42,10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126,30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485"/>
        </w:trPr>
        <w:tc>
          <w:tcPr>
            <w:tcW w:w="785" w:type="dxa"/>
            <w:vMerge w:val="restart"/>
            <w:tcBorders>
              <w:top w:val="single" w:sz="4" w:space="0" w:color="auto"/>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1.3.</w:t>
            </w:r>
          </w:p>
        </w:tc>
        <w:tc>
          <w:tcPr>
            <w:tcW w:w="1799" w:type="dxa"/>
            <w:vMerge w:val="restart"/>
            <w:tcBorders>
              <w:top w:val="single" w:sz="4" w:space="0" w:color="auto"/>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 xml:space="preserve">Мероприятие 3. </w:t>
            </w:r>
            <w:r w:rsidRPr="009F6612">
              <w:rPr>
                <w:rFonts w:ascii="Arial" w:eastAsia="Times New Roman" w:hAnsi="Arial" w:cs="Arial"/>
                <w:kern w:val="0"/>
                <w:sz w:val="24"/>
                <w:szCs w:val="24"/>
              </w:rPr>
              <w:t>Комплектование фондов  муниципальных библиотек</w:t>
            </w:r>
          </w:p>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04100R5190  Ф</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val="restart"/>
            <w:tcBorders>
              <w:top w:val="single" w:sz="4" w:space="0" w:color="auto"/>
              <w:left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Приобретение изданий на бумажных и электронных носителях</w:t>
            </w:r>
          </w:p>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425"/>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04100R5190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506"/>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04100S5190 М</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46"/>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1.4.</w:t>
            </w: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1.</w:t>
            </w:r>
          </w:p>
        </w:tc>
        <w:tc>
          <w:tcPr>
            <w:tcW w:w="1545"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1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9 599,81</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9 599,81</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9 599,81</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28 799,43</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46"/>
        </w:trPr>
        <w:tc>
          <w:tcPr>
            <w:tcW w:w="14416" w:type="dxa"/>
            <w:gridSpan w:val="13"/>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Задача 2.  Р</w:t>
            </w:r>
            <w:r w:rsidRPr="009F6612">
              <w:rPr>
                <w:rFonts w:ascii="Arial" w:eastAsia="Times New Roman" w:hAnsi="Arial" w:cs="Arial"/>
                <w:color w:val="000000"/>
                <w:kern w:val="0"/>
                <w:sz w:val="24"/>
                <w:szCs w:val="24"/>
              </w:rPr>
              <w:t xml:space="preserve">азвитие музейного дела </w:t>
            </w:r>
          </w:p>
        </w:tc>
      </w:tr>
      <w:tr w:rsidR="00955538" w:rsidRPr="009F6612" w:rsidTr="00955538">
        <w:trPr>
          <w:trHeight w:val="384"/>
        </w:trPr>
        <w:tc>
          <w:tcPr>
            <w:tcW w:w="785" w:type="dxa"/>
            <w:vMerge w:val="restart"/>
            <w:tcBorders>
              <w:top w:val="single" w:sz="4" w:space="0" w:color="auto"/>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w:t>
            </w:r>
          </w:p>
        </w:tc>
        <w:tc>
          <w:tcPr>
            <w:tcW w:w="1799" w:type="dxa"/>
            <w:vMerge w:val="restart"/>
            <w:tcBorders>
              <w:top w:val="single" w:sz="4" w:space="0" w:color="auto"/>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1</w:t>
            </w:r>
          </w:p>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Обеспечение деятельности (оказание услуг) подведомственных учреждений   </w:t>
            </w:r>
            <w:r w:rsidRPr="009F6612">
              <w:rPr>
                <w:rFonts w:ascii="Arial" w:eastAsia="Times New Roman" w:hAnsi="Arial" w:cs="Arial"/>
                <w:color w:val="000000"/>
                <w:kern w:val="0"/>
                <w:sz w:val="24"/>
                <w:szCs w:val="24"/>
              </w:rPr>
              <w:t xml:space="preserve">в рамках </w:t>
            </w:r>
            <w:r w:rsidRPr="009F6612">
              <w:rPr>
                <w:rFonts w:ascii="Arial" w:eastAsia="Times New Roman" w:hAnsi="Arial" w:cs="Arial"/>
                <w:kern w:val="0"/>
                <w:sz w:val="24"/>
                <w:szCs w:val="24"/>
              </w:rPr>
              <w:t xml:space="preserve">утвержденного  </w:t>
            </w:r>
            <w:r w:rsidRPr="009F6612">
              <w:rPr>
                <w:rFonts w:ascii="Arial" w:eastAsia="Times New Roman" w:hAnsi="Arial" w:cs="Arial"/>
                <w:kern w:val="0"/>
                <w:sz w:val="24"/>
                <w:szCs w:val="24"/>
              </w:rPr>
              <w:lastRenderedPageBreak/>
              <w:t>муниципального задания  / муниципальное бюджетное учреждение культуры «</w:t>
            </w:r>
            <w:proofErr w:type="spellStart"/>
            <w:r w:rsidRPr="009F6612">
              <w:rPr>
                <w:rFonts w:ascii="Arial" w:eastAsia="Times New Roman" w:hAnsi="Arial" w:cs="Arial"/>
                <w:kern w:val="0"/>
                <w:sz w:val="24"/>
                <w:szCs w:val="24"/>
              </w:rPr>
              <w:t>Тасеевский</w:t>
            </w:r>
            <w:proofErr w:type="spellEnd"/>
            <w:r w:rsidRPr="009F6612">
              <w:rPr>
                <w:rFonts w:ascii="Arial" w:eastAsia="Times New Roman" w:hAnsi="Arial" w:cs="Arial"/>
                <w:kern w:val="0"/>
                <w:sz w:val="24"/>
                <w:szCs w:val="24"/>
              </w:rPr>
              <w:t xml:space="preserve"> краеведческий музей»</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lastRenderedPageBreak/>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0410000620 М</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2 635,88</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2 635,88</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2 635,88</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7 907,64</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755" w:type="dxa"/>
            <w:vMerge w:val="restart"/>
            <w:tcBorders>
              <w:top w:val="single" w:sz="4" w:space="0" w:color="auto"/>
              <w:left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Выполнение муниципального задания – 100 %</w:t>
            </w:r>
          </w:p>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506"/>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0410000620 М</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612</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526"/>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w:t>
            </w:r>
            <w:r w:rsidRPr="009F6612">
              <w:rPr>
                <w:rFonts w:ascii="Arial" w:eastAsia="Times New Roman" w:hAnsi="Arial" w:cs="Arial"/>
                <w:kern w:val="0"/>
                <w:sz w:val="24"/>
                <w:szCs w:val="24"/>
              </w:rPr>
              <w:lastRenderedPageBreak/>
              <w:t>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04100102</w:t>
            </w:r>
            <w:r w:rsidRPr="009F6612">
              <w:rPr>
                <w:rFonts w:ascii="Arial" w:eastAsia="Times New Roman" w:hAnsi="Arial" w:cs="Arial"/>
                <w:kern w:val="0"/>
                <w:sz w:val="24"/>
                <w:szCs w:val="24"/>
                <w:lang w:val="en-US"/>
              </w:rPr>
              <w:lastRenderedPageBreak/>
              <w:t>10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lastRenderedPageBreak/>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lastRenderedPageBreak/>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lastRenderedPageBreak/>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lastRenderedPageBreak/>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647"/>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0410010310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011"/>
        </w:trPr>
        <w:tc>
          <w:tcPr>
            <w:tcW w:w="78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0410010440 К</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011"/>
        </w:trPr>
        <w:tc>
          <w:tcPr>
            <w:tcW w:w="785" w:type="dxa"/>
            <w:vMerge/>
            <w:tcBorders>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99" w:type="dxa"/>
            <w:vMerge/>
            <w:tcBorders>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bCs/>
                <w:kern w:val="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0410010460 К</w:t>
            </w:r>
          </w:p>
          <w:p w:rsidR="00955538" w:rsidRPr="009F6612" w:rsidRDefault="00955538" w:rsidP="00955538">
            <w:pPr>
              <w:spacing w:after="0" w:line="240" w:lineRule="auto"/>
              <w:jc w:val="center"/>
              <w:rPr>
                <w:rFonts w:ascii="Arial" w:eastAsia="Times New Roman" w:hAnsi="Arial" w:cs="Arial"/>
                <w:kern w:val="0"/>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955538" w:rsidRPr="009F6612" w:rsidRDefault="00955538" w:rsidP="00955538">
            <w:pPr>
              <w:widowControl w:val="0"/>
              <w:autoSpaceDE w:val="0"/>
              <w:spacing w:after="0" w:line="240" w:lineRule="auto"/>
              <w:ind w:firstLine="720"/>
              <w:jc w:val="center"/>
              <w:rPr>
                <w:rFonts w:ascii="Arial" w:eastAsia="Times New Roman" w:hAnsi="Arial" w:cs="Arial"/>
                <w:kern w:val="0"/>
                <w:sz w:val="24"/>
                <w:szCs w:val="24"/>
              </w:rPr>
            </w:pPr>
          </w:p>
        </w:tc>
        <w:tc>
          <w:tcPr>
            <w:tcW w:w="1755" w:type="dxa"/>
            <w:vMerge/>
            <w:tcBorders>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2164"/>
        </w:trPr>
        <w:tc>
          <w:tcPr>
            <w:tcW w:w="785" w:type="dxa"/>
            <w:tcBorders>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2.2.</w:t>
            </w:r>
          </w:p>
        </w:tc>
        <w:tc>
          <w:tcPr>
            <w:tcW w:w="1799" w:type="dxa"/>
            <w:tcBorders>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2.</w:t>
            </w:r>
          </w:p>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Обеспечение деятельности (оказание услуг) подведомственных учреждений за счет приносящей доход деятельности</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Подведомственные учреждения</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5000</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0410010810</w:t>
            </w:r>
          </w:p>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p>
        </w:tc>
        <w:tc>
          <w:tcPr>
            <w:tcW w:w="1012" w:type="dxa"/>
            <w:tcBorders>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13,70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13,70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13,70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41,10</w:t>
            </w:r>
          </w:p>
          <w:p w:rsidR="00955538" w:rsidRPr="009F6612" w:rsidRDefault="00955538" w:rsidP="00955538">
            <w:pPr>
              <w:widowControl w:val="0"/>
              <w:autoSpaceDE w:val="0"/>
              <w:spacing w:after="0" w:line="240" w:lineRule="auto"/>
              <w:rPr>
                <w:rFonts w:ascii="Arial" w:eastAsia="Times New Roman" w:hAnsi="Arial" w:cs="Arial"/>
                <w:kern w:val="0"/>
                <w:sz w:val="24"/>
                <w:szCs w:val="24"/>
              </w:rPr>
            </w:pPr>
          </w:p>
        </w:tc>
        <w:tc>
          <w:tcPr>
            <w:tcW w:w="1755" w:type="dxa"/>
            <w:tcBorders>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173"/>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2.3.</w:t>
            </w: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2.</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9 599,81</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9 599,81</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9 599,81</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28 799,43</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1173"/>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Всего по подпрограмме:</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12 249,39</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12 249,39</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12 249,39</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36 748,17</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303"/>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3.1.</w:t>
            </w: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в</w:t>
            </w:r>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том</w:t>
            </w:r>
            <w:proofErr w:type="spellEnd"/>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числе</w:t>
            </w:r>
            <w:proofErr w:type="spellEnd"/>
            <w:r w:rsidRPr="009F6612">
              <w:rPr>
                <w:rFonts w:ascii="Arial" w:eastAsia="Times New Roman" w:hAnsi="Arial" w:cs="Arial"/>
                <w:kern w:val="0"/>
                <w:sz w:val="24"/>
                <w:szCs w:val="24"/>
                <w:lang w:val="en-US"/>
              </w:rPr>
              <w:t xml:space="preserve"> </w:t>
            </w:r>
            <w:r w:rsidRPr="009F6612">
              <w:rPr>
                <w:rFonts w:ascii="Arial" w:eastAsia="Times New Roman" w:hAnsi="Arial" w:cs="Arial"/>
                <w:kern w:val="0"/>
                <w:sz w:val="24"/>
                <w:szCs w:val="24"/>
              </w:rPr>
              <w:t>:</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769"/>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Администрация Тасеевского района</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0801</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12 193,59</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12 193,59</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12 193,59</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36 580,77</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r w:rsidR="00955538" w:rsidRPr="009F6612" w:rsidTr="00955538">
        <w:trPr>
          <w:trHeight w:val="607"/>
        </w:trPr>
        <w:tc>
          <w:tcPr>
            <w:tcW w:w="78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c>
          <w:tcPr>
            <w:tcW w:w="179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Подведомственные учреждения</w:t>
            </w:r>
          </w:p>
        </w:tc>
        <w:tc>
          <w:tcPr>
            <w:tcW w:w="152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rPr>
                <w:rFonts w:ascii="Arial" w:eastAsia="Times New Roman" w:hAnsi="Arial" w:cs="Arial"/>
                <w:kern w:val="0"/>
                <w:sz w:val="24"/>
                <w:szCs w:val="24"/>
                <w:lang w:val="en-US"/>
              </w:rPr>
            </w:pPr>
          </w:p>
        </w:tc>
        <w:tc>
          <w:tcPr>
            <w:tcW w:w="836" w:type="dxa"/>
            <w:gridSpan w:val="2"/>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000</w:t>
            </w:r>
          </w:p>
          <w:p w:rsidR="00955538" w:rsidRPr="009F6612" w:rsidRDefault="00955538" w:rsidP="00955538">
            <w:pPr>
              <w:snapToGrid w:val="0"/>
              <w:spacing w:after="0"/>
              <w:jc w:val="center"/>
              <w:rPr>
                <w:rFonts w:ascii="Arial" w:eastAsia="Times New Roman" w:hAnsi="Arial" w:cs="Arial"/>
                <w:kern w:val="0"/>
                <w:sz w:val="24"/>
                <w:szCs w:val="24"/>
              </w:rPr>
            </w:pPr>
          </w:p>
        </w:tc>
        <w:tc>
          <w:tcPr>
            <w:tcW w:w="75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0000</w:t>
            </w:r>
          </w:p>
        </w:tc>
        <w:tc>
          <w:tcPr>
            <w:tcW w:w="129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center"/>
              <w:rPr>
                <w:rFonts w:ascii="Arial" w:eastAsia="Times New Roman" w:hAnsi="Arial" w:cs="Arial"/>
                <w:kern w:val="0"/>
                <w:sz w:val="24"/>
                <w:szCs w:val="24"/>
              </w:rPr>
            </w:pPr>
          </w:p>
        </w:tc>
        <w:tc>
          <w:tcPr>
            <w:tcW w:w="103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napToGrid w:val="0"/>
              <w:spacing w:after="0"/>
              <w:jc w:val="center"/>
              <w:rPr>
                <w:rFonts w:ascii="Arial" w:eastAsia="Times New Roman" w:hAnsi="Arial" w:cs="Arial"/>
                <w:kern w:val="0"/>
                <w:sz w:val="24"/>
                <w:szCs w:val="24"/>
              </w:rPr>
            </w:pPr>
          </w:p>
        </w:tc>
        <w:tc>
          <w:tcPr>
            <w:tcW w:w="1012"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55,80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55,80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190"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55,80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241"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167,40</w:t>
            </w:r>
          </w:p>
          <w:p w:rsidR="00955538" w:rsidRPr="009F6612" w:rsidRDefault="00955538" w:rsidP="00955538">
            <w:pPr>
              <w:widowControl w:val="0"/>
              <w:autoSpaceDE w:val="0"/>
              <w:spacing w:after="0" w:line="240" w:lineRule="auto"/>
              <w:jc w:val="center"/>
              <w:rPr>
                <w:rFonts w:ascii="Arial" w:eastAsia="Times New Roman" w:hAnsi="Arial" w:cs="Arial"/>
                <w:kern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widowControl w:val="0"/>
              <w:autoSpaceDE w:val="0"/>
              <w:spacing w:after="0" w:line="240" w:lineRule="auto"/>
              <w:ind w:firstLine="720"/>
              <w:rPr>
                <w:rFonts w:ascii="Arial" w:eastAsia="Times New Roman" w:hAnsi="Arial" w:cs="Arial"/>
                <w:kern w:val="0"/>
                <w:sz w:val="24"/>
                <w:szCs w:val="24"/>
              </w:rPr>
            </w:pPr>
          </w:p>
        </w:tc>
      </w:tr>
    </w:tbl>
    <w:p w:rsidR="00955538" w:rsidRPr="009F6612" w:rsidRDefault="00955538" w:rsidP="00955538">
      <w:pPr>
        <w:widowControl w:val="0"/>
        <w:autoSpaceDE w:val="0"/>
        <w:spacing w:after="0" w:line="240" w:lineRule="auto"/>
        <w:ind w:firstLine="720"/>
        <w:jc w:val="both"/>
        <w:rPr>
          <w:rFonts w:ascii="Arial" w:eastAsia="Times New Roman" w:hAnsi="Arial" w:cs="Arial"/>
          <w:kern w:val="0"/>
          <w:sz w:val="24"/>
          <w:szCs w:val="24"/>
        </w:rPr>
      </w:pPr>
    </w:p>
    <w:p w:rsidR="00955538" w:rsidRPr="009F6612" w:rsidRDefault="00955538" w:rsidP="00955538">
      <w:pPr>
        <w:autoSpaceDE w:val="0"/>
        <w:spacing w:after="0" w:line="240" w:lineRule="auto"/>
        <w:ind w:left="9781"/>
        <w:jc w:val="right"/>
        <w:rPr>
          <w:rFonts w:ascii="Arial" w:eastAsia="Times New Roman" w:hAnsi="Arial" w:cs="Arial"/>
          <w:kern w:val="0"/>
          <w:sz w:val="24"/>
          <w:szCs w:val="24"/>
        </w:rPr>
      </w:pPr>
    </w:p>
    <w:p w:rsidR="00955538" w:rsidRPr="009F6612" w:rsidRDefault="00955538">
      <w:pPr>
        <w:suppressAutoHyphens w:val="0"/>
        <w:spacing w:after="0" w:line="240" w:lineRule="auto"/>
        <w:rPr>
          <w:rFonts w:ascii="Arial" w:eastAsia="Times New Roman" w:hAnsi="Arial" w:cs="Arial"/>
          <w:sz w:val="24"/>
          <w:szCs w:val="24"/>
        </w:rPr>
      </w:pPr>
      <w:r w:rsidRPr="009F6612">
        <w:rPr>
          <w:rFonts w:ascii="Arial" w:hAnsi="Arial" w:cs="Arial"/>
          <w:sz w:val="24"/>
          <w:szCs w:val="24"/>
        </w:rPr>
        <w:br w:type="page"/>
      </w:r>
    </w:p>
    <w:p w:rsidR="00955538" w:rsidRPr="009F6612" w:rsidRDefault="00955538" w:rsidP="00560859">
      <w:pPr>
        <w:pStyle w:val="ConsPlusNormal"/>
        <w:widowControl/>
        <w:ind w:firstLine="0"/>
        <w:jc w:val="right"/>
        <w:rPr>
          <w:sz w:val="24"/>
          <w:szCs w:val="24"/>
        </w:rPr>
        <w:sectPr w:rsidR="00955538" w:rsidRPr="009F6612" w:rsidSect="00A53BD1">
          <w:footnotePr>
            <w:numRestart w:val="eachSect"/>
          </w:footnotePr>
          <w:pgSz w:w="16838" w:h="11905" w:orient="landscape"/>
          <w:pgMar w:top="1134" w:right="851" w:bottom="1134" w:left="1418" w:header="720" w:footer="0" w:gutter="0"/>
          <w:pgNumType w:start="1"/>
          <w:cols w:space="720"/>
          <w:titlePg/>
          <w:docGrid w:linePitch="299"/>
        </w:sectPr>
      </w:pPr>
    </w:p>
    <w:tbl>
      <w:tblPr>
        <w:tblW w:w="9997" w:type="dxa"/>
        <w:tblLook w:val="04A0" w:firstRow="1" w:lastRow="0" w:firstColumn="1" w:lastColumn="0" w:noHBand="0" w:noVBand="1"/>
      </w:tblPr>
      <w:tblGrid>
        <w:gridCol w:w="5211"/>
        <w:gridCol w:w="4786"/>
      </w:tblGrid>
      <w:tr w:rsidR="00955538" w:rsidRPr="009F6612" w:rsidTr="00955538">
        <w:tc>
          <w:tcPr>
            <w:tcW w:w="5211" w:type="dxa"/>
          </w:tcPr>
          <w:p w:rsidR="00955538" w:rsidRPr="009F6612" w:rsidRDefault="00955538" w:rsidP="00955538">
            <w:pPr>
              <w:autoSpaceDE w:val="0"/>
              <w:spacing w:after="0" w:line="240" w:lineRule="auto"/>
              <w:jc w:val="right"/>
              <w:rPr>
                <w:rFonts w:ascii="Arial" w:hAnsi="Arial" w:cs="Arial"/>
                <w:sz w:val="24"/>
                <w:szCs w:val="24"/>
              </w:rPr>
            </w:pPr>
          </w:p>
        </w:tc>
        <w:tc>
          <w:tcPr>
            <w:tcW w:w="4786" w:type="dxa"/>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Приложение № 5</w:t>
            </w:r>
          </w:p>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к муниципальной программе</w:t>
            </w:r>
          </w:p>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 xml:space="preserve">«Развитие культуры и туризма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  </w:t>
            </w:r>
          </w:p>
        </w:tc>
      </w:tr>
    </w:tbl>
    <w:p w:rsidR="00955538" w:rsidRPr="009F6612" w:rsidRDefault="00955538" w:rsidP="00955538">
      <w:pPr>
        <w:autoSpaceDE w:val="0"/>
        <w:spacing w:after="0" w:line="240" w:lineRule="auto"/>
        <w:jc w:val="right"/>
        <w:rPr>
          <w:rFonts w:ascii="Arial" w:hAnsi="Arial" w:cs="Arial"/>
          <w:sz w:val="24"/>
          <w:szCs w:val="24"/>
        </w:rPr>
      </w:pPr>
    </w:p>
    <w:p w:rsidR="00955538" w:rsidRPr="009F6612" w:rsidRDefault="00955538" w:rsidP="00955538">
      <w:pPr>
        <w:tabs>
          <w:tab w:val="left" w:pos="5040"/>
          <w:tab w:val="left" w:pos="5220"/>
        </w:tabs>
        <w:autoSpaceDE w:val="0"/>
        <w:spacing w:after="0" w:line="240" w:lineRule="auto"/>
        <w:jc w:val="center"/>
        <w:rPr>
          <w:rFonts w:ascii="Arial" w:hAnsi="Arial" w:cs="Arial"/>
          <w:sz w:val="24"/>
          <w:szCs w:val="24"/>
        </w:rPr>
      </w:pPr>
      <w:r w:rsidRPr="009F6612">
        <w:rPr>
          <w:rFonts w:ascii="Arial" w:eastAsia="Times New Roman" w:hAnsi="Arial" w:cs="Arial"/>
          <w:bCs/>
          <w:sz w:val="24"/>
          <w:szCs w:val="24"/>
        </w:rPr>
        <w:t xml:space="preserve">Подпрограмма 2 «Развитие архивного дела в </w:t>
      </w:r>
      <w:proofErr w:type="spellStart"/>
      <w:r w:rsidRPr="009F6612">
        <w:rPr>
          <w:rFonts w:ascii="Arial" w:eastAsia="Times New Roman" w:hAnsi="Arial" w:cs="Arial"/>
          <w:bCs/>
          <w:sz w:val="24"/>
          <w:szCs w:val="24"/>
        </w:rPr>
        <w:t>Тасеевском</w:t>
      </w:r>
      <w:proofErr w:type="spellEnd"/>
      <w:r w:rsidRPr="009F6612">
        <w:rPr>
          <w:rFonts w:ascii="Arial" w:eastAsia="Times New Roman" w:hAnsi="Arial" w:cs="Arial"/>
          <w:bCs/>
          <w:sz w:val="24"/>
          <w:szCs w:val="24"/>
        </w:rPr>
        <w:t xml:space="preserve"> районе»</w:t>
      </w:r>
    </w:p>
    <w:p w:rsidR="00955538" w:rsidRPr="009F6612" w:rsidRDefault="00955538" w:rsidP="00955538">
      <w:pPr>
        <w:autoSpaceDE w:val="0"/>
        <w:spacing w:after="0" w:line="240" w:lineRule="auto"/>
        <w:jc w:val="center"/>
        <w:rPr>
          <w:rFonts w:ascii="Arial" w:hAnsi="Arial" w:cs="Arial"/>
          <w:sz w:val="24"/>
          <w:szCs w:val="24"/>
        </w:rPr>
      </w:pPr>
    </w:p>
    <w:p w:rsidR="00955538" w:rsidRPr="009F6612" w:rsidRDefault="00955538" w:rsidP="00955538">
      <w:pPr>
        <w:numPr>
          <w:ilvl w:val="0"/>
          <w:numId w:val="1"/>
        </w:numPr>
        <w:tabs>
          <w:tab w:val="clear" w:pos="432"/>
          <w:tab w:val="num" w:pos="0"/>
        </w:tabs>
        <w:autoSpaceDE w:val="0"/>
        <w:spacing w:after="0" w:line="240" w:lineRule="auto"/>
        <w:ind w:left="720" w:hanging="360"/>
        <w:jc w:val="center"/>
        <w:rPr>
          <w:rFonts w:ascii="Arial" w:hAnsi="Arial" w:cs="Arial"/>
          <w:bCs/>
          <w:sz w:val="24"/>
          <w:szCs w:val="24"/>
        </w:rPr>
      </w:pPr>
      <w:r w:rsidRPr="009F6612">
        <w:rPr>
          <w:rFonts w:ascii="Arial" w:eastAsia="Times New Roman" w:hAnsi="Arial" w:cs="Arial"/>
          <w:bCs/>
          <w:sz w:val="24"/>
          <w:szCs w:val="24"/>
        </w:rPr>
        <w:t>Паспорт подпрограммы</w:t>
      </w:r>
    </w:p>
    <w:tbl>
      <w:tblPr>
        <w:tblW w:w="9610" w:type="dxa"/>
        <w:tblInd w:w="-20" w:type="dxa"/>
        <w:tblLayout w:type="fixed"/>
        <w:tblLook w:val="0000" w:firstRow="0" w:lastRow="0" w:firstColumn="0" w:lastColumn="0" w:noHBand="0" w:noVBand="0"/>
      </w:tblPr>
      <w:tblGrid>
        <w:gridCol w:w="3085"/>
        <w:gridCol w:w="6525"/>
      </w:tblGrid>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Наименование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spacing w:after="0" w:line="240" w:lineRule="auto"/>
              <w:jc w:val="both"/>
              <w:rPr>
                <w:rFonts w:ascii="Arial" w:hAnsi="Arial" w:cs="Arial"/>
                <w:sz w:val="24"/>
                <w:szCs w:val="24"/>
              </w:rPr>
            </w:pPr>
            <w:r w:rsidRPr="009F6612">
              <w:rPr>
                <w:rFonts w:ascii="Arial" w:hAnsi="Arial" w:cs="Arial"/>
                <w:bCs/>
                <w:sz w:val="24"/>
                <w:szCs w:val="24"/>
              </w:rPr>
              <w:t xml:space="preserve">«Развитие архивного дела в </w:t>
            </w:r>
            <w:proofErr w:type="spellStart"/>
            <w:r w:rsidRPr="009F6612">
              <w:rPr>
                <w:rFonts w:ascii="Arial" w:hAnsi="Arial" w:cs="Arial"/>
                <w:bCs/>
                <w:sz w:val="24"/>
                <w:szCs w:val="24"/>
              </w:rPr>
              <w:t>Тасеевском</w:t>
            </w:r>
            <w:proofErr w:type="spellEnd"/>
            <w:r w:rsidRPr="009F6612">
              <w:rPr>
                <w:rFonts w:ascii="Arial" w:hAnsi="Arial" w:cs="Arial"/>
                <w:bCs/>
                <w:sz w:val="24"/>
                <w:szCs w:val="24"/>
              </w:rPr>
              <w:t xml:space="preserve"> районе» (далее - подпрограмма)</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Наименование муниципальной Программы, в рамках которой реализуется подпрограмма</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spacing w:after="0" w:line="240" w:lineRule="auto"/>
              <w:jc w:val="both"/>
              <w:rPr>
                <w:rFonts w:ascii="Arial" w:hAnsi="Arial" w:cs="Arial"/>
                <w:sz w:val="24"/>
                <w:szCs w:val="24"/>
              </w:rPr>
            </w:pPr>
            <w:r w:rsidRPr="009F6612">
              <w:rPr>
                <w:rFonts w:ascii="Arial" w:hAnsi="Arial" w:cs="Arial"/>
                <w:bCs/>
                <w:sz w:val="24"/>
                <w:szCs w:val="24"/>
              </w:rPr>
              <w:t xml:space="preserve">муниципальная Программа «Развитие культуры и туризма в </w:t>
            </w:r>
            <w:proofErr w:type="spellStart"/>
            <w:r w:rsidRPr="009F6612">
              <w:rPr>
                <w:rFonts w:ascii="Arial" w:hAnsi="Arial" w:cs="Arial"/>
                <w:bCs/>
                <w:sz w:val="24"/>
                <w:szCs w:val="24"/>
              </w:rPr>
              <w:t>Тасеевском</w:t>
            </w:r>
            <w:proofErr w:type="spellEnd"/>
            <w:r w:rsidRPr="009F6612">
              <w:rPr>
                <w:rFonts w:ascii="Arial" w:hAnsi="Arial" w:cs="Arial"/>
                <w:bCs/>
                <w:sz w:val="24"/>
                <w:szCs w:val="24"/>
              </w:rPr>
              <w:t xml:space="preserve"> районе» (далее - Программа)</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pStyle w:val="ConsPlusNormal"/>
              <w:ind w:firstLine="0"/>
              <w:jc w:val="both"/>
              <w:rPr>
                <w:sz w:val="24"/>
                <w:szCs w:val="24"/>
              </w:rPr>
            </w:pPr>
            <w:r w:rsidRPr="009F6612">
              <w:rPr>
                <w:sz w:val="24"/>
                <w:szCs w:val="24"/>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pStyle w:val="ConsPlusTitle"/>
              <w:tabs>
                <w:tab w:val="left" w:pos="5040"/>
                <w:tab w:val="left" w:pos="5220"/>
              </w:tabs>
              <w:rPr>
                <w:b w:val="0"/>
                <w:sz w:val="24"/>
                <w:szCs w:val="24"/>
              </w:rPr>
            </w:pPr>
            <w:r w:rsidRPr="009F6612">
              <w:rPr>
                <w:b w:val="0"/>
                <w:bCs w:val="0"/>
                <w:sz w:val="24"/>
                <w:szCs w:val="24"/>
              </w:rPr>
              <w:t xml:space="preserve">отдел культуры, спорта, молодежной политики, туризма,  связей со СМИ и общественными организациями  </w:t>
            </w:r>
            <w:r w:rsidRPr="009F6612">
              <w:rPr>
                <w:b w:val="0"/>
                <w:sz w:val="24"/>
                <w:szCs w:val="24"/>
              </w:rPr>
              <w:t>администрации  Тасеевского района;</w:t>
            </w:r>
          </w:p>
          <w:p w:rsidR="00955538" w:rsidRPr="009F6612" w:rsidRDefault="00955538" w:rsidP="00955538">
            <w:pPr>
              <w:pStyle w:val="ConsPlusTitle"/>
              <w:tabs>
                <w:tab w:val="left" w:pos="5040"/>
                <w:tab w:val="left" w:pos="5220"/>
              </w:tabs>
              <w:rPr>
                <w:sz w:val="24"/>
                <w:szCs w:val="24"/>
              </w:rPr>
            </w:pPr>
            <w:r w:rsidRPr="009F6612">
              <w:rPr>
                <w:b w:val="0"/>
                <w:sz w:val="24"/>
                <w:szCs w:val="24"/>
              </w:rPr>
              <w:t>Муниципальное казенное учреждение «Архив Тасеевского района»</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pStyle w:val="ConsPlusNormal"/>
              <w:ind w:hanging="17"/>
              <w:jc w:val="both"/>
              <w:rPr>
                <w:sz w:val="24"/>
                <w:szCs w:val="24"/>
              </w:rPr>
            </w:pPr>
            <w:r w:rsidRPr="009F6612">
              <w:rPr>
                <w:sz w:val="24"/>
                <w:szCs w:val="24"/>
              </w:rPr>
              <w:t>Главные распорядители бюджетных средств, ответственные за реализацию мероприятий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pStyle w:val="ConsPlusTitle"/>
              <w:tabs>
                <w:tab w:val="left" w:pos="5040"/>
                <w:tab w:val="left" w:pos="5220"/>
              </w:tabs>
              <w:rPr>
                <w:b w:val="0"/>
                <w:bCs w:val="0"/>
                <w:sz w:val="24"/>
                <w:szCs w:val="24"/>
              </w:rPr>
            </w:pPr>
            <w:r w:rsidRPr="009F6612">
              <w:rPr>
                <w:b w:val="0"/>
                <w:sz w:val="24"/>
                <w:szCs w:val="24"/>
              </w:rPr>
              <w:t>Администраци</w:t>
            </w:r>
            <w:r w:rsidRPr="009F6612">
              <w:rPr>
                <w:b w:val="0"/>
                <w:bCs w:val="0"/>
                <w:sz w:val="24"/>
                <w:szCs w:val="24"/>
              </w:rPr>
              <w:t>я Тасеевского</w:t>
            </w:r>
            <w:r w:rsidRPr="009F6612">
              <w:rPr>
                <w:b w:val="0"/>
                <w:sz w:val="24"/>
                <w:szCs w:val="24"/>
              </w:rPr>
              <w:t xml:space="preserve"> района</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Цель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spacing w:after="0" w:line="240" w:lineRule="auto"/>
              <w:jc w:val="both"/>
              <w:rPr>
                <w:rFonts w:ascii="Arial" w:hAnsi="Arial" w:cs="Arial"/>
                <w:sz w:val="24"/>
                <w:szCs w:val="24"/>
              </w:rPr>
            </w:pPr>
            <w:r w:rsidRPr="009F6612">
              <w:rPr>
                <w:rFonts w:ascii="Arial" w:hAnsi="Arial" w:cs="Arial"/>
                <w:bCs/>
                <w:sz w:val="24"/>
                <w:szCs w:val="24"/>
              </w:rPr>
              <w:t xml:space="preserve">обеспечение сохранности документов Архивного фонда Российской Федерации и других архивных документов </w:t>
            </w:r>
            <w:r w:rsidRPr="009F6612">
              <w:rPr>
                <w:rFonts w:ascii="Arial" w:eastAsia="Times New Roman" w:hAnsi="Arial" w:cs="Arial"/>
                <w:color w:val="000000"/>
                <w:sz w:val="24"/>
                <w:szCs w:val="24"/>
                <w:lang w:eastAsia="ru-RU"/>
              </w:rPr>
              <w:t>(далее – архивные документы)</w:t>
            </w:r>
            <w:r w:rsidRPr="009F6612">
              <w:rPr>
                <w:rFonts w:ascii="Arial" w:hAnsi="Arial" w:cs="Arial"/>
                <w:bCs/>
                <w:sz w:val="24"/>
                <w:szCs w:val="24"/>
              </w:rPr>
              <w:t xml:space="preserve">, хранящихся в муниципальном архиве Тасеевского района </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Задачи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sz w:val="24"/>
                <w:szCs w:val="24"/>
              </w:rPr>
              <w:t xml:space="preserve">Задача </w:t>
            </w:r>
            <w:r w:rsidRPr="009F6612">
              <w:rPr>
                <w:rFonts w:ascii="Arial" w:hAnsi="Arial" w:cs="Arial"/>
                <w:bCs/>
                <w:sz w:val="24"/>
                <w:szCs w:val="24"/>
              </w:rPr>
              <w:t>1.</w:t>
            </w:r>
          </w:p>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Формирование современной информационно-технологической инфраструктуры архива района и перевод архивных фондов в электронную форму.</w:t>
            </w:r>
          </w:p>
          <w:p w:rsidR="00955538" w:rsidRPr="009F6612" w:rsidRDefault="00955538" w:rsidP="00955538">
            <w:pPr>
              <w:spacing w:after="0" w:line="240" w:lineRule="auto"/>
              <w:jc w:val="both"/>
              <w:rPr>
                <w:rFonts w:ascii="Arial" w:hAnsi="Arial" w:cs="Arial"/>
                <w:sz w:val="24"/>
                <w:szCs w:val="24"/>
              </w:rPr>
            </w:pPr>
          </w:p>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sz w:val="24"/>
                <w:szCs w:val="24"/>
              </w:rPr>
              <w:t>Задача 2</w:t>
            </w:r>
            <w:r w:rsidRPr="009F6612">
              <w:rPr>
                <w:rFonts w:ascii="Arial" w:hAnsi="Arial" w:cs="Arial"/>
                <w:bCs/>
                <w:sz w:val="24"/>
                <w:szCs w:val="24"/>
              </w:rPr>
              <w:t>.</w:t>
            </w:r>
          </w:p>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 xml:space="preserve">Сохранение, пополнение и эффективное использование архивных документов. </w:t>
            </w:r>
          </w:p>
          <w:p w:rsidR="00955538" w:rsidRPr="009F6612" w:rsidRDefault="00955538" w:rsidP="00955538">
            <w:pPr>
              <w:spacing w:after="0" w:line="240" w:lineRule="auto"/>
              <w:jc w:val="both"/>
              <w:rPr>
                <w:rFonts w:ascii="Arial" w:hAnsi="Arial" w:cs="Arial"/>
                <w:sz w:val="24"/>
                <w:szCs w:val="24"/>
              </w:rPr>
            </w:pPr>
            <w:r w:rsidRPr="009F6612">
              <w:rPr>
                <w:rFonts w:ascii="Arial" w:hAnsi="Arial" w:cs="Arial"/>
                <w:sz w:val="24"/>
                <w:szCs w:val="24"/>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pStyle w:val="ConsPlusNormal"/>
              <w:ind w:firstLine="0"/>
              <w:rPr>
                <w:color w:val="000000"/>
                <w:sz w:val="24"/>
                <w:szCs w:val="24"/>
              </w:rPr>
            </w:pPr>
            <w:r w:rsidRPr="009F6612">
              <w:rPr>
                <w:color w:val="000000"/>
                <w:sz w:val="24"/>
                <w:szCs w:val="24"/>
              </w:rPr>
              <w:lastRenderedPageBreak/>
              <w:t>Ожидаемые результаты от реализации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pStyle w:val="ConsPlusNormal"/>
              <w:ind w:firstLine="31"/>
              <w:rPr>
                <w:color w:val="000000"/>
                <w:sz w:val="24"/>
                <w:szCs w:val="24"/>
              </w:rPr>
            </w:pPr>
            <w:r w:rsidRPr="009F6612">
              <w:rPr>
                <w:color w:val="000000"/>
                <w:sz w:val="24"/>
                <w:szCs w:val="24"/>
                <w:lang w:eastAsia="ru-RU"/>
              </w:rPr>
              <w:t>перечень и значения показателей результативности приведен в приложении № 1 к подпрограмме</w:t>
            </w: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Сроки реализации подпрограммы</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bCs/>
                <w:sz w:val="24"/>
                <w:szCs w:val="24"/>
              </w:rPr>
              <w:t>2018 - 2020 годы</w:t>
            </w:r>
          </w:p>
          <w:p w:rsidR="00955538" w:rsidRPr="009F6612" w:rsidRDefault="00955538" w:rsidP="00955538">
            <w:pPr>
              <w:spacing w:after="0" w:line="240" w:lineRule="auto"/>
              <w:jc w:val="both"/>
              <w:rPr>
                <w:rFonts w:ascii="Arial" w:hAnsi="Arial" w:cs="Arial"/>
                <w:bCs/>
                <w:sz w:val="24"/>
                <w:szCs w:val="24"/>
              </w:rPr>
            </w:pPr>
          </w:p>
        </w:tc>
      </w:tr>
      <w:tr w:rsidR="00955538" w:rsidRPr="009F6612" w:rsidTr="00955538">
        <w:tc>
          <w:tcPr>
            <w:tcW w:w="3085" w:type="dxa"/>
            <w:tcBorders>
              <w:top w:val="single" w:sz="4" w:space="0" w:color="000000"/>
              <w:left w:val="single" w:sz="4" w:space="0" w:color="000000"/>
              <w:bottom w:val="single" w:sz="4" w:space="0" w:color="000000"/>
            </w:tcBorders>
            <w:shd w:val="clear" w:color="auto" w:fill="auto"/>
          </w:tcPr>
          <w:p w:rsidR="00955538" w:rsidRPr="009F6612" w:rsidRDefault="00955538" w:rsidP="00955538">
            <w:pPr>
              <w:spacing w:after="0" w:line="240" w:lineRule="auto"/>
              <w:jc w:val="both"/>
              <w:rPr>
                <w:rFonts w:ascii="Arial" w:hAnsi="Arial" w:cs="Arial"/>
                <w:bCs/>
                <w:sz w:val="24"/>
                <w:szCs w:val="24"/>
              </w:rPr>
            </w:pPr>
            <w:r w:rsidRPr="009F6612">
              <w:rPr>
                <w:rFonts w:ascii="Arial" w:hAnsi="Arial" w:cs="Arial"/>
                <w:color w:val="000000"/>
                <w:sz w:val="24"/>
                <w:szCs w:val="24"/>
              </w:rPr>
              <w:t>Информация по ресурсному обеспечению подпрограммы</w:t>
            </w:r>
            <w:r w:rsidRPr="009F6612">
              <w:rPr>
                <w:rFonts w:ascii="Arial" w:hAnsi="Arial" w:cs="Arial"/>
                <w:bCs/>
                <w:sz w:val="24"/>
                <w:szCs w:val="24"/>
              </w:rPr>
              <w:t xml:space="preserve"> </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955538" w:rsidRPr="009F6612" w:rsidRDefault="00955538" w:rsidP="00955538">
            <w:pPr>
              <w:pStyle w:val="ConsPlusNormal"/>
              <w:ind w:firstLine="31"/>
              <w:rPr>
                <w:sz w:val="24"/>
                <w:szCs w:val="24"/>
              </w:rPr>
            </w:pPr>
            <w:r w:rsidRPr="009F6612">
              <w:rPr>
                <w:sz w:val="24"/>
                <w:szCs w:val="24"/>
              </w:rPr>
              <w:t xml:space="preserve">общий объем финансирования – </w:t>
            </w:r>
            <w:r w:rsidRPr="009F6612">
              <w:rPr>
                <w:bCs/>
                <w:sz w:val="24"/>
                <w:szCs w:val="24"/>
              </w:rPr>
              <w:t xml:space="preserve">3 499,80 </w:t>
            </w:r>
            <w:r w:rsidRPr="009F6612">
              <w:rPr>
                <w:sz w:val="24"/>
                <w:szCs w:val="24"/>
              </w:rPr>
              <w:t>тыс. руб., из них по годам:</w:t>
            </w:r>
          </w:p>
          <w:p w:rsidR="00955538" w:rsidRPr="009F6612" w:rsidRDefault="00955538" w:rsidP="00955538">
            <w:pPr>
              <w:pStyle w:val="ConsPlusNormal"/>
              <w:ind w:firstLine="31"/>
              <w:rPr>
                <w:sz w:val="24"/>
                <w:szCs w:val="24"/>
              </w:rPr>
            </w:pPr>
            <w:r w:rsidRPr="009F6612">
              <w:rPr>
                <w:sz w:val="24"/>
                <w:szCs w:val="24"/>
              </w:rPr>
              <w:t xml:space="preserve">2018 год – </w:t>
            </w:r>
            <w:r w:rsidRPr="009F6612">
              <w:rPr>
                <w:bCs/>
                <w:sz w:val="24"/>
                <w:szCs w:val="24"/>
              </w:rPr>
              <w:t>1 166,60</w:t>
            </w:r>
            <w:r w:rsidRPr="009F6612">
              <w:rPr>
                <w:bCs/>
                <w:color w:val="000000"/>
                <w:sz w:val="24"/>
                <w:szCs w:val="24"/>
              </w:rPr>
              <w:t xml:space="preserve"> </w:t>
            </w:r>
            <w:r w:rsidRPr="009F6612">
              <w:rPr>
                <w:sz w:val="24"/>
                <w:szCs w:val="24"/>
              </w:rPr>
              <w:t>тыс. руб.;</w:t>
            </w:r>
          </w:p>
          <w:p w:rsidR="00955538" w:rsidRPr="009F6612" w:rsidRDefault="00955538" w:rsidP="00955538">
            <w:pPr>
              <w:pStyle w:val="ConsPlusNormal"/>
              <w:ind w:firstLine="31"/>
              <w:rPr>
                <w:sz w:val="24"/>
                <w:szCs w:val="24"/>
              </w:rPr>
            </w:pPr>
            <w:r w:rsidRPr="009F6612">
              <w:rPr>
                <w:sz w:val="24"/>
                <w:szCs w:val="24"/>
              </w:rPr>
              <w:t xml:space="preserve">2019 год – </w:t>
            </w:r>
            <w:r w:rsidRPr="009F6612">
              <w:rPr>
                <w:bCs/>
                <w:color w:val="000000"/>
                <w:sz w:val="24"/>
                <w:szCs w:val="24"/>
              </w:rPr>
              <w:t xml:space="preserve"> </w:t>
            </w:r>
            <w:r w:rsidRPr="009F6612">
              <w:rPr>
                <w:bCs/>
                <w:sz w:val="24"/>
                <w:szCs w:val="24"/>
              </w:rPr>
              <w:t>1 166,60</w:t>
            </w:r>
            <w:r w:rsidRPr="009F6612">
              <w:rPr>
                <w:bCs/>
                <w:color w:val="000000"/>
                <w:sz w:val="24"/>
                <w:szCs w:val="24"/>
              </w:rPr>
              <w:t xml:space="preserve"> </w:t>
            </w:r>
            <w:r w:rsidRPr="009F6612">
              <w:rPr>
                <w:sz w:val="24"/>
                <w:szCs w:val="24"/>
              </w:rPr>
              <w:t>тыс. руб.;</w:t>
            </w:r>
          </w:p>
          <w:p w:rsidR="00955538" w:rsidRPr="009F6612" w:rsidRDefault="00955538" w:rsidP="00955538">
            <w:pPr>
              <w:pStyle w:val="ConsPlusNormal"/>
              <w:ind w:firstLine="31"/>
              <w:rPr>
                <w:sz w:val="24"/>
                <w:szCs w:val="24"/>
              </w:rPr>
            </w:pPr>
            <w:r w:rsidRPr="009F6612">
              <w:rPr>
                <w:sz w:val="24"/>
                <w:szCs w:val="24"/>
              </w:rPr>
              <w:t xml:space="preserve">2020 год – </w:t>
            </w:r>
            <w:r w:rsidRPr="009F6612">
              <w:rPr>
                <w:bCs/>
                <w:color w:val="000000"/>
                <w:sz w:val="24"/>
                <w:szCs w:val="24"/>
              </w:rPr>
              <w:t xml:space="preserve"> </w:t>
            </w:r>
            <w:r w:rsidRPr="009F6612">
              <w:rPr>
                <w:bCs/>
                <w:sz w:val="24"/>
                <w:szCs w:val="24"/>
              </w:rPr>
              <w:t>1 166,60</w:t>
            </w:r>
            <w:r w:rsidRPr="009F6612">
              <w:rPr>
                <w:bCs/>
                <w:color w:val="000000"/>
                <w:sz w:val="24"/>
                <w:szCs w:val="24"/>
              </w:rPr>
              <w:t xml:space="preserve"> </w:t>
            </w:r>
            <w:r w:rsidRPr="009F6612">
              <w:rPr>
                <w:sz w:val="24"/>
                <w:szCs w:val="24"/>
              </w:rPr>
              <w:t>тыс. руб.</w:t>
            </w:r>
          </w:p>
          <w:p w:rsidR="00955538" w:rsidRPr="009F6612" w:rsidRDefault="00955538" w:rsidP="00955538">
            <w:pPr>
              <w:pStyle w:val="ConsPlusNormal"/>
              <w:ind w:firstLine="0"/>
              <w:jc w:val="both"/>
              <w:rPr>
                <w:sz w:val="24"/>
                <w:szCs w:val="24"/>
              </w:rPr>
            </w:pPr>
            <w:r w:rsidRPr="009F6612">
              <w:rPr>
                <w:sz w:val="24"/>
                <w:szCs w:val="24"/>
              </w:rPr>
              <w:t xml:space="preserve">общий объем финансирования за счет средств муниципального бюджета – </w:t>
            </w:r>
            <w:r w:rsidRPr="009F6612">
              <w:rPr>
                <w:bCs/>
                <w:color w:val="000000"/>
                <w:sz w:val="24"/>
                <w:szCs w:val="24"/>
              </w:rPr>
              <w:t xml:space="preserve">3027,60 </w:t>
            </w:r>
            <w:r w:rsidRPr="009F6612">
              <w:rPr>
                <w:sz w:val="24"/>
                <w:szCs w:val="24"/>
              </w:rPr>
              <w:t xml:space="preserve">тыс. руб., </w:t>
            </w:r>
          </w:p>
          <w:p w:rsidR="00955538" w:rsidRPr="009F6612" w:rsidRDefault="00955538" w:rsidP="00955538">
            <w:pPr>
              <w:pStyle w:val="ConsPlusNormal"/>
              <w:ind w:firstLine="0"/>
              <w:jc w:val="both"/>
              <w:rPr>
                <w:sz w:val="24"/>
                <w:szCs w:val="24"/>
              </w:rPr>
            </w:pPr>
            <w:r w:rsidRPr="009F6612">
              <w:rPr>
                <w:sz w:val="24"/>
                <w:szCs w:val="24"/>
              </w:rPr>
              <w:t>в том числе по годам:</w:t>
            </w:r>
          </w:p>
          <w:p w:rsidR="00955538" w:rsidRPr="009F6612" w:rsidRDefault="00955538" w:rsidP="00955538">
            <w:pPr>
              <w:pStyle w:val="ConsPlusNormal"/>
              <w:ind w:firstLine="0"/>
              <w:jc w:val="both"/>
              <w:rPr>
                <w:sz w:val="24"/>
                <w:szCs w:val="24"/>
              </w:rPr>
            </w:pPr>
            <w:r w:rsidRPr="009F6612">
              <w:rPr>
                <w:sz w:val="24"/>
                <w:szCs w:val="24"/>
              </w:rPr>
              <w:t xml:space="preserve">2018 год –  </w:t>
            </w:r>
            <w:r w:rsidRPr="009F6612">
              <w:rPr>
                <w:color w:val="000000"/>
                <w:sz w:val="24"/>
                <w:szCs w:val="24"/>
              </w:rPr>
              <w:t xml:space="preserve">1009,20 </w:t>
            </w:r>
            <w:r w:rsidRPr="009F6612">
              <w:rPr>
                <w:sz w:val="24"/>
                <w:szCs w:val="24"/>
              </w:rPr>
              <w:t>тыс. руб.;</w:t>
            </w:r>
          </w:p>
          <w:p w:rsidR="00955538" w:rsidRPr="009F6612" w:rsidRDefault="00955538" w:rsidP="00955538">
            <w:pPr>
              <w:pStyle w:val="ConsPlusNormal"/>
              <w:ind w:firstLine="0"/>
              <w:jc w:val="both"/>
              <w:rPr>
                <w:sz w:val="24"/>
                <w:szCs w:val="24"/>
              </w:rPr>
            </w:pPr>
            <w:r w:rsidRPr="009F6612">
              <w:rPr>
                <w:sz w:val="24"/>
                <w:szCs w:val="24"/>
              </w:rPr>
              <w:t xml:space="preserve">2019 год – </w:t>
            </w:r>
            <w:r w:rsidRPr="009F6612">
              <w:rPr>
                <w:color w:val="000000"/>
                <w:sz w:val="24"/>
                <w:szCs w:val="24"/>
              </w:rPr>
              <w:t>1009,20</w:t>
            </w:r>
            <w:r w:rsidRPr="009F6612">
              <w:rPr>
                <w:sz w:val="24"/>
                <w:szCs w:val="24"/>
              </w:rPr>
              <w:t>тыс. руб.;</w:t>
            </w:r>
          </w:p>
          <w:p w:rsidR="00955538" w:rsidRPr="009F6612" w:rsidRDefault="00955538" w:rsidP="00955538">
            <w:pPr>
              <w:pStyle w:val="ConsPlusNormal"/>
              <w:ind w:firstLine="0"/>
              <w:jc w:val="both"/>
              <w:rPr>
                <w:sz w:val="24"/>
                <w:szCs w:val="24"/>
              </w:rPr>
            </w:pPr>
            <w:r w:rsidRPr="009F6612">
              <w:rPr>
                <w:sz w:val="24"/>
                <w:szCs w:val="24"/>
              </w:rPr>
              <w:t xml:space="preserve">2020 год –  </w:t>
            </w:r>
            <w:r w:rsidRPr="009F6612">
              <w:rPr>
                <w:color w:val="000000"/>
                <w:sz w:val="24"/>
                <w:szCs w:val="24"/>
              </w:rPr>
              <w:t xml:space="preserve">1009,20 </w:t>
            </w:r>
            <w:r w:rsidRPr="009F6612">
              <w:rPr>
                <w:sz w:val="24"/>
                <w:szCs w:val="24"/>
              </w:rPr>
              <w:t>тыс. руб.;</w:t>
            </w:r>
          </w:p>
          <w:p w:rsidR="00955538" w:rsidRPr="009F6612" w:rsidRDefault="00955538" w:rsidP="00955538">
            <w:pPr>
              <w:pStyle w:val="ConsPlusNormal"/>
              <w:ind w:firstLine="0"/>
              <w:jc w:val="both"/>
              <w:rPr>
                <w:sz w:val="24"/>
                <w:szCs w:val="24"/>
              </w:rPr>
            </w:pPr>
            <w:r w:rsidRPr="009F6612">
              <w:rPr>
                <w:sz w:val="24"/>
                <w:szCs w:val="24"/>
              </w:rPr>
              <w:t xml:space="preserve">общий объем финансирования за счет средств краевого бюджета – </w:t>
            </w:r>
            <w:r w:rsidRPr="009F6612">
              <w:rPr>
                <w:bCs/>
                <w:sz w:val="24"/>
                <w:szCs w:val="24"/>
              </w:rPr>
              <w:t>472,20</w:t>
            </w:r>
            <w:r w:rsidRPr="009F6612">
              <w:rPr>
                <w:sz w:val="24"/>
                <w:szCs w:val="24"/>
              </w:rPr>
              <w:t xml:space="preserve"> тыс. руб., </w:t>
            </w:r>
          </w:p>
          <w:p w:rsidR="00955538" w:rsidRPr="009F6612" w:rsidRDefault="00955538" w:rsidP="00955538">
            <w:pPr>
              <w:pStyle w:val="ConsPlusNormal"/>
              <w:ind w:firstLine="0"/>
              <w:jc w:val="both"/>
              <w:rPr>
                <w:sz w:val="24"/>
                <w:szCs w:val="24"/>
              </w:rPr>
            </w:pPr>
            <w:r w:rsidRPr="009F6612">
              <w:rPr>
                <w:sz w:val="24"/>
                <w:szCs w:val="24"/>
              </w:rPr>
              <w:t>в том числе по годам:</w:t>
            </w:r>
          </w:p>
          <w:p w:rsidR="00955538" w:rsidRPr="009F6612" w:rsidRDefault="00955538" w:rsidP="00955538">
            <w:pPr>
              <w:pStyle w:val="ConsPlusNormal"/>
              <w:ind w:firstLine="0"/>
              <w:jc w:val="both"/>
              <w:rPr>
                <w:sz w:val="24"/>
                <w:szCs w:val="24"/>
              </w:rPr>
            </w:pPr>
            <w:r w:rsidRPr="009F6612">
              <w:rPr>
                <w:sz w:val="24"/>
                <w:szCs w:val="24"/>
              </w:rPr>
              <w:t xml:space="preserve">2018 год – </w:t>
            </w:r>
            <w:r w:rsidRPr="009F6612">
              <w:rPr>
                <w:color w:val="000000"/>
                <w:sz w:val="24"/>
                <w:szCs w:val="24"/>
              </w:rPr>
              <w:t xml:space="preserve"> </w:t>
            </w:r>
            <w:r w:rsidRPr="009F6612">
              <w:rPr>
                <w:sz w:val="24"/>
                <w:szCs w:val="24"/>
              </w:rPr>
              <w:t>157,40 тыс. руб.;</w:t>
            </w:r>
          </w:p>
          <w:p w:rsidR="00955538" w:rsidRPr="009F6612" w:rsidRDefault="00955538" w:rsidP="00955538">
            <w:pPr>
              <w:pStyle w:val="ConsPlusNormal"/>
              <w:ind w:firstLine="0"/>
              <w:jc w:val="both"/>
              <w:rPr>
                <w:sz w:val="24"/>
                <w:szCs w:val="24"/>
              </w:rPr>
            </w:pPr>
            <w:r w:rsidRPr="009F6612">
              <w:rPr>
                <w:sz w:val="24"/>
                <w:szCs w:val="24"/>
              </w:rPr>
              <w:t>2019 год – 157,40 тыс. руб.;</w:t>
            </w:r>
          </w:p>
          <w:p w:rsidR="00955538" w:rsidRPr="009F6612" w:rsidRDefault="00955538" w:rsidP="00955538">
            <w:pPr>
              <w:pStyle w:val="ConsPlusNormal"/>
              <w:ind w:firstLine="0"/>
              <w:jc w:val="both"/>
              <w:rPr>
                <w:sz w:val="24"/>
                <w:szCs w:val="24"/>
              </w:rPr>
            </w:pPr>
            <w:r w:rsidRPr="009F6612">
              <w:rPr>
                <w:sz w:val="24"/>
                <w:szCs w:val="24"/>
              </w:rPr>
              <w:t xml:space="preserve">2020 год – 157,40 </w:t>
            </w:r>
            <w:r w:rsidRPr="009F6612">
              <w:rPr>
                <w:color w:val="000000"/>
                <w:sz w:val="24"/>
                <w:szCs w:val="24"/>
              </w:rPr>
              <w:t xml:space="preserve"> </w:t>
            </w:r>
            <w:r w:rsidRPr="009F6612">
              <w:rPr>
                <w:sz w:val="24"/>
                <w:szCs w:val="24"/>
              </w:rPr>
              <w:t>тыс. руб.;</w:t>
            </w:r>
          </w:p>
          <w:p w:rsidR="00955538" w:rsidRPr="009F6612" w:rsidRDefault="00955538" w:rsidP="00955538">
            <w:pPr>
              <w:pStyle w:val="ConsPlusNormal"/>
              <w:ind w:firstLine="0"/>
              <w:jc w:val="both"/>
              <w:rPr>
                <w:sz w:val="24"/>
                <w:szCs w:val="24"/>
              </w:rPr>
            </w:pPr>
            <w:r w:rsidRPr="009F6612">
              <w:rPr>
                <w:sz w:val="24"/>
                <w:szCs w:val="24"/>
              </w:rPr>
              <w:t xml:space="preserve">общий объем финансирования за счет средств федерального бюджета –  </w:t>
            </w:r>
            <w:r w:rsidRPr="009F6612">
              <w:rPr>
                <w:color w:val="000000"/>
                <w:sz w:val="24"/>
                <w:szCs w:val="24"/>
              </w:rPr>
              <w:t>0,00</w:t>
            </w:r>
            <w:r w:rsidRPr="009F6612">
              <w:rPr>
                <w:sz w:val="24"/>
                <w:szCs w:val="24"/>
              </w:rPr>
              <w:t xml:space="preserve">  тыс. руб., </w:t>
            </w:r>
          </w:p>
          <w:p w:rsidR="00955538" w:rsidRPr="009F6612" w:rsidRDefault="00955538" w:rsidP="00955538">
            <w:pPr>
              <w:pStyle w:val="ConsPlusNormal"/>
              <w:ind w:firstLine="0"/>
              <w:jc w:val="both"/>
              <w:rPr>
                <w:sz w:val="24"/>
                <w:szCs w:val="24"/>
              </w:rPr>
            </w:pPr>
            <w:r w:rsidRPr="009F6612">
              <w:rPr>
                <w:sz w:val="24"/>
                <w:szCs w:val="24"/>
              </w:rPr>
              <w:t>в том числе по годам:</w:t>
            </w:r>
          </w:p>
          <w:p w:rsidR="00955538" w:rsidRPr="009F6612" w:rsidRDefault="00955538" w:rsidP="00955538">
            <w:pPr>
              <w:pStyle w:val="ConsPlusNormal"/>
              <w:ind w:firstLine="0"/>
              <w:jc w:val="both"/>
              <w:rPr>
                <w:sz w:val="24"/>
                <w:szCs w:val="24"/>
              </w:rPr>
            </w:pPr>
            <w:r w:rsidRPr="009F6612">
              <w:rPr>
                <w:sz w:val="24"/>
                <w:szCs w:val="24"/>
              </w:rPr>
              <w:t xml:space="preserve">2018 год – </w:t>
            </w:r>
            <w:r w:rsidRPr="009F6612">
              <w:rPr>
                <w:color w:val="000000"/>
                <w:sz w:val="24"/>
                <w:szCs w:val="24"/>
              </w:rPr>
              <w:t>0,00</w:t>
            </w:r>
            <w:r w:rsidRPr="009F6612">
              <w:rPr>
                <w:sz w:val="24"/>
                <w:szCs w:val="24"/>
              </w:rPr>
              <w:t xml:space="preserve"> тыс. руб.;</w:t>
            </w:r>
          </w:p>
          <w:p w:rsidR="00955538" w:rsidRPr="009F6612" w:rsidRDefault="00955538" w:rsidP="00955538">
            <w:pPr>
              <w:pStyle w:val="ConsPlusNormal"/>
              <w:ind w:firstLine="0"/>
              <w:jc w:val="both"/>
              <w:rPr>
                <w:sz w:val="24"/>
                <w:szCs w:val="24"/>
              </w:rPr>
            </w:pPr>
            <w:r w:rsidRPr="009F6612">
              <w:rPr>
                <w:sz w:val="24"/>
                <w:szCs w:val="24"/>
              </w:rPr>
              <w:t xml:space="preserve">2019 год –  </w:t>
            </w:r>
            <w:r w:rsidRPr="009F6612">
              <w:rPr>
                <w:color w:val="000000"/>
                <w:sz w:val="24"/>
                <w:szCs w:val="24"/>
              </w:rPr>
              <w:t xml:space="preserve">0,00 </w:t>
            </w:r>
            <w:r w:rsidRPr="009F6612">
              <w:rPr>
                <w:sz w:val="24"/>
                <w:szCs w:val="24"/>
              </w:rPr>
              <w:t>тыс. руб.;</w:t>
            </w:r>
          </w:p>
          <w:p w:rsidR="00955538" w:rsidRPr="009F6612" w:rsidRDefault="00955538" w:rsidP="00955538">
            <w:pPr>
              <w:autoSpaceDE w:val="0"/>
              <w:spacing w:after="0" w:line="240" w:lineRule="auto"/>
              <w:jc w:val="both"/>
              <w:rPr>
                <w:rFonts w:ascii="Arial" w:hAnsi="Arial" w:cs="Arial"/>
                <w:sz w:val="24"/>
                <w:szCs w:val="24"/>
              </w:rPr>
            </w:pPr>
            <w:r w:rsidRPr="009F6612">
              <w:rPr>
                <w:rFonts w:ascii="Arial" w:hAnsi="Arial" w:cs="Arial"/>
                <w:sz w:val="24"/>
                <w:szCs w:val="24"/>
              </w:rPr>
              <w:t xml:space="preserve">2020 год –  </w:t>
            </w:r>
            <w:r w:rsidRPr="009F6612">
              <w:rPr>
                <w:rFonts w:ascii="Arial" w:hAnsi="Arial" w:cs="Arial"/>
                <w:color w:val="000000"/>
                <w:sz w:val="24"/>
                <w:szCs w:val="24"/>
              </w:rPr>
              <w:t xml:space="preserve">0,00 </w:t>
            </w:r>
            <w:r w:rsidRPr="009F6612">
              <w:rPr>
                <w:rFonts w:ascii="Arial" w:hAnsi="Arial" w:cs="Arial"/>
                <w:sz w:val="24"/>
                <w:szCs w:val="24"/>
              </w:rPr>
              <w:t>тыс. руб.;</w:t>
            </w:r>
            <w:r w:rsidRPr="009F6612">
              <w:rPr>
                <w:rFonts w:ascii="Arial" w:hAnsi="Arial" w:cs="Arial"/>
                <w:bCs/>
                <w:sz w:val="24"/>
                <w:szCs w:val="24"/>
              </w:rPr>
              <w:t>.</w:t>
            </w:r>
          </w:p>
        </w:tc>
      </w:tr>
    </w:tbl>
    <w:p w:rsidR="00955538" w:rsidRPr="009F6612" w:rsidRDefault="00955538" w:rsidP="00955538">
      <w:pPr>
        <w:spacing w:after="0" w:line="240" w:lineRule="auto"/>
        <w:jc w:val="both"/>
        <w:rPr>
          <w:rFonts w:ascii="Arial" w:eastAsia="Times New Roman" w:hAnsi="Arial" w:cs="Arial"/>
          <w:b/>
          <w:sz w:val="24"/>
          <w:szCs w:val="24"/>
        </w:rPr>
      </w:pPr>
    </w:p>
    <w:p w:rsidR="00955538" w:rsidRPr="009F6612" w:rsidRDefault="00955538" w:rsidP="00955538">
      <w:pPr>
        <w:autoSpaceDE w:val="0"/>
        <w:spacing w:after="0" w:line="240" w:lineRule="auto"/>
        <w:ind w:firstLine="709"/>
        <w:jc w:val="center"/>
        <w:rPr>
          <w:rFonts w:ascii="Arial" w:hAnsi="Arial" w:cs="Arial"/>
          <w:sz w:val="24"/>
          <w:szCs w:val="24"/>
        </w:rPr>
      </w:pPr>
    </w:p>
    <w:p w:rsidR="00955538" w:rsidRPr="009F6612" w:rsidRDefault="00955538" w:rsidP="00955538">
      <w:pPr>
        <w:autoSpaceDE w:val="0"/>
        <w:autoSpaceDN w:val="0"/>
        <w:adjustRightInd w:val="0"/>
        <w:spacing w:after="0" w:line="240" w:lineRule="auto"/>
        <w:jc w:val="center"/>
        <w:rPr>
          <w:rFonts w:ascii="Arial" w:hAnsi="Arial" w:cs="Arial"/>
          <w:color w:val="000000"/>
          <w:sz w:val="24"/>
          <w:szCs w:val="24"/>
          <w:lang w:eastAsia="ru-RU"/>
        </w:rPr>
      </w:pPr>
      <w:r w:rsidRPr="009F6612">
        <w:rPr>
          <w:rFonts w:ascii="Arial" w:hAnsi="Arial" w:cs="Arial"/>
          <w:color w:val="000000"/>
          <w:sz w:val="24"/>
          <w:szCs w:val="24"/>
          <w:lang w:eastAsia="ru-RU"/>
        </w:rPr>
        <w:t xml:space="preserve">2. </w:t>
      </w:r>
      <w:r w:rsidRPr="009F6612">
        <w:rPr>
          <w:rFonts w:ascii="Arial" w:hAnsi="Arial" w:cs="Arial"/>
          <w:color w:val="000000"/>
          <w:sz w:val="24"/>
          <w:szCs w:val="24"/>
        </w:rPr>
        <w:t>Основные разделы подпрограммы</w:t>
      </w:r>
    </w:p>
    <w:p w:rsidR="00955538" w:rsidRPr="009F6612" w:rsidRDefault="00955538" w:rsidP="00955538">
      <w:pPr>
        <w:autoSpaceDE w:val="0"/>
        <w:autoSpaceDN w:val="0"/>
        <w:adjustRightInd w:val="0"/>
        <w:spacing w:after="0" w:line="240" w:lineRule="auto"/>
        <w:jc w:val="both"/>
        <w:rPr>
          <w:rFonts w:ascii="Arial" w:hAnsi="Arial" w:cs="Arial"/>
          <w:color w:val="000000"/>
          <w:sz w:val="24"/>
          <w:szCs w:val="24"/>
        </w:rPr>
      </w:pPr>
    </w:p>
    <w:p w:rsidR="00955538" w:rsidRPr="009F6612" w:rsidRDefault="00955538" w:rsidP="00955538">
      <w:pPr>
        <w:autoSpaceDE w:val="0"/>
        <w:autoSpaceDN w:val="0"/>
        <w:adjustRightInd w:val="0"/>
        <w:spacing w:after="0" w:line="240" w:lineRule="auto"/>
        <w:jc w:val="center"/>
        <w:rPr>
          <w:rFonts w:ascii="Arial" w:hAnsi="Arial" w:cs="Arial"/>
          <w:color w:val="000000"/>
          <w:sz w:val="24"/>
          <w:szCs w:val="24"/>
          <w:lang w:eastAsia="ru-RU"/>
        </w:rPr>
      </w:pPr>
      <w:r w:rsidRPr="009F6612">
        <w:rPr>
          <w:rFonts w:ascii="Arial" w:hAnsi="Arial" w:cs="Arial"/>
          <w:color w:val="000000"/>
          <w:sz w:val="24"/>
          <w:szCs w:val="24"/>
          <w:lang w:eastAsia="ru-RU"/>
        </w:rPr>
        <w:t>2.1. Мероприятия подпрограммы</w:t>
      </w:r>
    </w:p>
    <w:p w:rsidR="00955538" w:rsidRPr="009F6612" w:rsidRDefault="00955538" w:rsidP="00955538">
      <w:pPr>
        <w:pStyle w:val="ConsPlusNormal"/>
        <w:ind w:firstLine="709"/>
        <w:jc w:val="both"/>
        <w:rPr>
          <w:color w:val="000000"/>
          <w:sz w:val="24"/>
          <w:szCs w:val="24"/>
        </w:rPr>
      </w:pPr>
    </w:p>
    <w:p w:rsidR="00955538" w:rsidRPr="009F6612" w:rsidRDefault="00955538" w:rsidP="00955538">
      <w:pPr>
        <w:autoSpaceDE w:val="0"/>
        <w:autoSpaceDN w:val="0"/>
        <w:adjustRightInd w:val="0"/>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lang w:eastAsia="ru-RU"/>
        </w:rPr>
        <w:t>2.1.1.</w:t>
      </w:r>
      <w:hyperlink r:id="rId30" w:history="1">
        <w:r w:rsidRPr="009F6612">
          <w:rPr>
            <w:rFonts w:ascii="Arial" w:hAnsi="Arial" w:cs="Arial"/>
            <w:color w:val="000000"/>
            <w:sz w:val="24"/>
            <w:szCs w:val="24"/>
          </w:rPr>
          <w:t>Перечень</w:t>
        </w:r>
      </w:hyperlink>
      <w:r w:rsidRPr="009F6612">
        <w:rPr>
          <w:rFonts w:ascii="Arial" w:hAnsi="Arial" w:cs="Arial"/>
          <w:color w:val="000000"/>
          <w:sz w:val="24"/>
          <w:szCs w:val="24"/>
        </w:rPr>
        <w:t xml:space="preserve"> мероприятий подпрограммы приведен в приложении № 2 к подпрограмме (далее – мероприятия подпрограммы).</w:t>
      </w:r>
    </w:p>
    <w:p w:rsidR="00955538" w:rsidRPr="009F6612" w:rsidRDefault="00955538" w:rsidP="00955538">
      <w:pPr>
        <w:autoSpaceDE w:val="0"/>
        <w:spacing w:after="0" w:line="240" w:lineRule="auto"/>
        <w:ind w:firstLine="540"/>
        <w:jc w:val="center"/>
        <w:rPr>
          <w:rFonts w:ascii="Arial" w:hAnsi="Arial" w:cs="Arial"/>
          <w:sz w:val="24"/>
          <w:szCs w:val="24"/>
        </w:rPr>
      </w:pPr>
    </w:p>
    <w:p w:rsidR="00955538" w:rsidRPr="009F6612" w:rsidRDefault="00955538" w:rsidP="00955538">
      <w:pPr>
        <w:autoSpaceDE w:val="0"/>
        <w:spacing w:after="0" w:line="240" w:lineRule="auto"/>
        <w:ind w:firstLine="709"/>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color w:val="000000"/>
          <w:sz w:val="24"/>
          <w:szCs w:val="24"/>
        </w:rPr>
      </w:pPr>
      <w:r w:rsidRPr="009F6612">
        <w:rPr>
          <w:rFonts w:ascii="Arial" w:hAnsi="Arial" w:cs="Arial"/>
          <w:color w:val="000000"/>
          <w:sz w:val="24"/>
          <w:szCs w:val="24"/>
        </w:rPr>
        <w:t>2.2. Механизм реализации подпрограммы</w:t>
      </w:r>
    </w:p>
    <w:p w:rsidR="00955538" w:rsidRPr="009F6612" w:rsidRDefault="00955538" w:rsidP="00955538">
      <w:pPr>
        <w:widowControl w:val="0"/>
        <w:autoSpaceDE w:val="0"/>
        <w:spacing w:after="0" w:line="240" w:lineRule="auto"/>
        <w:ind w:firstLine="540"/>
        <w:jc w:val="both"/>
        <w:rPr>
          <w:rFonts w:ascii="Arial" w:hAnsi="Arial" w:cs="Arial"/>
          <w:color w:val="000000"/>
          <w:sz w:val="24"/>
          <w:szCs w:val="24"/>
        </w:rPr>
      </w:pPr>
    </w:p>
    <w:p w:rsidR="00955538" w:rsidRPr="009F6612" w:rsidRDefault="00955538" w:rsidP="00955538">
      <w:pPr>
        <w:widowControl w:val="0"/>
        <w:autoSpaceDE w:val="0"/>
        <w:autoSpaceDN w:val="0"/>
        <w:adjustRightInd w:val="0"/>
        <w:spacing w:after="0" w:line="240" w:lineRule="auto"/>
        <w:ind w:firstLine="708"/>
        <w:jc w:val="both"/>
        <w:rPr>
          <w:rFonts w:ascii="Arial" w:hAnsi="Arial" w:cs="Arial"/>
          <w:sz w:val="24"/>
          <w:szCs w:val="24"/>
        </w:rPr>
      </w:pPr>
      <w:r w:rsidRPr="009F6612">
        <w:rPr>
          <w:rFonts w:ascii="Arial" w:hAnsi="Arial" w:cs="Arial"/>
          <w:color w:val="000000"/>
          <w:sz w:val="24"/>
          <w:szCs w:val="24"/>
        </w:rPr>
        <w:t>2.2.1.</w:t>
      </w:r>
      <w:r w:rsidRPr="009F6612">
        <w:rPr>
          <w:rFonts w:ascii="Arial" w:hAnsi="Arial" w:cs="Arial"/>
          <w:sz w:val="24"/>
          <w:szCs w:val="24"/>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955538" w:rsidRPr="009F6612" w:rsidRDefault="00955538" w:rsidP="00955538">
      <w:pPr>
        <w:pStyle w:val="ConsPlusNormal"/>
        <w:ind w:firstLine="708"/>
        <w:jc w:val="both"/>
        <w:rPr>
          <w:sz w:val="24"/>
          <w:szCs w:val="24"/>
        </w:rPr>
      </w:pPr>
      <w:r w:rsidRPr="009F6612">
        <w:rPr>
          <w:color w:val="000000"/>
          <w:sz w:val="24"/>
          <w:szCs w:val="24"/>
        </w:rPr>
        <w:t>2.2.</w:t>
      </w:r>
      <w:r w:rsidRPr="009F6612">
        <w:rPr>
          <w:sz w:val="24"/>
          <w:szCs w:val="24"/>
        </w:rPr>
        <w:t>2.Главным распорядителем бюджетных средств на реализацию мероприятий подпрограммы является администрация Тасеевского района.</w:t>
      </w:r>
    </w:p>
    <w:p w:rsidR="00955538" w:rsidRPr="009F6612" w:rsidRDefault="00955538" w:rsidP="00955538">
      <w:pPr>
        <w:widowControl w:val="0"/>
        <w:autoSpaceDE w:val="0"/>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t>2.2.</w:t>
      </w:r>
      <w:r w:rsidRPr="009F6612">
        <w:rPr>
          <w:rFonts w:ascii="Arial" w:hAnsi="Arial" w:cs="Arial"/>
          <w:sz w:val="24"/>
          <w:szCs w:val="24"/>
        </w:rPr>
        <w:t>3.Получателем бюджетных средств является м</w:t>
      </w:r>
      <w:r w:rsidRPr="009F6612">
        <w:rPr>
          <w:rFonts w:ascii="Arial" w:hAnsi="Arial" w:cs="Arial"/>
          <w:bCs/>
          <w:sz w:val="24"/>
          <w:szCs w:val="24"/>
        </w:rPr>
        <w:t>униципальное казенное учреждение «Архив Тасеевского района».</w:t>
      </w:r>
      <w:r w:rsidRPr="009F6612">
        <w:rPr>
          <w:rFonts w:ascii="Arial" w:hAnsi="Arial" w:cs="Arial"/>
          <w:color w:val="000000"/>
          <w:sz w:val="24"/>
          <w:szCs w:val="24"/>
        </w:rPr>
        <w:t xml:space="preserve"> </w:t>
      </w:r>
    </w:p>
    <w:p w:rsidR="00955538" w:rsidRPr="009F6612" w:rsidRDefault="00955538" w:rsidP="00955538">
      <w:pPr>
        <w:widowControl w:val="0"/>
        <w:spacing w:after="0" w:line="240" w:lineRule="auto"/>
        <w:ind w:firstLine="709"/>
        <w:jc w:val="both"/>
        <w:rPr>
          <w:rFonts w:ascii="Arial" w:hAnsi="Arial" w:cs="Arial"/>
          <w:sz w:val="24"/>
          <w:szCs w:val="24"/>
        </w:rPr>
      </w:pPr>
      <w:r w:rsidRPr="009F6612">
        <w:rPr>
          <w:rFonts w:ascii="Arial" w:hAnsi="Arial" w:cs="Arial"/>
          <w:sz w:val="24"/>
          <w:szCs w:val="24"/>
        </w:rPr>
        <w:t>2.2.4. Реализация мероприятий подпрограммы осуществляется за счет средств краевого и районного бюджетов.</w:t>
      </w:r>
    </w:p>
    <w:p w:rsidR="00955538" w:rsidRPr="009F6612" w:rsidRDefault="00955538" w:rsidP="00955538">
      <w:pPr>
        <w:autoSpaceDE w:val="0"/>
        <w:spacing w:after="0" w:line="240" w:lineRule="auto"/>
        <w:ind w:firstLine="709"/>
        <w:jc w:val="both"/>
        <w:rPr>
          <w:rFonts w:ascii="Arial" w:hAnsi="Arial" w:cs="Arial"/>
          <w:sz w:val="24"/>
          <w:szCs w:val="24"/>
        </w:rPr>
      </w:pPr>
      <w:r w:rsidRPr="009F6612">
        <w:rPr>
          <w:rFonts w:ascii="Arial" w:hAnsi="Arial" w:cs="Arial"/>
          <w:sz w:val="24"/>
          <w:szCs w:val="24"/>
        </w:rPr>
        <w:t>ежегодная корректировка планов подпрограммных мероприятий;</w:t>
      </w:r>
    </w:p>
    <w:p w:rsidR="00955538" w:rsidRPr="009F6612" w:rsidRDefault="00955538" w:rsidP="00955538">
      <w:pPr>
        <w:autoSpaceDE w:val="0"/>
        <w:spacing w:after="0" w:line="240" w:lineRule="auto"/>
        <w:ind w:firstLine="709"/>
        <w:jc w:val="both"/>
        <w:rPr>
          <w:rFonts w:ascii="Arial" w:hAnsi="Arial" w:cs="Arial"/>
          <w:sz w:val="24"/>
          <w:szCs w:val="24"/>
        </w:rPr>
      </w:pPr>
      <w:r w:rsidRPr="009F6612">
        <w:rPr>
          <w:rFonts w:ascii="Arial" w:hAnsi="Arial" w:cs="Arial"/>
          <w:sz w:val="24"/>
          <w:szCs w:val="24"/>
        </w:rPr>
        <w:t>координация всех разделов подпрограммы в ходе ее исполнения;</w:t>
      </w:r>
    </w:p>
    <w:p w:rsidR="00955538" w:rsidRPr="009F6612" w:rsidRDefault="00955538" w:rsidP="00955538">
      <w:pPr>
        <w:autoSpaceDE w:val="0"/>
        <w:spacing w:after="0" w:line="240" w:lineRule="auto"/>
        <w:ind w:firstLine="709"/>
        <w:jc w:val="both"/>
        <w:rPr>
          <w:rFonts w:ascii="Arial" w:hAnsi="Arial" w:cs="Arial"/>
          <w:sz w:val="24"/>
          <w:szCs w:val="24"/>
        </w:rPr>
      </w:pPr>
      <w:r w:rsidRPr="009F6612">
        <w:rPr>
          <w:rFonts w:ascii="Arial" w:hAnsi="Arial" w:cs="Arial"/>
          <w:sz w:val="24"/>
          <w:szCs w:val="24"/>
        </w:rPr>
        <w:t>ежегодная отчётность по реализации подпрограммных мероприятий;</w:t>
      </w:r>
    </w:p>
    <w:p w:rsidR="00955538" w:rsidRPr="009F6612" w:rsidRDefault="00955538" w:rsidP="00955538">
      <w:pPr>
        <w:autoSpaceDE w:val="0"/>
        <w:spacing w:after="0" w:line="240" w:lineRule="auto"/>
        <w:ind w:firstLine="709"/>
        <w:jc w:val="both"/>
        <w:rPr>
          <w:rFonts w:ascii="Arial" w:hAnsi="Arial" w:cs="Arial"/>
          <w:sz w:val="24"/>
          <w:szCs w:val="24"/>
        </w:rPr>
      </w:pPr>
      <w:r w:rsidRPr="009F6612">
        <w:rPr>
          <w:rFonts w:ascii="Arial" w:hAnsi="Arial" w:cs="Arial"/>
          <w:sz w:val="24"/>
          <w:szCs w:val="24"/>
        </w:rPr>
        <w:lastRenderedPageBreak/>
        <w:t>ежегодное уточнение целевых показателей и затрат по подпрограммным мероприятиям.</w:t>
      </w:r>
    </w:p>
    <w:p w:rsidR="00955538" w:rsidRPr="009F6612" w:rsidRDefault="00955538" w:rsidP="00955538">
      <w:pPr>
        <w:spacing w:after="0" w:line="240" w:lineRule="auto"/>
        <w:ind w:firstLine="708"/>
        <w:jc w:val="both"/>
        <w:rPr>
          <w:rFonts w:ascii="Arial" w:hAnsi="Arial" w:cs="Arial"/>
          <w:sz w:val="24"/>
          <w:szCs w:val="24"/>
        </w:rPr>
      </w:pPr>
      <w:r w:rsidRPr="009F6612">
        <w:rPr>
          <w:rFonts w:ascii="Arial" w:hAnsi="Arial" w:cs="Arial"/>
          <w:sz w:val="24"/>
          <w:szCs w:val="24"/>
        </w:rPr>
        <w:t xml:space="preserve">2.2.5.Муниципальное казенное учреждение </w:t>
      </w:r>
      <w:r w:rsidRPr="009F6612">
        <w:rPr>
          <w:rFonts w:ascii="Arial" w:hAnsi="Arial" w:cs="Arial"/>
          <w:bCs/>
          <w:sz w:val="24"/>
          <w:szCs w:val="24"/>
        </w:rPr>
        <w:t>«Архив Тасеевского района»</w:t>
      </w:r>
      <w:r w:rsidRPr="009F6612">
        <w:rPr>
          <w:rFonts w:ascii="Arial" w:hAnsi="Arial" w:cs="Arial"/>
          <w:sz w:val="24"/>
          <w:szCs w:val="24"/>
        </w:rPr>
        <w:t xml:space="preserve"> несет ответственность за реализацию подпрограммы, определение сроков и ответственных за подготовку и представление отчетных данных.</w:t>
      </w:r>
    </w:p>
    <w:p w:rsidR="00955538" w:rsidRPr="009F6612" w:rsidRDefault="00955538" w:rsidP="00955538">
      <w:pPr>
        <w:widowControl w:val="0"/>
        <w:autoSpaceDE w:val="0"/>
        <w:spacing w:after="0" w:line="240" w:lineRule="auto"/>
        <w:ind w:firstLine="709"/>
        <w:jc w:val="both"/>
        <w:rPr>
          <w:rFonts w:ascii="Arial" w:hAnsi="Arial" w:cs="Arial"/>
          <w:sz w:val="24"/>
          <w:szCs w:val="24"/>
        </w:rPr>
      </w:pPr>
      <w:r w:rsidRPr="009F6612">
        <w:rPr>
          <w:rFonts w:ascii="Arial" w:hAnsi="Arial" w:cs="Arial"/>
          <w:sz w:val="24"/>
          <w:szCs w:val="24"/>
        </w:rPr>
        <w:t>2.2.6..Программа содержит систему мероприятий, взаимосвязанных по задачам, срокам осуществления, ресурсам,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w:t>
      </w:r>
    </w:p>
    <w:p w:rsidR="00955538" w:rsidRPr="009F6612" w:rsidRDefault="00955538" w:rsidP="00955538">
      <w:pPr>
        <w:widowControl w:val="0"/>
        <w:autoSpaceDE w:val="0"/>
        <w:spacing w:after="0" w:line="240" w:lineRule="auto"/>
        <w:ind w:firstLine="709"/>
        <w:jc w:val="both"/>
        <w:rPr>
          <w:rFonts w:ascii="Arial" w:hAnsi="Arial" w:cs="Arial"/>
          <w:sz w:val="24"/>
          <w:szCs w:val="24"/>
        </w:rPr>
      </w:pPr>
      <w:r w:rsidRPr="009F6612">
        <w:rPr>
          <w:rFonts w:ascii="Arial" w:hAnsi="Arial" w:cs="Arial"/>
          <w:sz w:val="24"/>
          <w:szCs w:val="24"/>
        </w:rPr>
        <w:t>2.2.7.Последовательная реализация мероприятий подпрограммы обеспечивает решение задачи «С</w:t>
      </w:r>
      <w:r w:rsidRPr="009F6612">
        <w:rPr>
          <w:rFonts w:ascii="Arial" w:hAnsi="Arial" w:cs="Arial"/>
          <w:bCs/>
          <w:sz w:val="24"/>
          <w:szCs w:val="24"/>
        </w:rPr>
        <w:t>охранение и эффективное использование культурного наследия Тасеевского района</w:t>
      </w:r>
      <w:r w:rsidRPr="009F6612">
        <w:rPr>
          <w:rFonts w:ascii="Arial" w:hAnsi="Arial" w:cs="Arial"/>
          <w:sz w:val="24"/>
          <w:szCs w:val="24"/>
        </w:rPr>
        <w:t>» Программы.</w:t>
      </w:r>
    </w:p>
    <w:p w:rsidR="00955538" w:rsidRPr="009F6612" w:rsidRDefault="00955538" w:rsidP="00955538">
      <w:pPr>
        <w:suppressAutoHyphens w:val="0"/>
        <w:autoSpaceDE w:val="0"/>
        <w:autoSpaceDN w:val="0"/>
        <w:adjustRightInd w:val="0"/>
        <w:spacing w:after="0" w:line="240" w:lineRule="auto"/>
        <w:ind w:firstLine="540"/>
        <w:jc w:val="both"/>
        <w:outlineLvl w:val="2"/>
        <w:rPr>
          <w:rFonts w:ascii="Arial" w:hAnsi="Arial" w:cs="Arial"/>
          <w:sz w:val="24"/>
          <w:szCs w:val="24"/>
          <w:lang w:eastAsia="en-US"/>
        </w:rPr>
      </w:pPr>
      <w:r w:rsidRPr="009F6612">
        <w:rPr>
          <w:rFonts w:ascii="Arial" w:hAnsi="Arial" w:cs="Arial"/>
          <w:sz w:val="24"/>
          <w:szCs w:val="24"/>
        </w:rPr>
        <w:t xml:space="preserve"> </w:t>
      </w:r>
      <w:r w:rsidRPr="009F6612">
        <w:rPr>
          <w:rFonts w:ascii="Arial" w:hAnsi="Arial" w:cs="Arial"/>
          <w:sz w:val="24"/>
          <w:szCs w:val="24"/>
          <w:lang w:eastAsia="en-US"/>
        </w:rPr>
        <w:t>К</w:t>
      </w:r>
      <w:r w:rsidRPr="009F6612">
        <w:rPr>
          <w:rFonts w:ascii="Arial" w:hAnsi="Arial" w:cs="Arial"/>
          <w:sz w:val="24"/>
          <w:szCs w:val="24"/>
          <w:lang w:eastAsia="ru-RU"/>
        </w:rPr>
        <w:t xml:space="preserve">ритерием отбора муниципальных учреждений </w:t>
      </w:r>
      <w:r w:rsidRPr="009F6612">
        <w:rPr>
          <w:rFonts w:ascii="Arial" w:hAnsi="Arial" w:cs="Arial"/>
          <w:sz w:val="24"/>
          <w:szCs w:val="24"/>
          <w:lang w:eastAsia="en-US"/>
        </w:rPr>
        <w:t>является наличие в муниципальном архиве описей, заголовки дел</w:t>
      </w:r>
      <w:r w:rsidRPr="009F6612">
        <w:rPr>
          <w:rFonts w:ascii="Arial" w:hAnsi="Arial" w:cs="Arial"/>
          <w:bCs/>
          <w:sz w:val="24"/>
          <w:szCs w:val="24"/>
          <w:lang w:eastAsia="en-US"/>
        </w:rPr>
        <w:t xml:space="preserve"> которых </w:t>
      </w:r>
      <w:r w:rsidRPr="009F6612">
        <w:rPr>
          <w:rFonts w:ascii="Arial" w:hAnsi="Arial" w:cs="Arial"/>
          <w:sz w:val="24"/>
          <w:szCs w:val="24"/>
          <w:lang w:eastAsia="en-US"/>
        </w:rPr>
        <w:t>подлежат оцифровке и введению в ПК «Архивный фонд»</w:t>
      </w:r>
      <w:r w:rsidRPr="009F6612">
        <w:rPr>
          <w:rFonts w:ascii="Arial" w:hAnsi="Arial" w:cs="Arial"/>
          <w:bCs/>
          <w:sz w:val="24"/>
          <w:szCs w:val="24"/>
          <w:lang w:eastAsia="en-US"/>
        </w:rPr>
        <w:t xml:space="preserve"> в объеме не </w:t>
      </w:r>
      <w:r w:rsidRPr="009F6612">
        <w:rPr>
          <w:rFonts w:ascii="Arial" w:hAnsi="Arial" w:cs="Arial"/>
          <w:sz w:val="24"/>
          <w:szCs w:val="24"/>
          <w:lang w:eastAsia="en-US"/>
        </w:rPr>
        <w:t>менее 20%. 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ПК «Архивный фонд».</w:t>
      </w:r>
    </w:p>
    <w:p w:rsidR="00955538" w:rsidRPr="009F6612" w:rsidRDefault="00955538" w:rsidP="00955538">
      <w:pPr>
        <w:suppressAutoHyphens w:val="0"/>
        <w:autoSpaceDE w:val="0"/>
        <w:autoSpaceDN w:val="0"/>
        <w:adjustRightInd w:val="0"/>
        <w:spacing w:after="0" w:line="240" w:lineRule="auto"/>
        <w:ind w:firstLine="708"/>
        <w:jc w:val="both"/>
        <w:outlineLvl w:val="2"/>
        <w:rPr>
          <w:rFonts w:ascii="Arial" w:hAnsi="Arial" w:cs="Arial"/>
          <w:sz w:val="24"/>
          <w:szCs w:val="24"/>
        </w:rPr>
      </w:pPr>
      <w:r w:rsidRPr="009F6612">
        <w:rPr>
          <w:rFonts w:ascii="Arial" w:hAnsi="Arial" w:cs="Arial"/>
          <w:sz w:val="24"/>
          <w:szCs w:val="24"/>
          <w:lang w:eastAsia="en-US"/>
        </w:rPr>
        <w:t xml:space="preserve">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  </w:t>
      </w:r>
    </w:p>
    <w:p w:rsidR="00955538" w:rsidRPr="009F6612" w:rsidRDefault="00955538" w:rsidP="00955538">
      <w:pPr>
        <w:autoSpaceDE w:val="0"/>
        <w:spacing w:after="0" w:line="240" w:lineRule="auto"/>
        <w:ind w:firstLine="720"/>
        <w:jc w:val="both"/>
        <w:rPr>
          <w:rFonts w:ascii="Arial" w:hAnsi="Arial" w:cs="Arial"/>
          <w:sz w:val="24"/>
          <w:szCs w:val="24"/>
        </w:rPr>
      </w:pPr>
      <w:r w:rsidRPr="009F6612">
        <w:rPr>
          <w:rFonts w:ascii="Arial" w:hAnsi="Arial" w:cs="Arial"/>
          <w:color w:val="000000"/>
          <w:sz w:val="24"/>
          <w:szCs w:val="24"/>
        </w:rPr>
        <w:t>2.2.8.</w:t>
      </w:r>
      <w:r w:rsidRPr="009F6612">
        <w:rPr>
          <w:rFonts w:ascii="Arial" w:hAnsi="Arial" w:cs="Arial"/>
          <w:sz w:val="24"/>
          <w:szCs w:val="24"/>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31" w:history="1">
        <w:r w:rsidRPr="009F6612">
          <w:rPr>
            <w:rFonts w:ascii="Arial" w:hAnsi="Arial" w:cs="Arial"/>
            <w:sz w:val="24"/>
            <w:szCs w:val="24"/>
          </w:rPr>
          <w:t>N 44-ФЗ</w:t>
        </w:r>
      </w:hyperlink>
      <w:r w:rsidRPr="009F6612">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от 18.07.2011 </w:t>
      </w:r>
      <w:hyperlink r:id="rId32" w:history="1">
        <w:r w:rsidRPr="009F6612">
          <w:rPr>
            <w:rFonts w:ascii="Arial" w:hAnsi="Arial" w:cs="Arial"/>
            <w:sz w:val="24"/>
            <w:szCs w:val="24"/>
          </w:rPr>
          <w:t>N 223-ФЗ</w:t>
        </w:r>
      </w:hyperlink>
      <w:r w:rsidRPr="009F6612">
        <w:rPr>
          <w:rFonts w:ascii="Arial" w:hAnsi="Arial" w:cs="Arial"/>
          <w:sz w:val="24"/>
          <w:szCs w:val="24"/>
        </w:rPr>
        <w:t xml:space="preserve"> "О закупках товаров, работ, услуг отдельными видами юридических лиц".</w:t>
      </w:r>
    </w:p>
    <w:p w:rsidR="00955538" w:rsidRPr="009F6612" w:rsidRDefault="00955538" w:rsidP="00955538">
      <w:pPr>
        <w:widowControl w:val="0"/>
        <w:autoSpaceDE w:val="0"/>
        <w:autoSpaceDN w:val="0"/>
        <w:adjustRightInd w:val="0"/>
        <w:spacing w:after="0" w:line="240" w:lineRule="auto"/>
        <w:jc w:val="center"/>
        <w:rPr>
          <w:rFonts w:ascii="Arial" w:hAnsi="Arial" w:cs="Arial"/>
          <w:sz w:val="24"/>
          <w:szCs w:val="24"/>
        </w:rPr>
      </w:pPr>
    </w:p>
    <w:p w:rsidR="00955538" w:rsidRPr="009F6612" w:rsidRDefault="00955538" w:rsidP="00955538">
      <w:pPr>
        <w:widowControl w:val="0"/>
        <w:autoSpaceDE w:val="0"/>
        <w:autoSpaceDN w:val="0"/>
        <w:adjustRightInd w:val="0"/>
        <w:spacing w:after="0" w:line="240" w:lineRule="auto"/>
        <w:jc w:val="center"/>
        <w:rPr>
          <w:rFonts w:ascii="Arial" w:hAnsi="Arial" w:cs="Arial"/>
          <w:sz w:val="24"/>
          <w:szCs w:val="24"/>
        </w:rPr>
      </w:pPr>
      <w:r w:rsidRPr="009F6612">
        <w:rPr>
          <w:rFonts w:ascii="Arial" w:hAnsi="Arial" w:cs="Arial"/>
          <w:sz w:val="24"/>
          <w:szCs w:val="24"/>
        </w:rPr>
        <w:t xml:space="preserve">2.3.. Характеристика основных мероприятий подпрограммы </w:t>
      </w:r>
    </w:p>
    <w:p w:rsidR="00955538" w:rsidRPr="009F6612" w:rsidRDefault="00955538" w:rsidP="00955538">
      <w:pPr>
        <w:suppressAutoHyphens w:val="0"/>
        <w:autoSpaceDE w:val="0"/>
        <w:spacing w:after="0" w:line="240" w:lineRule="auto"/>
        <w:ind w:firstLine="540"/>
        <w:jc w:val="both"/>
        <w:rPr>
          <w:rFonts w:ascii="Arial" w:hAnsi="Arial" w:cs="Arial"/>
          <w:sz w:val="24"/>
          <w:szCs w:val="24"/>
        </w:rPr>
      </w:pPr>
    </w:p>
    <w:p w:rsidR="00955538" w:rsidRPr="009F6612" w:rsidRDefault="00955538" w:rsidP="00955538">
      <w:pPr>
        <w:pStyle w:val="ConsPlusNormal"/>
        <w:ind w:firstLine="709"/>
        <w:jc w:val="both"/>
        <w:rPr>
          <w:sz w:val="24"/>
          <w:szCs w:val="24"/>
          <w:lang w:eastAsia="ru-RU"/>
        </w:rPr>
      </w:pPr>
      <w:r w:rsidRPr="009F6612">
        <w:rPr>
          <w:sz w:val="24"/>
          <w:szCs w:val="24"/>
        </w:rPr>
        <w:t xml:space="preserve">Выбор мероприятий обусловлен необходимостью достижения поставленных задач и конечных показателей подпрограммы. </w:t>
      </w:r>
      <w:r w:rsidRPr="009F6612">
        <w:rPr>
          <w:sz w:val="24"/>
          <w:szCs w:val="24"/>
          <w:lang w:eastAsia="ru-RU"/>
        </w:rPr>
        <w:t>В рамках подпрограммы планируется осуществить следующие мероприятия:</w:t>
      </w:r>
    </w:p>
    <w:p w:rsidR="00955538" w:rsidRPr="009F6612" w:rsidRDefault="00955538" w:rsidP="00955538">
      <w:pPr>
        <w:widowControl w:val="0"/>
        <w:autoSpaceDE w:val="0"/>
        <w:spacing w:after="0" w:line="240" w:lineRule="auto"/>
        <w:ind w:firstLine="720"/>
        <w:jc w:val="both"/>
        <w:rPr>
          <w:rFonts w:ascii="Arial" w:hAnsi="Arial" w:cs="Arial"/>
          <w:sz w:val="24"/>
          <w:szCs w:val="24"/>
        </w:rPr>
      </w:pPr>
      <w:r w:rsidRPr="009F6612">
        <w:rPr>
          <w:rFonts w:ascii="Arial" w:hAnsi="Arial" w:cs="Arial"/>
          <w:sz w:val="24"/>
          <w:szCs w:val="24"/>
        </w:rPr>
        <w:t>2.3.1.Мероприятие «Обеспечение деятельности (оказание услуг) подведомственных учреждений» реализуется м</w:t>
      </w:r>
      <w:r w:rsidRPr="009F6612">
        <w:rPr>
          <w:rFonts w:ascii="Arial" w:hAnsi="Arial" w:cs="Arial"/>
          <w:bCs/>
          <w:sz w:val="24"/>
          <w:szCs w:val="24"/>
        </w:rPr>
        <w:t>униципальным казенным учреждением «Архив Тасеевского района».</w:t>
      </w:r>
      <w:r w:rsidRPr="009F6612">
        <w:rPr>
          <w:rFonts w:ascii="Arial" w:hAnsi="Arial" w:cs="Arial"/>
          <w:sz w:val="24"/>
          <w:szCs w:val="24"/>
        </w:rPr>
        <w:t xml:space="preserve"> </w:t>
      </w:r>
    </w:p>
    <w:p w:rsidR="00955538" w:rsidRPr="009F6612" w:rsidRDefault="00955538" w:rsidP="00955538">
      <w:pPr>
        <w:pStyle w:val="ConsPlusNormal"/>
        <w:ind w:firstLine="709"/>
        <w:jc w:val="both"/>
        <w:rPr>
          <w:sz w:val="24"/>
          <w:szCs w:val="24"/>
        </w:rPr>
      </w:pPr>
      <w:r w:rsidRPr="009F6612">
        <w:rPr>
          <w:sz w:val="24"/>
          <w:szCs w:val="24"/>
        </w:rPr>
        <w:t>Данное мероприятие позволит обеспечить текущее содержание  учреждени</w:t>
      </w:r>
      <w:r w:rsidRPr="009F6612">
        <w:rPr>
          <w:color w:val="000000"/>
          <w:sz w:val="24"/>
          <w:szCs w:val="24"/>
        </w:rPr>
        <w:t>я</w:t>
      </w:r>
      <w:r w:rsidRPr="009F6612">
        <w:rPr>
          <w:sz w:val="24"/>
          <w:szCs w:val="24"/>
        </w:rPr>
        <w:t>, выплату заработной платы и начислений работникам учреждени</w:t>
      </w:r>
      <w:r w:rsidRPr="009F6612">
        <w:rPr>
          <w:color w:val="000000"/>
          <w:sz w:val="24"/>
          <w:szCs w:val="24"/>
        </w:rPr>
        <w:t>я</w:t>
      </w:r>
      <w:r w:rsidRPr="009F6612">
        <w:rPr>
          <w:sz w:val="24"/>
          <w:szCs w:val="24"/>
        </w:rPr>
        <w:t>, иные расходы.</w:t>
      </w:r>
    </w:p>
    <w:p w:rsidR="00955538" w:rsidRPr="009F6612" w:rsidRDefault="00955538" w:rsidP="00955538">
      <w:pPr>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rPr>
        <w:t xml:space="preserve">Выполнение мероприятия запланировано на 2018 год и плановый период 2019–2020 годы. </w:t>
      </w:r>
    </w:p>
    <w:p w:rsidR="00955538" w:rsidRPr="009F6612" w:rsidRDefault="00955538" w:rsidP="00955538">
      <w:pPr>
        <w:spacing w:after="0" w:line="240" w:lineRule="auto"/>
        <w:ind w:firstLine="540"/>
        <w:jc w:val="both"/>
        <w:rPr>
          <w:rFonts w:ascii="Arial" w:hAnsi="Arial" w:cs="Arial"/>
          <w:sz w:val="24"/>
          <w:szCs w:val="24"/>
        </w:rPr>
      </w:pPr>
    </w:p>
    <w:p w:rsidR="00955538" w:rsidRPr="009F6612" w:rsidRDefault="00955538" w:rsidP="00955538">
      <w:pPr>
        <w:autoSpaceDE w:val="0"/>
        <w:spacing w:after="0" w:line="240" w:lineRule="auto"/>
        <w:ind w:firstLine="709"/>
        <w:jc w:val="center"/>
        <w:rPr>
          <w:rFonts w:ascii="Arial" w:hAnsi="Arial" w:cs="Arial"/>
          <w:color w:val="000000"/>
          <w:sz w:val="24"/>
          <w:szCs w:val="24"/>
        </w:rPr>
      </w:pPr>
      <w:r w:rsidRPr="009F6612">
        <w:rPr>
          <w:rFonts w:ascii="Arial" w:hAnsi="Arial" w:cs="Arial"/>
          <w:color w:val="000000"/>
          <w:sz w:val="24"/>
          <w:szCs w:val="24"/>
        </w:rPr>
        <w:t>2.4. Управление подпрограммой и контроль за исполнением подпрограммы</w:t>
      </w:r>
    </w:p>
    <w:p w:rsidR="00955538" w:rsidRPr="009F6612" w:rsidRDefault="00955538" w:rsidP="00955538">
      <w:pPr>
        <w:widowControl w:val="0"/>
        <w:autoSpaceDE w:val="0"/>
        <w:spacing w:after="0" w:line="240" w:lineRule="auto"/>
        <w:jc w:val="both"/>
        <w:rPr>
          <w:rFonts w:ascii="Arial" w:hAnsi="Arial" w:cs="Arial"/>
          <w:color w:val="000000"/>
          <w:sz w:val="24"/>
          <w:szCs w:val="24"/>
        </w:rPr>
      </w:pPr>
    </w:p>
    <w:p w:rsidR="00955538" w:rsidRPr="009F6612" w:rsidRDefault="00955538" w:rsidP="00955538">
      <w:pPr>
        <w:widowControl w:val="0"/>
        <w:numPr>
          <w:ilvl w:val="2"/>
          <w:numId w:val="2"/>
        </w:numPr>
        <w:tabs>
          <w:tab w:val="clear" w:pos="0"/>
        </w:tabs>
        <w:autoSpaceDE w:val="0"/>
        <w:spacing w:after="0" w:line="240" w:lineRule="auto"/>
        <w:ind w:left="0" w:firstLine="709"/>
        <w:jc w:val="both"/>
        <w:rPr>
          <w:rFonts w:ascii="Arial" w:hAnsi="Arial" w:cs="Arial"/>
          <w:color w:val="000000"/>
          <w:sz w:val="24"/>
          <w:szCs w:val="24"/>
        </w:rPr>
      </w:pPr>
      <w:r w:rsidRPr="009F6612">
        <w:rPr>
          <w:rFonts w:ascii="Arial" w:hAnsi="Arial" w:cs="Arial"/>
          <w:color w:val="000000"/>
          <w:sz w:val="24"/>
          <w:szCs w:val="24"/>
        </w:rPr>
        <w:t xml:space="preserve">Текущее управление и контроль за реализацией подпрограммы осуществляет  </w:t>
      </w:r>
      <w:r w:rsidRPr="009F6612">
        <w:rPr>
          <w:rFonts w:ascii="Arial" w:hAnsi="Arial" w:cs="Arial"/>
          <w:sz w:val="24"/>
          <w:szCs w:val="24"/>
        </w:rPr>
        <w:t>МКУ «Архив  Тасеевского района»</w:t>
      </w:r>
      <w:r w:rsidRPr="009F6612">
        <w:rPr>
          <w:rFonts w:ascii="Arial" w:hAnsi="Arial" w:cs="Arial"/>
          <w:color w:val="000000"/>
          <w:sz w:val="24"/>
          <w:szCs w:val="24"/>
        </w:rPr>
        <w:t>.</w:t>
      </w:r>
    </w:p>
    <w:p w:rsidR="00955538" w:rsidRPr="009F6612" w:rsidRDefault="00955538" w:rsidP="00955538">
      <w:pPr>
        <w:widowControl w:val="0"/>
        <w:autoSpaceDE w:val="0"/>
        <w:spacing w:after="0" w:line="240" w:lineRule="auto"/>
        <w:ind w:firstLine="709"/>
        <w:jc w:val="both"/>
        <w:rPr>
          <w:rFonts w:ascii="Arial" w:hAnsi="Arial" w:cs="Arial"/>
          <w:color w:val="000000"/>
          <w:sz w:val="24"/>
          <w:szCs w:val="24"/>
        </w:rPr>
      </w:pPr>
      <w:r w:rsidRPr="009F6612">
        <w:rPr>
          <w:rFonts w:ascii="Arial" w:hAnsi="Arial" w:cs="Arial"/>
          <w:color w:val="000000"/>
          <w:sz w:val="24"/>
          <w:szCs w:val="24"/>
        </w:rPr>
        <w:t xml:space="preserve">2.4.2.МКУ «Архив Тасеевского района» несет ответственность </w:t>
      </w:r>
      <w:r w:rsidRPr="009F6612">
        <w:rPr>
          <w:rFonts w:ascii="Arial" w:hAnsi="Arial" w:cs="Arial"/>
          <w:color w:val="000000"/>
          <w:sz w:val="24"/>
          <w:szCs w:val="24"/>
        </w:rPr>
        <w:b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55538" w:rsidRPr="009F6612" w:rsidRDefault="00955538" w:rsidP="00955538">
      <w:pPr>
        <w:widowControl w:val="0"/>
        <w:autoSpaceDE w:val="0"/>
        <w:spacing w:after="0" w:line="240" w:lineRule="auto"/>
        <w:ind w:firstLine="720"/>
        <w:jc w:val="both"/>
        <w:rPr>
          <w:rFonts w:ascii="Arial" w:hAnsi="Arial" w:cs="Arial"/>
          <w:color w:val="000000"/>
          <w:sz w:val="24"/>
          <w:szCs w:val="24"/>
        </w:rPr>
      </w:pPr>
      <w:r w:rsidRPr="009F6612">
        <w:rPr>
          <w:rFonts w:ascii="Arial" w:hAnsi="Arial" w:cs="Arial"/>
          <w:color w:val="000000"/>
          <w:sz w:val="24"/>
          <w:szCs w:val="24"/>
        </w:rPr>
        <w:lastRenderedPageBreak/>
        <w:t>2.4.3.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955538" w:rsidRPr="009F6612" w:rsidRDefault="00955538" w:rsidP="00955538">
      <w:pPr>
        <w:widowControl w:val="0"/>
        <w:autoSpaceDE w:val="0"/>
        <w:spacing w:after="0" w:line="240" w:lineRule="auto"/>
        <w:ind w:firstLine="708"/>
        <w:jc w:val="both"/>
        <w:rPr>
          <w:rFonts w:ascii="Arial" w:hAnsi="Arial" w:cs="Arial"/>
          <w:b/>
          <w:sz w:val="24"/>
          <w:szCs w:val="24"/>
        </w:rPr>
      </w:pPr>
      <w:r w:rsidRPr="009F6612">
        <w:rPr>
          <w:rFonts w:ascii="Arial" w:hAnsi="Arial" w:cs="Arial"/>
          <w:color w:val="000000"/>
          <w:sz w:val="24"/>
          <w:szCs w:val="24"/>
        </w:rPr>
        <w:t>2.4.4.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955538" w:rsidRPr="009F6612" w:rsidRDefault="00955538" w:rsidP="00955538">
      <w:pPr>
        <w:pStyle w:val="ConsPlusNormal"/>
        <w:ind w:firstLine="709"/>
        <w:jc w:val="both"/>
        <w:rPr>
          <w:sz w:val="24"/>
          <w:szCs w:val="24"/>
        </w:rPr>
      </w:pPr>
      <w:r w:rsidRPr="009F6612">
        <w:rPr>
          <w:color w:val="000000"/>
          <w:sz w:val="24"/>
          <w:szCs w:val="24"/>
        </w:rPr>
        <w:t xml:space="preserve">2.4.5.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33" w:history="1">
        <w:r w:rsidRPr="009F6612">
          <w:rPr>
            <w:color w:val="000000"/>
            <w:sz w:val="24"/>
            <w:szCs w:val="24"/>
          </w:rPr>
          <w:t>постановлением</w:t>
        </w:r>
      </w:hyperlink>
      <w:r w:rsidRPr="009F6612">
        <w:rPr>
          <w:color w:val="000000"/>
          <w:sz w:val="24"/>
          <w:szCs w:val="24"/>
        </w:rPr>
        <w:t xml:space="preserve"> администрации Тасеевского района от 09.11.2016 № 611 «</w:t>
      </w:r>
      <w:r w:rsidRPr="009F6612">
        <w:rPr>
          <w:sz w:val="24"/>
          <w:szCs w:val="24"/>
        </w:rPr>
        <w:t>Об утверждении Порядка принятия решений о разработке, формировании и реализации муниципальных программ Тасеевского района».</w:t>
      </w:r>
    </w:p>
    <w:p w:rsidR="00955538" w:rsidRPr="009F6612" w:rsidRDefault="00955538" w:rsidP="00955538">
      <w:pPr>
        <w:rPr>
          <w:rFonts w:ascii="Arial" w:hAnsi="Arial" w:cs="Arial"/>
          <w:sz w:val="24"/>
          <w:szCs w:val="24"/>
        </w:rPr>
        <w:sectPr w:rsidR="00955538" w:rsidRPr="009F6612">
          <w:pgSz w:w="11906" w:h="16838"/>
          <w:pgMar w:top="1134" w:right="850" w:bottom="1134" w:left="1701" w:header="720" w:footer="720" w:gutter="0"/>
          <w:cols w:space="720"/>
          <w:docGrid w:linePitch="600" w:charSpace="36864"/>
        </w:sectPr>
      </w:pPr>
    </w:p>
    <w:p w:rsidR="00955538" w:rsidRPr="009F6612" w:rsidRDefault="00955538" w:rsidP="00955538">
      <w:pPr>
        <w:autoSpaceDE w:val="0"/>
        <w:spacing w:after="0" w:line="240" w:lineRule="auto"/>
        <w:ind w:firstLine="708"/>
        <w:jc w:val="center"/>
        <w:rPr>
          <w:rFonts w:ascii="Arial" w:hAnsi="Arial" w:cs="Arial"/>
          <w:sz w:val="24"/>
          <w:szCs w:val="24"/>
        </w:rPr>
      </w:pPr>
      <w:r w:rsidRPr="009F6612">
        <w:rPr>
          <w:rFonts w:ascii="Arial" w:hAnsi="Arial" w:cs="Arial"/>
          <w:sz w:val="24"/>
          <w:szCs w:val="24"/>
        </w:rPr>
        <w:lastRenderedPageBreak/>
        <w:t xml:space="preserve">                                                                                                                           Приложение № 1             </w:t>
      </w:r>
    </w:p>
    <w:p w:rsidR="00955538" w:rsidRPr="009F6612" w:rsidRDefault="00955538" w:rsidP="00955538">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к подпрограмме  2 «Развитие </w:t>
      </w:r>
    </w:p>
    <w:p w:rsidR="00955538" w:rsidRPr="009F6612" w:rsidRDefault="00955538" w:rsidP="00955538">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архивного дела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w:t>
      </w:r>
    </w:p>
    <w:p w:rsidR="00955538" w:rsidRPr="009F6612" w:rsidRDefault="00955538" w:rsidP="00955538">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w:t>
      </w:r>
    </w:p>
    <w:p w:rsidR="00955538" w:rsidRPr="009F6612" w:rsidRDefault="00955538" w:rsidP="00955538">
      <w:pPr>
        <w:autoSpaceDE w:val="0"/>
        <w:spacing w:after="0" w:line="240" w:lineRule="auto"/>
        <w:ind w:firstLine="708"/>
        <w:jc w:val="both"/>
        <w:rPr>
          <w:rFonts w:ascii="Arial" w:hAnsi="Arial" w:cs="Arial"/>
          <w:sz w:val="24"/>
          <w:szCs w:val="24"/>
        </w:rPr>
      </w:pPr>
    </w:p>
    <w:p w:rsidR="00955538" w:rsidRPr="009F6612" w:rsidRDefault="00955538" w:rsidP="00955538">
      <w:pPr>
        <w:autoSpaceDE w:val="0"/>
        <w:spacing w:after="0" w:line="240" w:lineRule="auto"/>
        <w:ind w:firstLine="708"/>
        <w:jc w:val="center"/>
        <w:rPr>
          <w:rFonts w:ascii="Arial" w:hAnsi="Arial" w:cs="Arial"/>
          <w:sz w:val="24"/>
          <w:szCs w:val="24"/>
        </w:rPr>
      </w:pPr>
    </w:p>
    <w:p w:rsidR="00955538" w:rsidRPr="009F6612" w:rsidRDefault="00955538" w:rsidP="00955538">
      <w:pPr>
        <w:autoSpaceDE w:val="0"/>
        <w:autoSpaceDN w:val="0"/>
        <w:adjustRightInd w:val="0"/>
        <w:ind w:firstLine="540"/>
        <w:jc w:val="center"/>
        <w:outlineLvl w:val="0"/>
        <w:rPr>
          <w:rFonts w:ascii="Arial" w:hAnsi="Arial" w:cs="Arial"/>
          <w:sz w:val="24"/>
          <w:szCs w:val="24"/>
          <w:lang w:eastAsia="en-US"/>
        </w:rPr>
      </w:pPr>
      <w:r w:rsidRPr="009F6612">
        <w:rPr>
          <w:rFonts w:ascii="Arial" w:hAnsi="Arial" w:cs="Arial"/>
          <w:sz w:val="24"/>
          <w:szCs w:val="24"/>
          <w:lang w:eastAsia="en-US"/>
        </w:rPr>
        <w:t xml:space="preserve">Перечень и значения показателей результативности подпрограммы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2126"/>
        <w:gridCol w:w="1985"/>
        <w:gridCol w:w="1984"/>
        <w:gridCol w:w="2268"/>
        <w:gridCol w:w="2268"/>
      </w:tblGrid>
      <w:tr w:rsidR="00955538" w:rsidRPr="009F6612" w:rsidTr="00955538">
        <w:trPr>
          <w:trHeight w:val="240"/>
        </w:trPr>
        <w:tc>
          <w:tcPr>
            <w:tcW w:w="567" w:type="dxa"/>
            <w:vMerge w:val="restart"/>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 п/п</w:t>
            </w:r>
          </w:p>
        </w:tc>
        <w:tc>
          <w:tcPr>
            <w:tcW w:w="2835" w:type="dxa"/>
            <w:vMerge w:val="restart"/>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Цель, показатели результативности</w:t>
            </w:r>
          </w:p>
        </w:tc>
        <w:tc>
          <w:tcPr>
            <w:tcW w:w="1384" w:type="dxa"/>
            <w:vMerge w:val="restart"/>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Единица измерения</w:t>
            </w:r>
          </w:p>
        </w:tc>
        <w:tc>
          <w:tcPr>
            <w:tcW w:w="2126" w:type="dxa"/>
            <w:vMerge w:val="restart"/>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Источник информации</w:t>
            </w:r>
          </w:p>
        </w:tc>
        <w:tc>
          <w:tcPr>
            <w:tcW w:w="8505" w:type="dxa"/>
            <w:gridSpan w:val="4"/>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Годы реализации подпрограммы</w:t>
            </w:r>
          </w:p>
        </w:tc>
      </w:tr>
      <w:tr w:rsidR="00955538" w:rsidRPr="009F6612" w:rsidTr="00955538">
        <w:trPr>
          <w:trHeight w:val="240"/>
        </w:trPr>
        <w:tc>
          <w:tcPr>
            <w:tcW w:w="567" w:type="dxa"/>
            <w:vMerge/>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p>
        </w:tc>
        <w:tc>
          <w:tcPr>
            <w:tcW w:w="2835" w:type="dxa"/>
            <w:vMerge/>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p>
        </w:tc>
        <w:tc>
          <w:tcPr>
            <w:tcW w:w="1384" w:type="dxa"/>
            <w:vMerge/>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p>
        </w:tc>
        <w:tc>
          <w:tcPr>
            <w:tcW w:w="2126" w:type="dxa"/>
            <w:vMerge/>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p>
        </w:tc>
        <w:tc>
          <w:tcPr>
            <w:tcW w:w="1985"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2017 год</w:t>
            </w:r>
          </w:p>
        </w:tc>
        <w:tc>
          <w:tcPr>
            <w:tcW w:w="1984"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2018 год</w:t>
            </w:r>
          </w:p>
        </w:tc>
        <w:tc>
          <w:tcPr>
            <w:tcW w:w="2268"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 xml:space="preserve">2019 год </w:t>
            </w:r>
          </w:p>
        </w:tc>
        <w:tc>
          <w:tcPr>
            <w:tcW w:w="2268"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 xml:space="preserve">2020 год </w:t>
            </w:r>
          </w:p>
        </w:tc>
      </w:tr>
      <w:tr w:rsidR="00955538" w:rsidRPr="009F6612" w:rsidTr="00955538">
        <w:trPr>
          <w:trHeight w:val="240"/>
        </w:trPr>
        <w:tc>
          <w:tcPr>
            <w:tcW w:w="567"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1</w:t>
            </w:r>
          </w:p>
        </w:tc>
        <w:tc>
          <w:tcPr>
            <w:tcW w:w="2835"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2</w:t>
            </w:r>
          </w:p>
        </w:tc>
        <w:tc>
          <w:tcPr>
            <w:tcW w:w="1384"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3</w:t>
            </w:r>
          </w:p>
        </w:tc>
        <w:tc>
          <w:tcPr>
            <w:tcW w:w="2126"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4</w:t>
            </w:r>
          </w:p>
        </w:tc>
        <w:tc>
          <w:tcPr>
            <w:tcW w:w="1985"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5</w:t>
            </w:r>
          </w:p>
        </w:tc>
        <w:tc>
          <w:tcPr>
            <w:tcW w:w="1984"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6</w:t>
            </w:r>
          </w:p>
        </w:tc>
        <w:tc>
          <w:tcPr>
            <w:tcW w:w="2268"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7</w:t>
            </w:r>
          </w:p>
        </w:tc>
        <w:tc>
          <w:tcPr>
            <w:tcW w:w="2268" w:type="dxa"/>
            <w:shd w:val="clear" w:color="auto" w:fill="auto"/>
          </w:tcPr>
          <w:p w:rsidR="00955538" w:rsidRPr="009F6612" w:rsidRDefault="00955538" w:rsidP="00955538">
            <w:pPr>
              <w:widowControl w:val="0"/>
              <w:autoSpaceDE w:val="0"/>
              <w:autoSpaceDN w:val="0"/>
              <w:spacing w:after="0" w:line="240" w:lineRule="auto"/>
              <w:jc w:val="center"/>
              <w:rPr>
                <w:rFonts w:ascii="Arial" w:hAnsi="Arial" w:cs="Arial"/>
                <w:spacing w:val="-4"/>
                <w:sz w:val="24"/>
                <w:szCs w:val="24"/>
              </w:rPr>
            </w:pPr>
            <w:r w:rsidRPr="009F6612">
              <w:rPr>
                <w:rFonts w:ascii="Arial" w:hAnsi="Arial" w:cs="Arial"/>
                <w:spacing w:val="-4"/>
                <w:sz w:val="24"/>
                <w:szCs w:val="24"/>
              </w:rPr>
              <w:t>8</w:t>
            </w:r>
          </w:p>
        </w:tc>
      </w:tr>
      <w:tr w:rsidR="00955538" w:rsidRPr="009F6612" w:rsidTr="00955538">
        <w:trPr>
          <w:trHeight w:val="240"/>
        </w:trPr>
        <w:tc>
          <w:tcPr>
            <w:tcW w:w="15417" w:type="dxa"/>
            <w:gridSpan w:val="8"/>
            <w:shd w:val="clear" w:color="auto" w:fill="auto"/>
          </w:tcPr>
          <w:p w:rsidR="00955538" w:rsidRPr="009F6612" w:rsidRDefault="00955538" w:rsidP="00955538">
            <w:pPr>
              <w:widowControl w:val="0"/>
              <w:autoSpaceDE w:val="0"/>
              <w:autoSpaceDN w:val="0"/>
              <w:spacing w:after="0" w:line="240" w:lineRule="auto"/>
              <w:rPr>
                <w:rFonts w:ascii="Arial" w:hAnsi="Arial" w:cs="Arial"/>
                <w:spacing w:val="-4"/>
                <w:sz w:val="24"/>
                <w:szCs w:val="24"/>
              </w:rPr>
            </w:pPr>
            <w:r w:rsidRPr="009F6612">
              <w:rPr>
                <w:rFonts w:ascii="Arial" w:hAnsi="Arial" w:cs="Arial"/>
                <w:spacing w:val="-4"/>
                <w:sz w:val="24"/>
                <w:szCs w:val="24"/>
              </w:rPr>
              <w:t>Цель</w:t>
            </w:r>
            <w:r w:rsidRPr="009F6612">
              <w:rPr>
                <w:rFonts w:ascii="Arial" w:hAnsi="Arial" w:cs="Arial"/>
                <w:sz w:val="24"/>
                <w:szCs w:val="24"/>
              </w:rPr>
              <w:t>: О</w:t>
            </w:r>
            <w:r w:rsidRPr="009F6612">
              <w:rPr>
                <w:rFonts w:ascii="Arial" w:hAnsi="Arial" w:cs="Arial"/>
                <w:bCs/>
                <w:sz w:val="24"/>
                <w:szCs w:val="24"/>
              </w:rPr>
              <w:t xml:space="preserve">беспечение сохранности документов Архивного фонда Российской Федерации и других архивных документов  хранящихся в муниципальном архиве Тасеевского района </w:t>
            </w:r>
          </w:p>
        </w:tc>
      </w:tr>
      <w:tr w:rsidR="00955538" w:rsidRPr="009F6612" w:rsidTr="00955538">
        <w:trPr>
          <w:trHeight w:val="85"/>
        </w:trPr>
        <w:tc>
          <w:tcPr>
            <w:tcW w:w="15417" w:type="dxa"/>
            <w:gridSpan w:val="8"/>
            <w:shd w:val="clear" w:color="auto" w:fill="auto"/>
          </w:tcPr>
          <w:p w:rsidR="00955538" w:rsidRPr="009F6612" w:rsidRDefault="00955538" w:rsidP="00955538">
            <w:pPr>
              <w:spacing w:after="0" w:line="240" w:lineRule="auto"/>
              <w:jc w:val="both"/>
              <w:rPr>
                <w:rFonts w:ascii="Arial" w:hAnsi="Arial" w:cs="Arial"/>
                <w:spacing w:val="-4"/>
                <w:sz w:val="24"/>
                <w:szCs w:val="24"/>
              </w:rPr>
            </w:pPr>
            <w:r w:rsidRPr="009F6612">
              <w:rPr>
                <w:rFonts w:ascii="Arial" w:hAnsi="Arial" w:cs="Arial"/>
                <w:spacing w:val="-4"/>
                <w:sz w:val="24"/>
                <w:szCs w:val="24"/>
              </w:rPr>
              <w:t xml:space="preserve">Задача 1. </w:t>
            </w:r>
            <w:r w:rsidRPr="009F6612">
              <w:rPr>
                <w:rFonts w:ascii="Arial" w:hAnsi="Arial" w:cs="Arial"/>
                <w:bCs/>
                <w:sz w:val="24"/>
                <w:szCs w:val="24"/>
              </w:rPr>
              <w:t>Формирование современной информационно-технологической инфраструктуры архива района и перевод архивных фондов в электронную форму</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1.1.</w:t>
            </w:r>
          </w:p>
        </w:tc>
        <w:tc>
          <w:tcPr>
            <w:tcW w:w="2835" w:type="dxa"/>
            <w:shd w:val="clear" w:color="auto" w:fill="auto"/>
          </w:tcPr>
          <w:p w:rsidR="00955538" w:rsidRPr="009F6612" w:rsidRDefault="00955538" w:rsidP="00955538">
            <w:pPr>
              <w:autoSpaceDE w:val="0"/>
              <w:spacing w:after="0" w:line="240" w:lineRule="auto"/>
              <w:ind w:hanging="81"/>
              <w:jc w:val="both"/>
              <w:rPr>
                <w:rFonts w:ascii="Arial" w:hAnsi="Arial" w:cs="Arial"/>
                <w:sz w:val="24"/>
                <w:szCs w:val="24"/>
              </w:rPr>
            </w:pPr>
            <w:r w:rsidRPr="009F6612">
              <w:rPr>
                <w:rFonts w:ascii="Arial" w:hAnsi="Arial" w:cs="Arial"/>
                <w:sz w:val="24"/>
                <w:szCs w:val="24"/>
              </w:rPr>
              <w:t xml:space="preserve"> Доля оцифрованных названий фондов, переведенных в электронный формат программного комплекса «Архивный фонд РФ» </w:t>
            </w:r>
          </w:p>
        </w:tc>
        <w:tc>
          <w:tcPr>
            <w:tcW w:w="1384" w:type="dxa"/>
            <w:shd w:val="clear" w:color="auto" w:fill="auto"/>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w:t>
            </w:r>
          </w:p>
        </w:tc>
        <w:tc>
          <w:tcPr>
            <w:tcW w:w="2126" w:type="dxa"/>
            <w:shd w:val="clear" w:color="auto" w:fill="auto"/>
          </w:tcPr>
          <w:p w:rsidR="00955538" w:rsidRPr="009F6612" w:rsidRDefault="00955538" w:rsidP="00955538">
            <w:pPr>
              <w:spacing w:after="0" w:line="240" w:lineRule="auto"/>
              <w:rPr>
                <w:rFonts w:ascii="Arial" w:hAnsi="Arial" w:cs="Arial"/>
                <w:sz w:val="24"/>
                <w:szCs w:val="24"/>
              </w:rPr>
            </w:pPr>
            <w:r w:rsidRPr="009F6612">
              <w:rPr>
                <w:rFonts w:ascii="Arial" w:hAnsi="Arial" w:cs="Arial"/>
                <w:sz w:val="24"/>
                <w:szCs w:val="24"/>
              </w:rPr>
              <w:t>Расчетный показатель на основе ведомственной отчетности</w:t>
            </w:r>
          </w:p>
          <w:p w:rsidR="00955538" w:rsidRPr="009F6612" w:rsidRDefault="00955538" w:rsidP="00955538">
            <w:pPr>
              <w:autoSpaceDE w:val="0"/>
              <w:spacing w:after="0" w:line="240" w:lineRule="auto"/>
              <w:ind w:hanging="108"/>
              <w:rPr>
                <w:rFonts w:ascii="Arial" w:hAnsi="Arial" w:cs="Arial"/>
                <w:sz w:val="24"/>
                <w:szCs w:val="24"/>
              </w:rPr>
            </w:pPr>
          </w:p>
        </w:tc>
        <w:tc>
          <w:tcPr>
            <w:tcW w:w="1985" w:type="dxa"/>
            <w:shd w:val="clear" w:color="auto" w:fill="auto"/>
          </w:tcPr>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984" w:type="dxa"/>
            <w:shd w:val="clear" w:color="auto" w:fill="auto"/>
          </w:tcPr>
          <w:p w:rsidR="00955538" w:rsidRPr="009F6612" w:rsidRDefault="00955538" w:rsidP="00955538">
            <w:pPr>
              <w:autoSpaceDE w:val="0"/>
              <w:snapToGrid w:val="0"/>
              <w:spacing w:after="0" w:line="240" w:lineRule="auto"/>
              <w:ind w:firstLine="35"/>
              <w:jc w:val="center"/>
              <w:rPr>
                <w:rFonts w:ascii="Arial" w:hAnsi="Arial" w:cs="Arial"/>
                <w:sz w:val="24"/>
                <w:szCs w:val="24"/>
              </w:rPr>
            </w:pPr>
          </w:p>
          <w:p w:rsidR="00955538" w:rsidRPr="009F6612" w:rsidRDefault="00955538" w:rsidP="00955538">
            <w:pPr>
              <w:autoSpaceDE w:val="0"/>
              <w:spacing w:after="0" w:line="240" w:lineRule="auto"/>
              <w:ind w:firstLine="35"/>
              <w:jc w:val="center"/>
              <w:rPr>
                <w:rFonts w:ascii="Arial" w:hAnsi="Arial" w:cs="Arial"/>
                <w:sz w:val="24"/>
                <w:szCs w:val="24"/>
              </w:rPr>
            </w:pPr>
            <w:r w:rsidRPr="009F6612">
              <w:rPr>
                <w:rFonts w:ascii="Arial" w:hAnsi="Arial" w:cs="Arial"/>
                <w:sz w:val="24"/>
                <w:szCs w:val="24"/>
              </w:rPr>
              <w:t>100</w:t>
            </w:r>
          </w:p>
        </w:tc>
        <w:tc>
          <w:tcPr>
            <w:tcW w:w="2268" w:type="dxa"/>
            <w:shd w:val="clear" w:color="auto" w:fill="auto"/>
          </w:tcPr>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2268" w:type="dxa"/>
            <w:shd w:val="clear" w:color="auto" w:fill="auto"/>
          </w:tcPr>
          <w:p w:rsidR="00955538" w:rsidRPr="009F6612" w:rsidRDefault="00955538" w:rsidP="00955538">
            <w:pPr>
              <w:autoSpaceDE w:val="0"/>
              <w:snapToGrid w:val="0"/>
              <w:spacing w:after="0" w:line="240" w:lineRule="auto"/>
              <w:jc w:val="right"/>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1.2.</w:t>
            </w:r>
          </w:p>
        </w:tc>
        <w:tc>
          <w:tcPr>
            <w:tcW w:w="2835" w:type="dxa"/>
            <w:shd w:val="clear" w:color="auto" w:fill="auto"/>
          </w:tcPr>
          <w:p w:rsidR="00955538" w:rsidRPr="009F6612" w:rsidRDefault="00955538" w:rsidP="00955538">
            <w:pPr>
              <w:autoSpaceDE w:val="0"/>
              <w:spacing w:after="0" w:line="240" w:lineRule="auto"/>
              <w:jc w:val="both"/>
              <w:rPr>
                <w:rFonts w:ascii="Arial" w:hAnsi="Arial" w:cs="Arial"/>
                <w:sz w:val="24"/>
                <w:szCs w:val="24"/>
              </w:rPr>
            </w:pPr>
            <w:r w:rsidRPr="009F6612">
              <w:rPr>
                <w:rFonts w:ascii="Arial" w:hAnsi="Arial" w:cs="Arial"/>
                <w:sz w:val="24"/>
                <w:szCs w:val="24"/>
              </w:rPr>
              <w:t xml:space="preserve">Доля оцифрованных заголовков единиц хранения, переведенных в электронный формат программного комплекса «Архивный фонд» (создание </w:t>
            </w:r>
            <w:r w:rsidRPr="009F6612">
              <w:rPr>
                <w:rFonts w:ascii="Arial" w:hAnsi="Arial" w:cs="Arial"/>
                <w:sz w:val="24"/>
                <w:szCs w:val="24"/>
              </w:rPr>
              <w:lastRenderedPageBreak/>
              <w:t>электронных описей), в общем количестве дел, хранящихся в муниципальном районном архиве</w:t>
            </w:r>
          </w:p>
        </w:tc>
        <w:tc>
          <w:tcPr>
            <w:tcW w:w="1384" w:type="dxa"/>
            <w:shd w:val="clear" w:color="auto" w:fill="auto"/>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lastRenderedPageBreak/>
              <w:t>%</w:t>
            </w:r>
          </w:p>
        </w:tc>
        <w:tc>
          <w:tcPr>
            <w:tcW w:w="2126" w:type="dxa"/>
            <w:shd w:val="clear" w:color="auto" w:fill="auto"/>
          </w:tcPr>
          <w:p w:rsidR="00955538" w:rsidRPr="009F6612" w:rsidRDefault="00955538" w:rsidP="00955538">
            <w:pPr>
              <w:spacing w:after="0" w:line="240" w:lineRule="auto"/>
              <w:rPr>
                <w:rFonts w:ascii="Arial" w:hAnsi="Arial" w:cs="Arial"/>
                <w:sz w:val="24"/>
                <w:szCs w:val="24"/>
              </w:rPr>
            </w:pPr>
            <w:r w:rsidRPr="009F6612">
              <w:rPr>
                <w:rFonts w:ascii="Arial" w:hAnsi="Arial" w:cs="Arial"/>
                <w:sz w:val="24"/>
                <w:szCs w:val="24"/>
              </w:rPr>
              <w:t>Расчетный показатель на основе ведомственной отчетности</w:t>
            </w:r>
          </w:p>
          <w:p w:rsidR="00955538" w:rsidRPr="009F6612" w:rsidRDefault="00955538" w:rsidP="00955538">
            <w:pPr>
              <w:autoSpaceDE w:val="0"/>
              <w:spacing w:after="0" w:line="240" w:lineRule="auto"/>
              <w:rPr>
                <w:rFonts w:ascii="Arial" w:hAnsi="Arial" w:cs="Arial"/>
                <w:sz w:val="24"/>
                <w:szCs w:val="24"/>
              </w:rPr>
            </w:pPr>
          </w:p>
        </w:tc>
        <w:tc>
          <w:tcPr>
            <w:tcW w:w="1985" w:type="dxa"/>
            <w:shd w:val="clear" w:color="auto" w:fill="auto"/>
          </w:tcPr>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984" w:type="dxa"/>
            <w:shd w:val="clear" w:color="auto" w:fill="auto"/>
          </w:tcPr>
          <w:p w:rsidR="00955538" w:rsidRPr="009F6612" w:rsidRDefault="00955538" w:rsidP="00955538">
            <w:pPr>
              <w:autoSpaceDE w:val="0"/>
              <w:snapToGrid w:val="0"/>
              <w:spacing w:after="0" w:line="240" w:lineRule="auto"/>
              <w:ind w:firstLine="35"/>
              <w:jc w:val="center"/>
              <w:rPr>
                <w:rFonts w:ascii="Arial" w:hAnsi="Arial" w:cs="Arial"/>
                <w:sz w:val="24"/>
                <w:szCs w:val="24"/>
              </w:rPr>
            </w:pPr>
          </w:p>
          <w:p w:rsidR="00955538" w:rsidRPr="009F6612" w:rsidRDefault="00955538" w:rsidP="00955538">
            <w:pPr>
              <w:autoSpaceDE w:val="0"/>
              <w:spacing w:after="0" w:line="240" w:lineRule="auto"/>
              <w:ind w:firstLine="35"/>
              <w:jc w:val="center"/>
              <w:rPr>
                <w:rFonts w:ascii="Arial" w:hAnsi="Arial" w:cs="Arial"/>
                <w:sz w:val="24"/>
                <w:szCs w:val="24"/>
              </w:rPr>
            </w:pPr>
            <w:r w:rsidRPr="009F6612">
              <w:rPr>
                <w:rFonts w:ascii="Arial" w:hAnsi="Arial" w:cs="Arial"/>
                <w:sz w:val="24"/>
                <w:szCs w:val="24"/>
              </w:rPr>
              <w:t>100</w:t>
            </w:r>
          </w:p>
        </w:tc>
        <w:tc>
          <w:tcPr>
            <w:tcW w:w="2268" w:type="dxa"/>
            <w:shd w:val="clear" w:color="auto" w:fill="auto"/>
          </w:tcPr>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2268" w:type="dxa"/>
            <w:shd w:val="clear" w:color="auto" w:fill="auto"/>
          </w:tcPr>
          <w:p w:rsidR="00955538" w:rsidRPr="009F6612" w:rsidRDefault="00955538" w:rsidP="00955538">
            <w:pPr>
              <w:autoSpaceDE w:val="0"/>
              <w:snapToGrid w:val="0"/>
              <w:spacing w:after="0" w:line="240" w:lineRule="auto"/>
              <w:jc w:val="right"/>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r>
      <w:tr w:rsidR="00955538" w:rsidRPr="009F6612" w:rsidTr="00955538">
        <w:trPr>
          <w:trHeight w:val="360"/>
        </w:trPr>
        <w:tc>
          <w:tcPr>
            <w:tcW w:w="15417" w:type="dxa"/>
            <w:gridSpan w:val="8"/>
            <w:shd w:val="clear" w:color="auto" w:fill="auto"/>
          </w:tcPr>
          <w:p w:rsidR="00955538" w:rsidRPr="009F6612" w:rsidRDefault="00955538" w:rsidP="00955538">
            <w:pPr>
              <w:spacing w:after="0" w:line="240" w:lineRule="auto"/>
              <w:rPr>
                <w:rFonts w:ascii="Arial" w:hAnsi="Arial" w:cs="Arial"/>
                <w:spacing w:val="-4"/>
                <w:sz w:val="24"/>
                <w:szCs w:val="24"/>
              </w:rPr>
            </w:pPr>
            <w:r w:rsidRPr="009F6612">
              <w:rPr>
                <w:rFonts w:ascii="Arial" w:hAnsi="Arial" w:cs="Arial"/>
                <w:sz w:val="24"/>
                <w:szCs w:val="24"/>
              </w:rPr>
              <w:lastRenderedPageBreak/>
              <w:t>Задача 2</w:t>
            </w:r>
            <w:r w:rsidRPr="009F6612">
              <w:rPr>
                <w:rFonts w:ascii="Arial" w:hAnsi="Arial" w:cs="Arial"/>
                <w:bCs/>
                <w:sz w:val="24"/>
                <w:szCs w:val="24"/>
              </w:rPr>
              <w:t>.Сохранение, пополнение и эффективное использование архивных документов</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2.1.</w:t>
            </w:r>
          </w:p>
        </w:tc>
        <w:tc>
          <w:tcPr>
            <w:tcW w:w="2835" w:type="dxa"/>
            <w:shd w:val="clear" w:color="auto" w:fill="auto"/>
          </w:tcPr>
          <w:p w:rsidR="00955538" w:rsidRPr="009F6612" w:rsidRDefault="00955538" w:rsidP="00955538">
            <w:pPr>
              <w:autoSpaceDE w:val="0"/>
              <w:spacing w:after="0" w:line="240" w:lineRule="auto"/>
              <w:ind w:hanging="81"/>
              <w:jc w:val="both"/>
              <w:rPr>
                <w:rFonts w:ascii="Arial" w:hAnsi="Arial" w:cs="Arial"/>
                <w:sz w:val="24"/>
                <w:szCs w:val="24"/>
              </w:rPr>
            </w:pPr>
            <w:r w:rsidRPr="009F6612">
              <w:rPr>
                <w:rFonts w:ascii="Arial" w:hAnsi="Arial" w:cs="Arial"/>
                <w:sz w:val="24"/>
                <w:szCs w:val="24"/>
              </w:rPr>
              <w:t>Доля документов, хранящихся в нормативных условиях, от общего числа документов архива района</w:t>
            </w:r>
          </w:p>
        </w:tc>
        <w:tc>
          <w:tcPr>
            <w:tcW w:w="1384" w:type="dxa"/>
            <w:shd w:val="clear" w:color="auto" w:fill="auto"/>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w:t>
            </w:r>
          </w:p>
        </w:tc>
        <w:tc>
          <w:tcPr>
            <w:tcW w:w="2126" w:type="dxa"/>
            <w:shd w:val="clear" w:color="auto" w:fill="auto"/>
          </w:tcPr>
          <w:p w:rsidR="00955538" w:rsidRPr="009F6612" w:rsidRDefault="00955538" w:rsidP="00955538">
            <w:pPr>
              <w:spacing w:after="0" w:line="240" w:lineRule="auto"/>
              <w:rPr>
                <w:rFonts w:ascii="Arial" w:hAnsi="Arial" w:cs="Arial"/>
                <w:sz w:val="24"/>
                <w:szCs w:val="24"/>
              </w:rPr>
            </w:pPr>
            <w:r w:rsidRPr="009F6612">
              <w:rPr>
                <w:rFonts w:ascii="Arial" w:hAnsi="Arial" w:cs="Arial"/>
                <w:sz w:val="24"/>
                <w:szCs w:val="24"/>
              </w:rPr>
              <w:t>Расчетный показатель на основе ведомственной отчетности</w:t>
            </w:r>
          </w:p>
          <w:p w:rsidR="00955538" w:rsidRPr="009F6612" w:rsidRDefault="00955538" w:rsidP="00955538">
            <w:pPr>
              <w:autoSpaceDE w:val="0"/>
              <w:spacing w:after="0" w:line="240" w:lineRule="auto"/>
              <w:ind w:left="-108"/>
              <w:rPr>
                <w:rFonts w:ascii="Arial" w:hAnsi="Arial" w:cs="Arial"/>
                <w:sz w:val="24"/>
                <w:szCs w:val="24"/>
              </w:rPr>
            </w:pPr>
          </w:p>
        </w:tc>
        <w:tc>
          <w:tcPr>
            <w:tcW w:w="1985" w:type="dxa"/>
            <w:shd w:val="clear" w:color="auto" w:fill="auto"/>
          </w:tcPr>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1984" w:type="dxa"/>
            <w:shd w:val="clear" w:color="auto" w:fill="auto"/>
          </w:tcPr>
          <w:p w:rsidR="00955538" w:rsidRPr="009F6612" w:rsidRDefault="00955538" w:rsidP="00955538">
            <w:pPr>
              <w:autoSpaceDE w:val="0"/>
              <w:snapToGrid w:val="0"/>
              <w:spacing w:after="0" w:line="240" w:lineRule="auto"/>
              <w:ind w:firstLine="35"/>
              <w:jc w:val="center"/>
              <w:rPr>
                <w:rFonts w:ascii="Arial" w:hAnsi="Arial" w:cs="Arial"/>
                <w:sz w:val="24"/>
                <w:szCs w:val="24"/>
              </w:rPr>
            </w:pPr>
          </w:p>
          <w:p w:rsidR="00955538" w:rsidRPr="009F6612" w:rsidRDefault="00955538" w:rsidP="00955538">
            <w:pPr>
              <w:autoSpaceDE w:val="0"/>
              <w:spacing w:after="0" w:line="240" w:lineRule="auto"/>
              <w:ind w:firstLine="35"/>
              <w:jc w:val="center"/>
              <w:rPr>
                <w:rFonts w:ascii="Arial" w:hAnsi="Arial" w:cs="Arial"/>
                <w:sz w:val="24"/>
                <w:szCs w:val="24"/>
              </w:rPr>
            </w:pPr>
            <w:r w:rsidRPr="009F6612">
              <w:rPr>
                <w:rFonts w:ascii="Arial" w:hAnsi="Arial" w:cs="Arial"/>
                <w:sz w:val="24"/>
                <w:szCs w:val="24"/>
              </w:rPr>
              <w:t>100</w:t>
            </w:r>
          </w:p>
        </w:tc>
        <w:tc>
          <w:tcPr>
            <w:tcW w:w="2268" w:type="dxa"/>
            <w:shd w:val="clear" w:color="auto" w:fill="auto"/>
          </w:tcPr>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c>
          <w:tcPr>
            <w:tcW w:w="2268" w:type="dxa"/>
            <w:shd w:val="clear" w:color="auto" w:fill="auto"/>
          </w:tcPr>
          <w:p w:rsidR="00955538" w:rsidRPr="009F6612" w:rsidRDefault="00955538" w:rsidP="00955538">
            <w:pPr>
              <w:autoSpaceDE w:val="0"/>
              <w:snapToGrid w:val="0"/>
              <w:spacing w:after="0" w:line="240" w:lineRule="auto"/>
              <w:jc w:val="right"/>
              <w:rPr>
                <w:rFonts w:ascii="Arial" w:hAnsi="Arial" w:cs="Arial"/>
                <w:sz w:val="24"/>
                <w:szCs w:val="24"/>
              </w:rPr>
            </w:pPr>
          </w:p>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100</w:t>
            </w:r>
          </w:p>
        </w:tc>
      </w:tr>
      <w:tr w:rsidR="00955538" w:rsidRPr="009F6612" w:rsidTr="00955538">
        <w:trPr>
          <w:trHeight w:val="746"/>
        </w:trPr>
        <w:tc>
          <w:tcPr>
            <w:tcW w:w="15417" w:type="dxa"/>
            <w:gridSpan w:val="8"/>
            <w:shd w:val="clear" w:color="auto" w:fill="auto"/>
          </w:tcPr>
          <w:p w:rsidR="00955538" w:rsidRPr="009F6612" w:rsidRDefault="00955538" w:rsidP="00955538">
            <w:pPr>
              <w:widowControl w:val="0"/>
              <w:autoSpaceDE w:val="0"/>
              <w:autoSpaceDN w:val="0"/>
              <w:spacing w:after="0" w:line="240" w:lineRule="auto"/>
              <w:rPr>
                <w:rFonts w:ascii="Arial" w:hAnsi="Arial" w:cs="Arial"/>
                <w:spacing w:val="-4"/>
                <w:sz w:val="24"/>
                <w:szCs w:val="24"/>
              </w:rPr>
            </w:pPr>
            <w:r w:rsidRPr="009F6612">
              <w:rPr>
                <w:rFonts w:ascii="Arial" w:hAnsi="Arial" w:cs="Arial"/>
                <w:sz w:val="24"/>
                <w:szCs w:val="24"/>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5538" w:rsidRPr="009F6612" w:rsidTr="00955538">
        <w:trPr>
          <w:trHeight w:val="360"/>
        </w:trPr>
        <w:tc>
          <w:tcPr>
            <w:tcW w:w="567"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3.1.</w:t>
            </w:r>
          </w:p>
        </w:tc>
        <w:tc>
          <w:tcPr>
            <w:tcW w:w="2835" w:type="dxa"/>
            <w:shd w:val="clear" w:color="auto" w:fill="auto"/>
          </w:tcPr>
          <w:p w:rsidR="00955538" w:rsidRPr="009F6612" w:rsidRDefault="00955538" w:rsidP="00955538">
            <w:pPr>
              <w:spacing w:after="0"/>
              <w:rPr>
                <w:rFonts w:ascii="Arial" w:hAnsi="Arial" w:cs="Arial"/>
                <w:color w:val="000000"/>
                <w:sz w:val="24"/>
                <w:szCs w:val="24"/>
              </w:rPr>
            </w:pPr>
            <w:r w:rsidRPr="009F6612">
              <w:rPr>
                <w:rFonts w:ascii="Arial" w:hAnsi="Arial" w:cs="Arial"/>
                <w:color w:val="000000"/>
                <w:sz w:val="24"/>
                <w:szCs w:val="24"/>
              </w:rPr>
              <w:t>Соблюдение сроков представления   отчетности</w:t>
            </w:r>
          </w:p>
          <w:p w:rsidR="00955538" w:rsidRPr="009F6612" w:rsidRDefault="00955538" w:rsidP="00955538">
            <w:pPr>
              <w:autoSpaceDE w:val="0"/>
              <w:spacing w:after="0" w:line="240" w:lineRule="auto"/>
              <w:ind w:hanging="81"/>
              <w:rPr>
                <w:rFonts w:ascii="Arial" w:hAnsi="Arial" w:cs="Arial"/>
                <w:sz w:val="24"/>
                <w:szCs w:val="24"/>
              </w:rPr>
            </w:pPr>
          </w:p>
        </w:tc>
        <w:tc>
          <w:tcPr>
            <w:tcW w:w="1384" w:type="dxa"/>
            <w:shd w:val="clear" w:color="auto" w:fill="auto"/>
          </w:tcPr>
          <w:p w:rsidR="00955538" w:rsidRPr="009F6612" w:rsidRDefault="00955538" w:rsidP="00955538">
            <w:pPr>
              <w:jc w:val="center"/>
              <w:rPr>
                <w:rFonts w:ascii="Arial" w:hAnsi="Arial" w:cs="Arial"/>
                <w:color w:val="000000"/>
                <w:sz w:val="24"/>
                <w:szCs w:val="24"/>
              </w:rPr>
            </w:pPr>
            <w:r w:rsidRPr="009F6612">
              <w:rPr>
                <w:rFonts w:ascii="Arial" w:hAnsi="Arial" w:cs="Arial"/>
                <w:color w:val="000000"/>
                <w:sz w:val="24"/>
                <w:szCs w:val="24"/>
              </w:rPr>
              <w:t>баллы</w:t>
            </w:r>
          </w:p>
          <w:p w:rsidR="00955538" w:rsidRPr="009F6612" w:rsidRDefault="00955538" w:rsidP="00955538">
            <w:pPr>
              <w:jc w:val="center"/>
              <w:rPr>
                <w:rFonts w:ascii="Arial" w:hAnsi="Arial" w:cs="Arial"/>
                <w:color w:val="000000"/>
                <w:sz w:val="24"/>
                <w:szCs w:val="24"/>
              </w:rPr>
            </w:pPr>
          </w:p>
        </w:tc>
        <w:tc>
          <w:tcPr>
            <w:tcW w:w="2126" w:type="dxa"/>
            <w:shd w:val="clear" w:color="auto" w:fill="auto"/>
          </w:tcPr>
          <w:p w:rsidR="00955538" w:rsidRPr="009F6612" w:rsidRDefault="00955538" w:rsidP="00955538">
            <w:pPr>
              <w:spacing w:after="0" w:line="240" w:lineRule="auto"/>
              <w:jc w:val="both"/>
              <w:rPr>
                <w:rFonts w:ascii="Arial" w:hAnsi="Arial" w:cs="Arial"/>
                <w:color w:val="000000"/>
                <w:sz w:val="24"/>
                <w:szCs w:val="24"/>
              </w:rPr>
            </w:pPr>
            <w:r w:rsidRPr="009F6612">
              <w:rPr>
                <w:rFonts w:ascii="Arial" w:hAnsi="Arial" w:cs="Arial"/>
                <w:color w:val="000000"/>
                <w:sz w:val="24"/>
                <w:szCs w:val="24"/>
              </w:rPr>
              <w:t>Ведомственная отчетность</w:t>
            </w:r>
          </w:p>
          <w:p w:rsidR="00955538" w:rsidRPr="009F6612" w:rsidRDefault="00955538" w:rsidP="00955538">
            <w:pPr>
              <w:pStyle w:val="ConsPlusNormal"/>
              <w:ind w:firstLine="0"/>
              <w:jc w:val="both"/>
              <w:rPr>
                <w:sz w:val="24"/>
                <w:szCs w:val="24"/>
              </w:rPr>
            </w:pPr>
          </w:p>
        </w:tc>
        <w:tc>
          <w:tcPr>
            <w:tcW w:w="1985"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5</w:t>
            </w:r>
          </w:p>
        </w:tc>
        <w:tc>
          <w:tcPr>
            <w:tcW w:w="1984"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5</w:t>
            </w:r>
          </w:p>
        </w:tc>
        <w:tc>
          <w:tcPr>
            <w:tcW w:w="2268"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5</w:t>
            </w:r>
          </w:p>
        </w:tc>
        <w:tc>
          <w:tcPr>
            <w:tcW w:w="2268" w:type="dxa"/>
            <w:shd w:val="clear" w:color="auto" w:fill="auto"/>
          </w:tcPr>
          <w:p w:rsidR="00955538" w:rsidRPr="009F6612" w:rsidRDefault="00955538" w:rsidP="00955538">
            <w:pPr>
              <w:widowControl w:val="0"/>
              <w:autoSpaceDE w:val="0"/>
              <w:autoSpaceDN w:val="0"/>
              <w:ind w:left="-79" w:right="-79"/>
              <w:jc w:val="center"/>
              <w:rPr>
                <w:rFonts w:ascii="Arial" w:hAnsi="Arial" w:cs="Arial"/>
                <w:spacing w:val="-4"/>
                <w:sz w:val="24"/>
                <w:szCs w:val="24"/>
              </w:rPr>
            </w:pPr>
            <w:r w:rsidRPr="009F6612">
              <w:rPr>
                <w:rFonts w:ascii="Arial" w:hAnsi="Arial" w:cs="Arial"/>
                <w:spacing w:val="-4"/>
                <w:sz w:val="24"/>
                <w:szCs w:val="24"/>
              </w:rPr>
              <w:t>5</w:t>
            </w:r>
          </w:p>
        </w:tc>
      </w:tr>
    </w:tbl>
    <w:p w:rsidR="00955538" w:rsidRPr="009F6612" w:rsidRDefault="00955538" w:rsidP="00955538">
      <w:pPr>
        <w:autoSpaceDE w:val="0"/>
        <w:autoSpaceDN w:val="0"/>
        <w:adjustRightInd w:val="0"/>
        <w:jc w:val="both"/>
        <w:rPr>
          <w:rFonts w:ascii="Arial" w:hAnsi="Arial" w:cs="Arial"/>
          <w:sz w:val="24"/>
          <w:szCs w:val="24"/>
          <w:lang w:eastAsia="en-US"/>
        </w:rPr>
      </w:pPr>
    </w:p>
    <w:p w:rsidR="00955538" w:rsidRPr="009F6612" w:rsidRDefault="00955538" w:rsidP="00955538">
      <w:pPr>
        <w:autoSpaceDE w:val="0"/>
        <w:spacing w:after="0" w:line="240" w:lineRule="auto"/>
        <w:ind w:firstLine="708"/>
        <w:jc w:val="both"/>
        <w:rPr>
          <w:rFonts w:ascii="Arial" w:hAnsi="Arial" w:cs="Arial"/>
          <w:sz w:val="24"/>
          <w:szCs w:val="24"/>
        </w:rPr>
      </w:pPr>
    </w:p>
    <w:p w:rsidR="00F775FC" w:rsidRPr="009F6612" w:rsidRDefault="00F775FC">
      <w:pPr>
        <w:suppressAutoHyphens w:val="0"/>
        <w:spacing w:after="0" w:line="240" w:lineRule="auto"/>
        <w:rPr>
          <w:rFonts w:ascii="Arial" w:hAnsi="Arial" w:cs="Arial"/>
          <w:sz w:val="24"/>
          <w:szCs w:val="24"/>
        </w:rPr>
      </w:pPr>
      <w:r w:rsidRPr="009F6612">
        <w:rPr>
          <w:rFonts w:ascii="Arial" w:hAnsi="Arial" w:cs="Arial"/>
          <w:sz w:val="24"/>
          <w:szCs w:val="24"/>
        </w:rPr>
        <w:br w:type="page"/>
      </w:r>
    </w:p>
    <w:p w:rsidR="00955538" w:rsidRPr="009F6612" w:rsidRDefault="00955538" w:rsidP="00955538">
      <w:pPr>
        <w:autoSpaceDE w:val="0"/>
        <w:spacing w:after="0" w:line="240" w:lineRule="auto"/>
        <w:ind w:firstLine="708"/>
        <w:jc w:val="center"/>
        <w:rPr>
          <w:rFonts w:ascii="Arial" w:hAnsi="Arial" w:cs="Arial"/>
          <w:sz w:val="24"/>
          <w:szCs w:val="24"/>
        </w:rPr>
      </w:pPr>
      <w:r w:rsidRPr="009F6612">
        <w:rPr>
          <w:rFonts w:ascii="Arial" w:hAnsi="Arial" w:cs="Arial"/>
          <w:sz w:val="24"/>
          <w:szCs w:val="24"/>
        </w:rPr>
        <w:lastRenderedPageBreak/>
        <w:t xml:space="preserve">                                                                                                                           Приложение №2             </w:t>
      </w:r>
    </w:p>
    <w:p w:rsidR="00955538" w:rsidRPr="009F6612" w:rsidRDefault="00955538" w:rsidP="00955538">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к подпрограмме  2 «Развитие </w:t>
      </w:r>
    </w:p>
    <w:p w:rsidR="00955538" w:rsidRPr="009F6612" w:rsidRDefault="00955538" w:rsidP="00955538">
      <w:pPr>
        <w:autoSpaceDE w:val="0"/>
        <w:spacing w:after="0" w:line="240" w:lineRule="auto"/>
        <w:ind w:firstLine="708"/>
        <w:jc w:val="both"/>
        <w:rPr>
          <w:rFonts w:ascii="Arial" w:hAnsi="Arial" w:cs="Arial"/>
          <w:sz w:val="24"/>
          <w:szCs w:val="24"/>
        </w:rPr>
      </w:pPr>
      <w:r w:rsidRPr="009F6612">
        <w:rPr>
          <w:rFonts w:ascii="Arial" w:hAnsi="Arial" w:cs="Arial"/>
          <w:sz w:val="24"/>
          <w:szCs w:val="24"/>
        </w:rPr>
        <w:t xml:space="preserve">                                                                                                                                                                   архивного дела в </w:t>
      </w:r>
      <w:proofErr w:type="spellStart"/>
      <w:r w:rsidRPr="009F6612">
        <w:rPr>
          <w:rFonts w:ascii="Arial" w:hAnsi="Arial" w:cs="Arial"/>
          <w:sz w:val="24"/>
          <w:szCs w:val="24"/>
        </w:rPr>
        <w:t>Тасеевском</w:t>
      </w:r>
      <w:proofErr w:type="spellEnd"/>
      <w:r w:rsidRPr="009F6612">
        <w:rPr>
          <w:rFonts w:ascii="Arial" w:hAnsi="Arial" w:cs="Arial"/>
          <w:sz w:val="24"/>
          <w:szCs w:val="24"/>
        </w:rPr>
        <w:t xml:space="preserve"> районе»</w:t>
      </w:r>
    </w:p>
    <w:p w:rsidR="00955538" w:rsidRPr="009F6612" w:rsidRDefault="00955538" w:rsidP="00955538">
      <w:pPr>
        <w:pStyle w:val="ConsPlusNormal"/>
        <w:jc w:val="both"/>
        <w:rPr>
          <w:sz w:val="24"/>
          <w:szCs w:val="24"/>
        </w:rPr>
      </w:pPr>
    </w:p>
    <w:p w:rsidR="00955538" w:rsidRPr="009F6612" w:rsidRDefault="00955538" w:rsidP="00955538">
      <w:pPr>
        <w:pStyle w:val="ConsPlusNormal"/>
        <w:jc w:val="center"/>
        <w:rPr>
          <w:sz w:val="24"/>
          <w:szCs w:val="24"/>
        </w:rPr>
      </w:pPr>
      <w:r w:rsidRPr="009F6612">
        <w:rPr>
          <w:sz w:val="24"/>
          <w:szCs w:val="24"/>
        </w:rPr>
        <w:t>Перечень</w:t>
      </w:r>
    </w:p>
    <w:p w:rsidR="00955538" w:rsidRPr="009F6612" w:rsidRDefault="00955538" w:rsidP="00955538">
      <w:pPr>
        <w:pStyle w:val="ConsPlusNormal"/>
        <w:jc w:val="center"/>
        <w:rPr>
          <w:sz w:val="24"/>
          <w:szCs w:val="24"/>
        </w:rPr>
      </w:pPr>
      <w:r w:rsidRPr="009F6612">
        <w:rPr>
          <w:sz w:val="24"/>
          <w:szCs w:val="24"/>
        </w:rPr>
        <w:t>мероприятий подпрограммы</w:t>
      </w:r>
    </w:p>
    <w:p w:rsidR="00955538" w:rsidRPr="009F6612" w:rsidRDefault="00955538" w:rsidP="00955538">
      <w:pPr>
        <w:pStyle w:val="ConsPlusNormal"/>
        <w:jc w:val="both"/>
        <w:rPr>
          <w:sz w:val="24"/>
          <w:szCs w:val="24"/>
        </w:rPr>
      </w:pPr>
    </w:p>
    <w:tbl>
      <w:tblPr>
        <w:tblW w:w="15647" w:type="dxa"/>
        <w:tblInd w:w="62" w:type="dxa"/>
        <w:tblLayout w:type="fixed"/>
        <w:tblCellMar>
          <w:top w:w="102" w:type="dxa"/>
          <w:left w:w="62" w:type="dxa"/>
          <w:bottom w:w="102" w:type="dxa"/>
          <w:right w:w="62" w:type="dxa"/>
        </w:tblCellMar>
        <w:tblLook w:val="0000" w:firstRow="0" w:lastRow="0" w:firstColumn="0" w:lastColumn="0" w:noHBand="0" w:noVBand="0"/>
      </w:tblPr>
      <w:tblGrid>
        <w:gridCol w:w="616"/>
        <w:gridCol w:w="1936"/>
        <w:gridCol w:w="1417"/>
        <w:gridCol w:w="907"/>
        <w:gridCol w:w="759"/>
        <w:gridCol w:w="1365"/>
        <w:gridCol w:w="624"/>
        <w:gridCol w:w="1474"/>
        <w:gridCol w:w="1304"/>
        <w:gridCol w:w="1304"/>
        <w:gridCol w:w="1673"/>
        <w:gridCol w:w="2268"/>
      </w:tblGrid>
      <w:tr w:rsidR="00955538" w:rsidRPr="009F6612" w:rsidTr="00955538">
        <w:tc>
          <w:tcPr>
            <w:tcW w:w="616"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N п/п</w:t>
            </w:r>
          </w:p>
        </w:tc>
        <w:tc>
          <w:tcPr>
            <w:tcW w:w="1936"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Цели,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ГРБС</w:t>
            </w:r>
          </w:p>
        </w:tc>
        <w:tc>
          <w:tcPr>
            <w:tcW w:w="3655" w:type="dxa"/>
            <w:gridSpan w:val="4"/>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center"/>
              <w:rPr>
                <w:sz w:val="24"/>
                <w:szCs w:val="24"/>
              </w:rPr>
            </w:pPr>
            <w:r w:rsidRPr="009F6612">
              <w:rPr>
                <w:sz w:val="24"/>
                <w:szCs w:val="24"/>
              </w:rPr>
              <w:t>Код бюджетной классификации</w:t>
            </w:r>
          </w:p>
        </w:tc>
        <w:tc>
          <w:tcPr>
            <w:tcW w:w="5755" w:type="dxa"/>
            <w:gridSpan w:val="4"/>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center"/>
              <w:rPr>
                <w:sz w:val="24"/>
                <w:szCs w:val="24"/>
              </w:rPr>
            </w:pPr>
            <w:r w:rsidRPr="009F6612">
              <w:rPr>
                <w:sz w:val="24"/>
                <w:szCs w:val="24"/>
              </w:rPr>
              <w:t>Расходы по годам реализации подпрограммы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center"/>
              <w:rPr>
                <w:sz w:val="24"/>
                <w:szCs w:val="24"/>
              </w:rPr>
            </w:pPr>
            <w:r w:rsidRPr="009F6612">
              <w:rPr>
                <w:sz w:val="24"/>
                <w:szCs w:val="24"/>
              </w:rPr>
              <w:t>Ожидаемый результат (краткое описание) от реализации мероприятия (в том числе в натуральном выражении)</w:t>
            </w:r>
          </w:p>
        </w:tc>
      </w:tr>
      <w:tr w:rsidR="00955538" w:rsidRPr="009F6612" w:rsidTr="00955538">
        <w:tc>
          <w:tcPr>
            <w:tcW w:w="616"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both"/>
              <w:rPr>
                <w:sz w:val="24"/>
                <w:szCs w:val="24"/>
              </w:rPr>
            </w:pPr>
          </w:p>
        </w:tc>
        <w:tc>
          <w:tcPr>
            <w:tcW w:w="1936"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both"/>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ГРБС</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proofErr w:type="spellStart"/>
            <w:r w:rsidRPr="009F6612">
              <w:rPr>
                <w:sz w:val="24"/>
                <w:szCs w:val="24"/>
              </w:rPr>
              <w:t>РзПр</w:t>
            </w:r>
            <w:proofErr w:type="spellEnd"/>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ЦСР</w:t>
            </w: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ВР</w:t>
            </w: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2018 год</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2019 год</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2020 год</w:t>
            </w: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итого</w:t>
            </w:r>
          </w:p>
        </w:tc>
        <w:tc>
          <w:tcPr>
            <w:tcW w:w="2268" w:type="dxa"/>
            <w:vMerge/>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jc w:val="center"/>
              <w:rPr>
                <w:sz w:val="24"/>
                <w:szCs w:val="24"/>
              </w:rPr>
            </w:pPr>
          </w:p>
        </w:tc>
      </w:tr>
      <w:tr w:rsidR="00955538" w:rsidRPr="009F6612" w:rsidTr="00955538">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1</w:t>
            </w: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r w:rsidRPr="009F6612">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4</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5</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6</w:t>
            </w: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7</w:t>
            </w: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r w:rsidRPr="009F6612">
              <w:rPr>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r w:rsidRPr="009F6612">
              <w:rPr>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r w:rsidRPr="009F6612">
              <w:rPr>
                <w:sz w:val="24"/>
                <w:szCs w:val="24"/>
              </w:rPr>
              <w:t>10</w:t>
            </w: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r w:rsidRPr="009F6612">
              <w:rPr>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r w:rsidRPr="009F6612">
              <w:rPr>
                <w:sz w:val="24"/>
                <w:szCs w:val="24"/>
              </w:rPr>
              <w:t>12</w:t>
            </w:r>
          </w:p>
        </w:tc>
      </w:tr>
      <w:tr w:rsidR="00955538" w:rsidRPr="009F6612" w:rsidTr="00955538">
        <w:tc>
          <w:tcPr>
            <w:tcW w:w="15647" w:type="dxa"/>
            <w:gridSpan w:val="12"/>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both"/>
              <w:rPr>
                <w:sz w:val="24"/>
                <w:szCs w:val="24"/>
              </w:rPr>
            </w:pPr>
            <w:r w:rsidRPr="009F6612">
              <w:rPr>
                <w:sz w:val="24"/>
                <w:szCs w:val="24"/>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Тасеевского района</w:t>
            </w:r>
          </w:p>
        </w:tc>
      </w:tr>
      <w:tr w:rsidR="00955538" w:rsidRPr="009F6612" w:rsidTr="00955538">
        <w:tc>
          <w:tcPr>
            <w:tcW w:w="15647" w:type="dxa"/>
            <w:gridSpan w:val="12"/>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Задача 1 Формирование современной информационно-технологической инфраструктуры архивов края, перевод архивных фондов в электронную форму</w:t>
            </w:r>
          </w:p>
        </w:tc>
      </w:tr>
      <w:tr w:rsidR="00955538" w:rsidRPr="009F6612" w:rsidTr="005F5A03">
        <w:trPr>
          <w:trHeight w:val="1220"/>
        </w:trPr>
        <w:tc>
          <w:tcPr>
            <w:tcW w:w="616" w:type="dxa"/>
            <w:tcBorders>
              <w:top w:val="single" w:sz="4" w:space="0" w:color="auto"/>
              <w:left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1.1.</w:t>
            </w:r>
          </w:p>
        </w:tc>
        <w:tc>
          <w:tcPr>
            <w:tcW w:w="1936" w:type="dxa"/>
            <w:tcBorders>
              <w:top w:val="single" w:sz="4" w:space="0" w:color="auto"/>
              <w:left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Мероприятие 1</w:t>
            </w:r>
          </w:p>
          <w:p w:rsidR="00955538" w:rsidRPr="009F6612" w:rsidRDefault="00955538" w:rsidP="00955538">
            <w:pPr>
              <w:pStyle w:val="ConsPlusNormal"/>
              <w:ind w:firstLine="0"/>
              <w:rPr>
                <w:sz w:val="24"/>
                <w:szCs w:val="24"/>
              </w:rPr>
            </w:pPr>
            <w:r w:rsidRPr="009F6612">
              <w:rPr>
                <w:sz w:val="24"/>
                <w:szCs w:val="24"/>
              </w:rPr>
              <w:t xml:space="preserve">Работы по оцифровке заголовков дел и ввод их в программный комплекс </w:t>
            </w:r>
            <w:r w:rsidRPr="009F6612">
              <w:rPr>
                <w:sz w:val="24"/>
                <w:szCs w:val="24"/>
              </w:rPr>
              <w:lastRenderedPageBreak/>
              <w:t>«Архивный фонд»</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left="10" w:hanging="10"/>
              <w:rPr>
                <w:rFonts w:ascii="Arial" w:hAnsi="Arial" w:cs="Arial"/>
                <w:sz w:val="24"/>
                <w:szCs w:val="24"/>
              </w:rPr>
            </w:pPr>
            <w:r w:rsidRPr="009F6612">
              <w:rPr>
                <w:rFonts w:ascii="Arial" w:hAnsi="Arial" w:cs="Arial"/>
                <w:sz w:val="24"/>
                <w:szCs w:val="24"/>
              </w:rPr>
              <w:lastRenderedPageBreak/>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left="10" w:hanging="10"/>
              <w:jc w:val="center"/>
              <w:rPr>
                <w:rFonts w:ascii="Arial" w:hAnsi="Arial" w:cs="Arial"/>
                <w:sz w:val="24"/>
                <w:szCs w:val="24"/>
              </w:rPr>
            </w:pPr>
            <w:r w:rsidRPr="009F6612">
              <w:rPr>
                <w:rFonts w:ascii="Arial" w:hAnsi="Arial" w:cs="Arial"/>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left="10" w:hanging="10"/>
              <w:rPr>
                <w:rFonts w:ascii="Arial" w:hAnsi="Arial" w:cs="Arial"/>
                <w:sz w:val="24"/>
                <w:szCs w:val="24"/>
              </w:rPr>
            </w:pPr>
            <w:r w:rsidRPr="009F6612">
              <w:rPr>
                <w:rFonts w:ascii="Arial" w:hAnsi="Arial" w:cs="Arial"/>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rPr>
                <w:rFonts w:ascii="Arial" w:hAnsi="Arial" w:cs="Arial"/>
                <w:sz w:val="24"/>
                <w:szCs w:val="24"/>
              </w:rPr>
            </w:pPr>
            <w:r w:rsidRPr="009F6612">
              <w:rPr>
                <w:rFonts w:ascii="Arial" w:hAnsi="Arial" w:cs="Arial"/>
                <w:sz w:val="24"/>
                <w:szCs w:val="24"/>
              </w:rPr>
              <w:t>0420075190 К</w:t>
            </w:r>
          </w:p>
          <w:p w:rsidR="00955538" w:rsidRPr="009F6612" w:rsidRDefault="00955538" w:rsidP="00955538">
            <w:pPr>
              <w:autoSpaceDE w:val="0"/>
              <w:spacing w:after="0" w:line="240" w:lineRule="auto"/>
              <w:ind w:left="10" w:hanging="10"/>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244</w:t>
            </w: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autoSpaceDE w:val="0"/>
              <w:snapToGrid w:val="0"/>
              <w:spacing w:after="0" w:line="240" w:lineRule="auto"/>
              <w:jc w:val="center"/>
              <w:rPr>
                <w:rFonts w:ascii="Arial" w:hAnsi="Arial" w:cs="Arial"/>
                <w:sz w:val="24"/>
                <w:szCs w:val="24"/>
              </w:rPr>
            </w:pPr>
            <w:r w:rsidRPr="009F6612">
              <w:rPr>
                <w:rFonts w:ascii="Arial" w:hAnsi="Arial"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5F5A03" w:rsidP="005F5A03">
            <w:pPr>
              <w:pStyle w:val="ConsPlusNormal"/>
              <w:ind w:firstLine="0"/>
              <w:rPr>
                <w:sz w:val="24"/>
                <w:szCs w:val="24"/>
              </w:rPr>
            </w:pPr>
            <w:r w:rsidRPr="009F6612">
              <w:rPr>
                <w:sz w:val="24"/>
                <w:szCs w:val="24"/>
              </w:rPr>
              <w:t xml:space="preserve">        </w:t>
            </w:r>
            <w:r w:rsidR="00955538" w:rsidRPr="009F6612">
              <w:rPr>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5F5A03" w:rsidP="005F5A03">
            <w:pPr>
              <w:pStyle w:val="ConsPlusNormal"/>
              <w:ind w:firstLine="0"/>
              <w:rPr>
                <w:sz w:val="24"/>
                <w:szCs w:val="24"/>
              </w:rPr>
            </w:pPr>
            <w:r w:rsidRPr="009F6612">
              <w:rPr>
                <w:sz w:val="24"/>
                <w:szCs w:val="24"/>
              </w:rPr>
              <w:t xml:space="preserve">       </w:t>
            </w:r>
            <w:r w:rsidR="00955538" w:rsidRPr="009F6612">
              <w:rPr>
                <w:sz w:val="24"/>
                <w:szCs w:val="24"/>
              </w:rPr>
              <w:t>0,00</w:t>
            </w: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pStyle w:val="ConsPlusNormal"/>
              <w:ind w:firstLine="51"/>
              <w:jc w:val="center"/>
              <w:rPr>
                <w:sz w:val="24"/>
                <w:szCs w:val="24"/>
              </w:rPr>
            </w:pPr>
            <w:r w:rsidRPr="009F6612">
              <w:rPr>
                <w:sz w:val="24"/>
                <w:szCs w:val="24"/>
              </w:rPr>
              <w:t>0,00</w:t>
            </w:r>
          </w:p>
        </w:tc>
        <w:tc>
          <w:tcPr>
            <w:tcW w:w="2268" w:type="dxa"/>
            <w:tcBorders>
              <w:top w:val="single" w:sz="4" w:space="0" w:color="auto"/>
              <w:left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Оцифровано (переведено в электронный формат ПК «Архивный фонд») описей на 9200 единиц хранения</w:t>
            </w:r>
          </w:p>
        </w:tc>
      </w:tr>
      <w:tr w:rsidR="00955538" w:rsidRPr="009F6612" w:rsidTr="005F5A03">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lastRenderedPageBreak/>
              <w:t>1.2.</w:t>
            </w: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left="10" w:hanging="10"/>
              <w:rPr>
                <w:rFonts w:ascii="Arial" w:hAnsi="Arial" w:cs="Arial"/>
                <w:sz w:val="24"/>
                <w:szCs w:val="24"/>
              </w:rPr>
            </w:pPr>
            <w:r w:rsidRPr="009F6612">
              <w:rPr>
                <w:rFonts w:ascii="Arial" w:hAnsi="Arial" w:cs="Arial"/>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rPr>
                <w:rFonts w:ascii="Arial" w:hAnsi="Arial" w:cs="Arial"/>
                <w:sz w:val="24"/>
                <w:szCs w:val="24"/>
              </w:rPr>
            </w:pPr>
            <w:r w:rsidRPr="009F6612">
              <w:rPr>
                <w:rFonts w:ascii="Arial" w:hAnsi="Arial" w:cs="Arial"/>
                <w:sz w:val="24"/>
                <w:szCs w:val="24"/>
              </w:rPr>
              <w:t>0420075190 К</w:t>
            </w:r>
          </w:p>
          <w:p w:rsidR="00955538" w:rsidRPr="009F6612" w:rsidRDefault="00955538" w:rsidP="00955538">
            <w:pPr>
              <w:pStyle w:val="ConsPlusNormal"/>
              <w:ind w:firstLine="0"/>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244</w:t>
            </w: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5F5A03" w:rsidP="005F5A03">
            <w:pPr>
              <w:pStyle w:val="ConsPlusNormal"/>
              <w:ind w:firstLine="0"/>
              <w:rPr>
                <w:sz w:val="24"/>
                <w:szCs w:val="24"/>
              </w:rPr>
            </w:pPr>
            <w:r w:rsidRPr="009F6612">
              <w:rPr>
                <w:sz w:val="24"/>
                <w:szCs w:val="24"/>
              </w:rPr>
              <w:t xml:space="preserve">         </w:t>
            </w:r>
            <w:r w:rsidR="00955538" w:rsidRPr="009F6612">
              <w:rPr>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5F5A03" w:rsidP="005F5A03">
            <w:pPr>
              <w:pStyle w:val="ConsPlusNormal"/>
              <w:ind w:firstLine="0"/>
              <w:rPr>
                <w:sz w:val="24"/>
                <w:szCs w:val="24"/>
              </w:rPr>
            </w:pPr>
            <w:r w:rsidRPr="009F6612">
              <w:rPr>
                <w:sz w:val="24"/>
                <w:szCs w:val="24"/>
              </w:rPr>
              <w:t xml:space="preserve">        </w:t>
            </w:r>
            <w:r w:rsidR="00955538" w:rsidRPr="009F6612">
              <w:rPr>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5F5A03" w:rsidP="005F5A03">
            <w:pPr>
              <w:pStyle w:val="ConsPlusNormal"/>
              <w:ind w:firstLine="0"/>
              <w:rPr>
                <w:sz w:val="24"/>
                <w:szCs w:val="24"/>
              </w:rPr>
            </w:pPr>
            <w:r w:rsidRPr="009F6612">
              <w:rPr>
                <w:sz w:val="24"/>
                <w:szCs w:val="24"/>
              </w:rPr>
              <w:t xml:space="preserve">        </w:t>
            </w:r>
            <w:r w:rsidR="00955538" w:rsidRPr="009F6612">
              <w:rPr>
                <w:sz w:val="24"/>
                <w:szCs w:val="24"/>
              </w:rPr>
              <w:t>0,00</w:t>
            </w: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pStyle w:val="ConsPlusNormal"/>
              <w:rPr>
                <w:sz w:val="24"/>
                <w:szCs w:val="24"/>
              </w:rPr>
            </w:pPr>
            <w:r w:rsidRPr="009F6612">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15647" w:type="dxa"/>
            <w:gridSpan w:val="12"/>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5538" w:rsidRPr="009F6612" w:rsidTr="00955538">
        <w:trPr>
          <w:trHeight w:val="620"/>
        </w:trPr>
        <w:tc>
          <w:tcPr>
            <w:tcW w:w="616" w:type="dxa"/>
            <w:vMerge w:val="restart"/>
            <w:tcBorders>
              <w:top w:val="single" w:sz="4" w:space="0" w:color="auto"/>
              <w:left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2.1.</w:t>
            </w:r>
          </w:p>
        </w:tc>
        <w:tc>
          <w:tcPr>
            <w:tcW w:w="1936" w:type="dxa"/>
            <w:vMerge w:val="restart"/>
            <w:tcBorders>
              <w:top w:val="single" w:sz="4" w:space="0" w:color="auto"/>
              <w:left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Мероприятие 1</w:t>
            </w:r>
          </w:p>
          <w:p w:rsidR="00955538" w:rsidRPr="009F6612" w:rsidRDefault="00955538" w:rsidP="00955538">
            <w:pPr>
              <w:autoSpaceDE w:val="0"/>
              <w:snapToGrid w:val="0"/>
              <w:spacing w:after="0" w:line="240" w:lineRule="auto"/>
              <w:ind w:hanging="36"/>
              <w:rPr>
                <w:rFonts w:ascii="Arial" w:hAnsi="Arial" w:cs="Arial"/>
                <w:sz w:val="24"/>
                <w:szCs w:val="24"/>
              </w:rPr>
            </w:pPr>
            <w:r w:rsidRPr="009F6612">
              <w:rPr>
                <w:rFonts w:ascii="Arial" w:hAnsi="Arial" w:cs="Arial"/>
                <w:sz w:val="24"/>
                <w:szCs w:val="24"/>
              </w:rPr>
              <w:t>Реализация государственных полномочий в области архивного дела</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rPr>
                <w:rFonts w:ascii="Arial" w:hAnsi="Arial" w:cs="Arial"/>
                <w:sz w:val="24"/>
                <w:szCs w:val="24"/>
              </w:rPr>
            </w:pPr>
            <w:r w:rsidRPr="009F6612">
              <w:rPr>
                <w:rFonts w:ascii="Arial" w:hAnsi="Arial" w:cs="Arial"/>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005</w:t>
            </w:r>
          </w:p>
          <w:p w:rsidR="00955538" w:rsidRPr="009F6612" w:rsidRDefault="00955538" w:rsidP="00955538">
            <w:pPr>
              <w:autoSpaceDE w:val="0"/>
              <w:spacing w:after="0" w:line="240" w:lineRule="auto"/>
              <w:jc w:val="center"/>
              <w:rPr>
                <w:rFonts w:ascii="Arial" w:hAnsi="Arial" w:cs="Arial"/>
                <w:sz w:val="24"/>
                <w:szCs w:val="24"/>
              </w:rPr>
            </w:pP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center"/>
              <w:rPr>
                <w:rFonts w:ascii="Arial" w:hAnsi="Arial" w:cs="Arial"/>
                <w:sz w:val="24"/>
                <w:szCs w:val="24"/>
              </w:rPr>
            </w:pPr>
          </w:p>
          <w:p w:rsidR="00955538" w:rsidRPr="009F6612" w:rsidRDefault="00955538" w:rsidP="00955538">
            <w:pPr>
              <w:jc w:val="center"/>
              <w:rPr>
                <w:rFonts w:ascii="Arial" w:hAnsi="Arial" w:cs="Arial"/>
                <w:sz w:val="24"/>
                <w:szCs w:val="24"/>
              </w:rPr>
            </w:pPr>
            <w:r w:rsidRPr="009F6612">
              <w:rPr>
                <w:rFonts w:ascii="Arial" w:hAnsi="Arial" w:cs="Arial"/>
                <w:sz w:val="24"/>
                <w:szCs w:val="24"/>
              </w:rPr>
              <w:t>420075190 К</w:t>
            </w:r>
          </w:p>
          <w:p w:rsidR="00955538" w:rsidRPr="009F6612" w:rsidRDefault="00955538" w:rsidP="00955538">
            <w:pPr>
              <w:autoSpaceDE w:val="0"/>
              <w:spacing w:after="0" w:line="240" w:lineRule="auto"/>
              <w:ind w:right="-44" w:hanging="139"/>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center"/>
              <w:rPr>
                <w:rFonts w:ascii="Arial" w:hAnsi="Arial" w:cs="Arial"/>
                <w:sz w:val="24"/>
                <w:szCs w:val="24"/>
              </w:rPr>
            </w:pPr>
            <w:r w:rsidRPr="009F6612">
              <w:rPr>
                <w:rFonts w:ascii="Arial" w:hAnsi="Arial" w:cs="Arial"/>
                <w:sz w:val="24"/>
                <w:szCs w:val="24"/>
              </w:rPr>
              <w:t>110</w:t>
            </w:r>
          </w:p>
          <w:p w:rsidR="00955538" w:rsidRPr="009F6612" w:rsidRDefault="00955538" w:rsidP="00955538">
            <w:pPr>
              <w:autoSpaceDE w:val="0"/>
              <w:spacing w:after="0" w:line="240" w:lineRule="auto"/>
              <w:jc w:val="center"/>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130,80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130,80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130,80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392,40</w:t>
            </w:r>
          </w:p>
          <w:p w:rsidR="00955538" w:rsidRPr="009F6612" w:rsidRDefault="00955538" w:rsidP="005F5A03">
            <w:pPr>
              <w:pStyle w:val="ConsPlusNormal"/>
              <w:jc w:val="center"/>
              <w:rPr>
                <w:sz w:val="24"/>
                <w:szCs w:val="24"/>
              </w:rPr>
            </w:pPr>
          </w:p>
        </w:tc>
        <w:tc>
          <w:tcPr>
            <w:tcW w:w="2268" w:type="dxa"/>
            <w:vMerge w:val="restart"/>
            <w:tcBorders>
              <w:top w:val="single" w:sz="4" w:space="0" w:color="auto"/>
              <w:left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Обеспечение реализации муниципальной Программы на 100%</w:t>
            </w:r>
          </w:p>
          <w:p w:rsidR="00955538" w:rsidRPr="009F6612" w:rsidRDefault="00955538" w:rsidP="00955538">
            <w:pPr>
              <w:pStyle w:val="ConsPlusNormal"/>
              <w:rPr>
                <w:sz w:val="24"/>
                <w:szCs w:val="24"/>
              </w:rPr>
            </w:pPr>
          </w:p>
        </w:tc>
      </w:tr>
      <w:tr w:rsidR="00955538" w:rsidRPr="009F6612" w:rsidTr="00955538">
        <w:trPr>
          <w:trHeight w:val="560"/>
        </w:trPr>
        <w:tc>
          <w:tcPr>
            <w:tcW w:w="616" w:type="dxa"/>
            <w:vMerge/>
            <w:tcBorders>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c>
          <w:tcPr>
            <w:tcW w:w="1936" w:type="dxa"/>
            <w:vMerge/>
            <w:tcBorders>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rPr>
                <w:rFonts w:ascii="Arial" w:hAnsi="Arial" w:cs="Arial"/>
                <w:sz w:val="24"/>
                <w:szCs w:val="24"/>
              </w:rPr>
            </w:pPr>
            <w:r w:rsidRPr="009F6612">
              <w:rPr>
                <w:rFonts w:ascii="Arial" w:hAnsi="Arial" w:cs="Arial"/>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center"/>
              <w:rPr>
                <w:rFonts w:ascii="Arial" w:hAnsi="Arial" w:cs="Arial"/>
                <w:sz w:val="24"/>
                <w:szCs w:val="24"/>
              </w:rPr>
            </w:pPr>
            <w:r w:rsidRPr="009F6612">
              <w:rPr>
                <w:rFonts w:ascii="Arial" w:hAnsi="Arial" w:cs="Arial"/>
                <w:sz w:val="24"/>
                <w:szCs w:val="24"/>
              </w:rPr>
              <w:t>0420075190 К</w:t>
            </w:r>
          </w:p>
          <w:p w:rsidR="00955538" w:rsidRPr="009F6612" w:rsidRDefault="00955538" w:rsidP="00955538">
            <w:pPr>
              <w:autoSpaceDE w:val="0"/>
              <w:spacing w:after="0" w:line="240" w:lineRule="auto"/>
              <w:ind w:right="-44" w:hanging="139"/>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244</w:t>
            </w: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26,60</w:t>
            </w:r>
          </w:p>
          <w:p w:rsidR="00955538" w:rsidRPr="009F6612" w:rsidRDefault="00955538" w:rsidP="005F5A03">
            <w:pPr>
              <w:autoSpaceDE w:val="0"/>
              <w:spacing w:after="0" w:line="240" w:lineRule="auto"/>
              <w:jc w:val="center"/>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26,60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26,60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79,80</w:t>
            </w:r>
          </w:p>
          <w:p w:rsidR="00955538" w:rsidRPr="009F6612" w:rsidRDefault="00955538" w:rsidP="005F5A03">
            <w:pPr>
              <w:pStyle w:val="ConsPlusNormal"/>
              <w:jc w:val="center"/>
              <w:rPr>
                <w:sz w:val="24"/>
                <w:szCs w:val="24"/>
              </w:rPr>
            </w:pPr>
          </w:p>
        </w:tc>
        <w:tc>
          <w:tcPr>
            <w:tcW w:w="2268" w:type="dxa"/>
            <w:vMerge/>
            <w:tcBorders>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2.2.</w:t>
            </w: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hanging="36"/>
              <w:rPr>
                <w:rFonts w:ascii="Arial" w:hAnsi="Arial" w:cs="Arial"/>
                <w:sz w:val="24"/>
                <w:szCs w:val="24"/>
              </w:rPr>
            </w:pPr>
            <w:r w:rsidRPr="009F6612">
              <w:rPr>
                <w:rFonts w:ascii="Arial" w:hAnsi="Arial" w:cs="Arial"/>
                <w:sz w:val="24"/>
                <w:szCs w:val="24"/>
              </w:rPr>
              <w:t>Итого по задаче 2</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rPr>
                <w:rFonts w:ascii="Arial" w:hAnsi="Arial" w:cs="Arial"/>
                <w:sz w:val="24"/>
                <w:szCs w:val="24"/>
              </w:rPr>
            </w:pPr>
            <w:r w:rsidRPr="009F6612">
              <w:rPr>
                <w:rFonts w:ascii="Arial" w:hAnsi="Arial" w:cs="Arial"/>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right="-44" w:hanging="139"/>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157,40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157,40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157,40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472,20</w:t>
            </w:r>
          </w:p>
          <w:p w:rsidR="00955538" w:rsidRPr="009F6612" w:rsidRDefault="00955538" w:rsidP="005F5A03">
            <w:pPr>
              <w:pStyle w:val="ConsPlusNormal"/>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15647" w:type="dxa"/>
            <w:gridSpan w:val="12"/>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Задача 3. Сохранение, пополнение и эффективное использование архивных документов</w:t>
            </w:r>
          </w:p>
        </w:tc>
      </w:tr>
      <w:tr w:rsidR="00955538" w:rsidRPr="009F6612" w:rsidTr="00955538">
        <w:trPr>
          <w:trHeight w:val="500"/>
        </w:trPr>
        <w:tc>
          <w:tcPr>
            <w:tcW w:w="616" w:type="dxa"/>
            <w:vMerge w:val="restart"/>
            <w:tcBorders>
              <w:top w:val="single" w:sz="4" w:space="0" w:color="auto"/>
              <w:left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3.1.</w:t>
            </w:r>
          </w:p>
        </w:tc>
        <w:tc>
          <w:tcPr>
            <w:tcW w:w="1936" w:type="dxa"/>
            <w:vMerge w:val="restart"/>
            <w:tcBorders>
              <w:top w:val="single" w:sz="4" w:space="0" w:color="auto"/>
              <w:left w:val="single" w:sz="4" w:space="0" w:color="auto"/>
              <w:right w:val="single" w:sz="4" w:space="0" w:color="auto"/>
            </w:tcBorders>
          </w:tcPr>
          <w:p w:rsidR="00955538" w:rsidRPr="009F6612" w:rsidRDefault="00955538" w:rsidP="00955538">
            <w:pPr>
              <w:autoSpaceDE w:val="0"/>
              <w:spacing w:after="0" w:line="240" w:lineRule="auto"/>
              <w:ind w:hanging="36"/>
              <w:rPr>
                <w:rFonts w:ascii="Arial" w:hAnsi="Arial" w:cs="Arial"/>
                <w:sz w:val="24"/>
                <w:szCs w:val="24"/>
              </w:rPr>
            </w:pPr>
            <w:r w:rsidRPr="009F6612">
              <w:rPr>
                <w:rFonts w:ascii="Arial" w:hAnsi="Arial" w:cs="Arial"/>
                <w:sz w:val="24"/>
                <w:szCs w:val="24"/>
              </w:rPr>
              <w:t>Мероприятие 1</w:t>
            </w:r>
          </w:p>
          <w:p w:rsidR="00955538" w:rsidRPr="009F6612" w:rsidRDefault="00955538" w:rsidP="00955538">
            <w:pPr>
              <w:autoSpaceDE w:val="0"/>
              <w:spacing w:after="0" w:line="240" w:lineRule="auto"/>
              <w:ind w:hanging="36"/>
              <w:rPr>
                <w:rFonts w:ascii="Arial" w:hAnsi="Arial" w:cs="Arial"/>
                <w:sz w:val="24"/>
                <w:szCs w:val="24"/>
              </w:rPr>
            </w:pPr>
            <w:r w:rsidRPr="009F6612">
              <w:rPr>
                <w:rFonts w:ascii="Arial" w:hAnsi="Arial" w:cs="Arial"/>
                <w:sz w:val="24"/>
                <w:szCs w:val="24"/>
              </w:rPr>
              <w:t xml:space="preserve">Обеспечение </w:t>
            </w:r>
            <w:r w:rsidRPr="009F6612">
              <w:rPr>
                <w:rFonts w:ascii="Arial" w:hAnsi="Arial" w:cs="Arial"/>
                <w:sz w:val="24"/>
                <w:szCs w:val="24"/>
              </w:rPr>
              <w:lastRenderedPageBreak/>
              <w:t>деятельности (оказание услуг)подведомственных учреждений</w:t>
            </w:r>
          </w:p>
          <w:p w:rsidR="00955538" w:rsidRPr="009F6612" w:rsidRDefault="00955538" w:rsidP="00955538">
            <w:pPr>
              <w:autoSpaceDE w:val="0"/>
              <w:spacing w:after="0" w:line="240" w:lineRule="auto"/>
              <w:ind w:hanging="36"/>
              <w:rPr>
                <w:rFonts w:ascii="Arial" w:hAnsi="Arial" w:cs="Arial"/>
                <w:sz w:val="24"/>
                <w:szCs w:val="24"/>
              </w:rPr>
            </w:pPr>
            <w:r w:rsidRPr="009F6612">
              <w:rPr>
                <w:rFonts w:ascii="Arial" w:hAnsi="Arial" w:cs="Arial"/>
                <w:sz w:val="24"/>
                <w:szCs w:val="24"/>
              </w:rPr>
              <w:t>/ муниципальное казенное учреждение «Архив Тасеевского района»</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lastRenderedPageBreak/>
              <w:t xml:space="preserve">Администрация </w:t>
            </w:r>
            <w:r w:rsidRPr="009F6612">
              <w:rPr>
                <w:rFonts w:ascii="Arial" w:hAnsi="Arial" w:cs="Arial"/>
                <w:sz w:val="24"/>
                <w:szCs w:val="24"/>
              </w:rPr>
              <w:lastRenderedPageBreak/>
              <w:t>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lastRenderedPageBreak/>
              <w:t>005</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both"/>
              <w:rPr>
                <w:rFonts w:ascii="Arial" w:hAnsi="Arial" w:cs="Arial"/>
                <w:sz w:val="24"/>
                <w:szCs w:val="24"/>
              </w:rPr>
            </w:pPr>
            <w:r w:rsidRPr="009F6612">
              <w:rPr>
                <w:rFonts w:ascii="Arial" w:hAnsi="Arial" w:cs="Arial"/>
                <w:sz w:val="24"/>
                <w:szCs w:val="24"/>
              </w:rPr>
              <w:t>042000061</w:t>
            </w:r>
            <w:r w:rsidRPr="009F6612">
              <w:rPr>
                <w:rFonts w:ascii="Arial" w:hAnsi="Arial" w:cs="Arial"/>
                <w:sz w:val="24"/>
                <w:szCs w:val="24"/>
              </w:rPr>
              <w:lastRenderedPageBreak/>
              <w:t>0 М</w:t>
            </w:r>
          </w:p>
          <w:p w:rsidR="00955538" w:rsidRPr="009F6612" w:rsidRDefault="00955538" w:rsidP="00955538">
            <w:pPr>
              <w:autoSpaceDE w:val="0"/>
              <w:snapToGrid w:val="0"/>
              <w:spacing w:after="0" w:line="240" w:lineRule="auto"/>
              <w:jc w:val="both"/>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center"/>
              <w:rPr>
                <w:rFonts w:ascii="Arial" w:hAnsi="Arial" w:cs="Arial"/>
                <w:sz w:val="24"/>
                <w:szCs w:val="24"/>
              </w:rPr>
            </w:pPr>
            <w:r w:rsidRPr="009F6612">
              <w:rPr>
                <w:rFonts w:ascii="Arial" w:hAnsi="Arial" w:cs="Arial"/>
                <w:sz w:val="24"/>
                <w:szCs w:val="24"/>
              </w:rPr>
              <w:lastRenderedPageBreak/>
              <w:t>110</w:t>
            </w:r>
          </w:p>
          <w:p w:rsidR="00955538" w:rsidRPr="009F6612" w:rsidRDefault="00955538" w:rsidP="00955538">
            <w:pPr>
              <w:autoSpaceDE w:val="0"/>
              <w:snapToGrid w:val="0"/>
              <w:spacing w:after="0" w:line="240" w:lineRule="auto"/>
              <w:jc w:val="center"/>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lastRenderedPageBreak/>
              <w:t>959,00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lastRenderedPageBreak/>
              <w:t>959,00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lastRenderedPageBreak/>
              <w:t>959,00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lastRenderedPageBreak/>
              <w:t>2 877,00</w:t>
            </w:r>
          </w:p>
          <w:p w:rsidR="00955538" w:rsidRPr="009F6612" w:rsidRDefault="00955538" w:rsidP="005F5A03">
            <w:pPr>
              <w:pStyle w:val="ConsPlusNormal"/>
              <w:ind w:firstLine="0"/>
              <w:jc w:val="center"/>
              <w:rPr>
                <w:sz w:val="24"/>
                <w:szCs w:val="24"/>
              </w:rPr>
            </w:pPr>
          </w:p>
        </w:tc>
        <w:tc>
          <w:tcPr>
            <w:tcW w:w="2268" w:type="dxa"/>
            <w:vMerge w:val="restart"/>
            <w:tcBorders>
              <w:top w:val="single" w:sz="4" w:space="0" w:color="auto"/>
              <w:left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lastRenderedPageBreak/>
              <w:t xml:space="preserve">Ежегодный прием на хранение не </w:t>
            </w:r>
            <w:r w:rsidRPr="009F6612">
              <w:rPr>
                <w:sz w:val="24"/>
                <w:szCs w:val="24"/>
              </w:rPr>
              <w:lastRenderedPageBreak/>
              <w:t>менее 230 единиц хранения, ежегодное обеспечение не менее 100 пользователей ретроспективной информацией</w:t>
            </w:r>
          </w:p>
        </w:tc>
      </w:tr>
      <w:tr w:rsidR="00955538" w:rsidRPr="009F6612" w:rsidTr="00955538">
        <w:trPr>
          <w:trHeight w:val="580"/>
        </w:trPr>
        <w:tc>
          <w:tcPr>
            <w:tcW w:w="616" w:type="dxa"/>
            <w:vMerge/>
            <w:tcBorders>
              <w:left w:val="single" w:sz="4" w:space="0" w:color="auto"/>
              <w:right w:val="single" w:sz="4" w:space="0" w:color="auto"/>
            </w:tcBorders>
          </w:tcPr>
          <w:p w:rsidR="00955538" w:rsidRPr="009F6612" w:rsidRDefault="00955538" w:rsidP="00955538">
            <w:pPr>
              <w:pStyle w:val="ConsPlusNormal"/>
              <w:ind w:firstLine="0"/>
              <w:jc w:val="center"/>
              <w:rPr>
                <w:sz w:val="24"/>
                <w:szCs w:val="24"/>
              </w:rPr>
            </w:pPr>
          </w:p>
        </w:tc>
        <w:tc>
          <w:tcPr>
            <w:tcW w:w="1936" w:type="dxa"/>
            <w:vMerge/>
            <w:tcBorders>
              <w:left w:val="single" w:sz="4" w:space="0" w:color="auto"/>
              <w:right w:val="single" w:sz="4" w:space="0" w:color="auto"/>
            </w:tcBorders>
          </w:tcPr>
          <w:p w:rsidR="00955538" w:rsidRPr="009F6612" w:rsidRDefault="00955538" w:rsidP="00955538">
            <w:pPr>
              <w:autoSpaceDE w:val="0"/>
              <w:spacing w:after="0" w:line="240" w:lineRule="auto"/>
              <w:ind w:hanging="36"/>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0113</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both"/>
              <w:rPr>
                <w:rFonts w:ascii="Arial" w:hAnsi="Arial" w:cs="Arial"/>
                <w:sz w:val="24"/>
                <w:szCs w:val="24"/>
              </w:rPr>
            </w:pPr>
            <w:r w:rsidRPr="009F6612">
              <w:rPr>
                <w:rFonts w:ascii="Arial" w:hAnsi="Arial" w:cs="Arial"/>
                <w:sz w:val="24"/>
                <w:szCs w:val="24"/>
              </w:rPr>
              <w:t>0420000610 М</w:t>
            </w:r>
          </w:p>
          <w:p w:rsidR="00955538" w:rsidRPr="009F6612" w:rsidRDefault="00955538" w:rsidP="00955538">
            <w:pPr>
              <w:autoSpaceDE w:val="0"/>
              <w:snapToGrid w:val="0"/>
              <w:spacing w:after="0" w:line="240" w:lineRule="auto"/>
              <w:jc w:val="both"/>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jc w:val="center"/>
              <w:rPr>
                <w:rFonts w:ascii="Arial" w:hAnsi="Arial" w:cs="Arial"/>
                <w:sz w:val="24"/>
                <w:szCs w:val="24"/>
              </w:rPr>
            </w:pPr>
            <w:r w:rsidRPr="009F6612">
              <w:rPr>
                <w:rFonts w:ascii="Arial" w:hAnsi="Arial" w:cs="Arial"/>
                <w:sz w:val="24"/>
                <w:szCs w:val="24"/>
              </w:rPr>
              <w:t>244</w:t>
            </w:r>
          </w:p>
          <w:p w:rsidR="00955538" w:rsidRPr="009F6612" w:rsidRDefault="00955538" w:rsidP="00955538">
            <w:pPr>
              <w:autoSpaceDE w:val="0"/>
              <w:snapToGrid w:val="0"/>
              <w:spacing w:after="0" w:line="240" w:lineRule="auto"/>
              <w:jc w:val="center"/>
              <w:rPr>
                <w:rFonts w:ascii="Arial" w:hAnsi="Arial" w:cs="Arial"/>
                <w:sz w:val="24"/>
                <w:szCs w:val="24"/>
              </w:rPr>
            </w:pPr>
          </w:p>
          <w:p w:rsidR="00955538" w:rsidRPr="009F6612" w:rsidRDefault="00955538" w:rsidP="00955538">
            <w:pPr>
              <w:autoSpaceDE w:val="0"/>
              <w:snapToGrid w:val="0"/>
              <w:spacing w:after="0" w:line="240" w:lineRule="auto"/>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50,20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50,20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50,20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150,60</w:t>
            </w:r>
          </w:p>
          <w:p w:rsidR="00955538" w:rsidRPr="009F6612" w:rsidRDefault="00955538" w:rsidP="005F5A03">
            <w:pPr>
              <w:pStyle w:val="ConsPlusNormal"/>
              <w:jc w:val="center"/>
              <w:rPr>
                <w:sz w:val="24"/>
                <w:szCs w:val="24"/>
              </w:rPr>
            </w:pPr>
          </w:p>
        </w:tc>
        <w:tc>
          <w:tcPr>
            <w:tcW w:w="2268" w:type="dxa"/>
            <w:vMerge/>
            <w:tcBorders>
              <w:left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rPr>
                <w:sz w:val="24"/>
                <w:szCs w:val="24"/>
              </w:rPr>
            </w:pPr>
            <w:r w:rsidRPr="009F6612">
              <w:rPr>
                <w:sz w:val="24"/>
                <w:szCs w:val="24"/>
              </w:rPr>
              <w:t>3.2.</w:t>
            </w: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hanging="36"/>
              <w:rPr>
                <w:rFonts w:ascii="Arial" w:hAnsi="Arial" w:cs="Arial"/>
                <w:sz w:val="24"/>
                <w:szCs w:val="24"/>
              </w:rPr>
            </w:pPr>
            <w:r w:rsidRPr="009F6612">
              <w:rPr>
                <w:rFonts w:ascii="Arial" w:hAnsi="Arial" w:cs="Arial"/>
                <w:sz w:val="24"/>
                <w:szCs w:val="24"/>
              </w:rPr>
              <w:t>Итого по задаче 3</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ind w:right="-44"/>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center"/>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1 009,20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1 009,20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1 009,20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1 009,20</w:t>
            </w:r>
          </w:p>
          <w:p w:rsidR="00955538" w:rsidRPr="009F6612" w:rsidRDefault="00955538" w:rsidP="005F5A03">
            <w:pPr>
              <w:pStyle w:val="ConsPlusNormal"/>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4.</w:t>
            </w: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Всего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1 166,60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1 166,60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1 166,60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3 499,80</w:t>
            </w:r>
          </w:p>
          <w:p w:rsidR="00955538" w:rsidRPr="009F6612" w:rsidRDefault="00955538" w:rsidP="005F5A03">
            <w:pPr>
              <w:pStyle w:val="ConsPlusNormal"/>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ind w:firstLine="0"/>
              <w:jc w:val="center"/>
              <w:rPr>
                <w:sz w:val="24"/>
                <w:szCs w:val="24"/>
              </w:rPr>
            </w:pPr>
            <w:r w:rsidRPr="009F6612">
              <w:rPr>
                <w:sz w:val="24"/>
                <w:szCs w:val="24"/>
              </w:rPr>
              <w:t>4.1.</w:t>
            </w: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pStyle w:val="ConsPlusNormal"/>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pStyle w:val="ConsPlusNormal"/>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pStyle w:val="ConsPlusNormal"/>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pStyle w:val="ConsPlusNormal"/>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r w:rsidR="00955538" w:rsidRPr="009F6612" w:rsidTr="00955538">
        <w:tc>
          <w:tcPr>
            <w:tcW w:w="61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rPr>
                <w:rFonts w:ascii="Arial" w:hAnsi="Arial" w:cs="Arial"/>
                <w:sz w:val="24"/>
                <w:szCs w:val="24"/>
              </w:rPr>
            </w:pPr>
            <w:r w:rsidRPr="009F6612">
              <w:rPr>
                <w:rFonts w:ascii="Arial" w:hAnsi="Arial" w:cs="Arial"/>
                <w:sz w:val="24"/>
                <w:szCs w:val="24"/>
              </w:rPr>
              <w:t>Администрация Тасеевского района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right"/>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005</w:t>
            </w:r>
          </w:p>
        </w:tc>
        <w:tc>
          <w:tcPr>
            <w:tcW w:w="759"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х</w:t>
            </w:r>
          </w:p>
        </w:tc>
        <w:tc>
          <w:tcPr>
            <w:tcW w:w="1365"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napToGrid w:val="0"/>
              <w:spacing w:after="0" w:line="240" w:lineRule="auto"/>
              <w:jc w:val="center"/>
              <w:rPr>
                <w:rFonts w:ascii="Arial" w:hAnsi="Arial" w:cs="Arial"/>
                <w:sz w:val="24"/>
                <w:szCs w:val="24"/>
              </w:rPr>
            </w:pPr>
            <w:r w:rsidRPr="009F6612">
              <w:rPr>
                <w:rFonts w:ascii="Arial" w:hAnsi="Arial" w:cs="Arial"/>
                <w:sz w:val="24"/>
                <w:szCs w:val="24"/>
              </w:rPr>
              <w:t>х</w:t>
            </w:r>
          </w:p>
        </w:tc>
        <w:tc>
          <w:tcPr>
            <w:tcW w:w="624"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autoSpaceDE w:val="0"/>
              <w:spacing w:after="0" w:line="240" w:lineRule="auto"/>
              <w:jc w:val="center"/>
              <w:rPr>
                <w:rFonts w:ascii="Arial" w:hAnsi="Arial" w:cs="Arial"/>
                <w:sz w:val="24"/>
                <w:szCs w:val="24"/>
              </w:rPr>
            </w:pPr>
            <w:r w:rsidRPr="009F6612">
              <w:rPr>
                <w:rFonts w:ascii="Arial" w:hAnsi="Arial" w:cs="Arial"/>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1 009,20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1 009,20</w:t>
            </w:r>
          </w:p>
          <w:p w:rsidR="00955538" w:rsidRPr="009F6612" w:rsidRDefault="00955538" w:rsidP="005F5A03">
            <w:pPr>
              <w:pStyle w:val="ConsPlusNormal"/>
              <w:ind w:firstLine="0"/>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sz w:val="24"/>
                <w:szCs w:val="24"/>
              </w:rPr>
            </w:pPr>
            <w:r w:rsidRPr="009F6612">
              <w:rPr>
                <w:rFonts w:ascii="Arial" w:hAnsi="Arial" w:cs="Arial"/>
                <w:sz w:val="24"/>
                <w:szCs w:val="24"/>
              </w:rPr>
              <w:t>1 009,20</w:t>
            </w:r>
          </w:p>
          <w:p w:rsidR="00955538" w:rsidRPr="009F6612" w:rsidRDefault="00955538" w:rsidP="005F5A03">
            <w:pPr>
              <w:pStyle w:val="ConsPlusNormal"/>
              <w:ind w:firstLine="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955538" w:rsidRPr="009F6612" w:rsidRDefault="00955538" w:rsidP="005F5A03">
            <w:pPr>
              <w:jc w:val="center"/>
              <w:rPr>
                <w:rFonts w:ascii="Arial" w:hAnsi="Arial" w:cs="Arial"/>
                <w:bCs/>
                <w:sz w:val="24"/>
                <w:szCs w:val="24"/>
              </w:rPr>
            </w:pPr>
            <w:r w:rsidRPr="009F6612">
              <w:rPr>
                <w:rFonts w:ascii="Arial" w:hAnsi="Arial" w:cs="Arial"/>
                <w:bCs/>
                <w:sz w:val="24"/>
                <w:szCs w:val="24"/>
              </w:rPr>
              <w:t>3 027,60</w:t>
            </w:r>
          </w:p>
          <w:p w:rsidR="00955538" w:rsidRPr="009F6612" w:rsidRDefault="00955538" w:rsidP="005F5A03">
            <w:pPr>
              <w:pStyle w:val="ConsPlusNormal"/>
              <w:ind w:firstLine="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5538" w:rsidRPr="009F6612" w:rsidRDefault="00955538" w:rsidP="00955538">
            <w:pPr>
              <w:pStyle w:val="ConsPlusNormal"/>
              <w:rPr>
                <w:sz w:val="24"/>
                <w:szCs w:val="24"/>
              </w:rPr>
            </w:pPr>
          </w:p>
        </w:tc>
      </w:tr>
    </w:tbl>
    <w:p w:rsidR="00955538" w:rsidRPr="009F6612" w:rsidRDefault="00955538" w:rsidP="00955538">
      <w:pPr>
        <w:autoSpaceDE w:val="0"/>
        <w:spacing w:after="0" w:line="240" w:lineRule="auto"/>
        <w:ind w:firstLine="708"/>
        <w:jc w:val="center"/>
        <w:rPr>
          <w:rFonts w:ascii="Arial" w:hAnsi="Arial" w:cs="Arial"/>
          <w:sz w:val="24"/>
          <w:szCs w:val="24"/>
        </w:rPr>
      </w:pPr>
      <w:r w:rsidRPr="009F6612">
        <w:rPr>
          <w:rFonts w:ascii="Arial" w:hAnsi="Arial" w:cs="Arial"/>
          <w:sz w:val="24"/>
          <w:szCs w:val="24"/>
        </w:rPr>
        <w:t xml:space="preserve">                                                                                                                         </w:t>
      </w:r>
    </w:p>
    <w:p w:rsidR="00F775FC" w:rsidRPr="009F6612" w:rsidRDefault="00F775FC">
      <w:pPr>
        <w:suppressAutoHyphens w:val="0"/>
        <w:spacing w:after="0" w:line="240" w:lineRule="auto"/>
        <w:rPr>
          <w:rFonts w:ascii="Arial" w:hAnsi="Arial" w:cs="Arial"/>
          <w:sz w:val="24"/>
          <w:szCs w:val="24"/>
        </w:rPr>
      </w:pPr>
      <w:r w:rsidRPr="009F6612">
        <w:rPr>
          <w:rFonts w:ascii="Arial" w:hAnsi="Arial" w:cs="Arial"/>
          <w:sz w:val="24"/>
          <w:szCs w:val="24"/>
        </w:rPr>
        <w:br w:type="page"/>
      </w:r>
    </w:p>
    <w:p w:rsidR="00F775FC" w:rsidRPr="009F6612" w:rsidRDefault="00F775FC" w:rsidP="00955538">
      <w:pPr>
        <w:autoSpaceDE w:val="0"/>
        <w:spacing w:after="0" w:line="240" w:lineRule="auto"/>
        <w:ind w:firstLine="708"/>
        <w:jc w:val="center"/>
        <w:rPr>
          <w:rFonts w:ascii="Arial" w:hAnsi="Arial" w:cs="Arial"/>
          <w:sz w:val="24"/>
          <w:szCs w:val="24"/>
        </w:rPr>
        <w:sectPr w:rsidR="00F775FC" w:rsidRPr="009F6612">
          <w:pgSz w:w="16838" w:h="11906" w:orient="landscape"/>
          <w:pgMar w:top="851" w:right="1134" w:bottom="1276" w:left="1134" w:header="720" w:footer="720" w:gutter="0"/>
          <w:cols w:space="720"/>
          <w:docGrid w:linePitch="600" w:charSpace="36864"/>
        </w:sectPr>
      </w:pP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lastRenderedPageBreak/>
        <w:t>Приложение № 6</w:t>
      </w: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t>к муниципальной программе</w:t>
      </w: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t xml:space="preserve">«Развитие культуры и туризма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p w:rsidR="00F775FC" w:rsidRPr="009F6612" w:rsidRDefault="00F775FC" w:rsidP="00F775FC">
      <w:pPr>
        <w:tabs>
          <w:tab w:val="left" w:pos="5040"/>
          <w:tab w:val="left" w:pos="5220"/>
        </w:tabs>
        <w:autoSpaceDE w:val="0"/>
        <w:spacing w:after="0" w:line="240" w:lineRule="auto"/>
        <w:jc w:val="center"/>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 xml:space="preserve">Подпрограмма 3 «Поддержка искусства и народного творчества» </w:t>
      </w:r>
    </w:p>
    <w:p w:rsidR="00F775FC" w:rsidRPr="009F6612" w:rsidRDefault="00F775FC" w:rsidP="00F775FC">
      <w:pPr>
        <w:autoSpaceDE w:val="0"/>
        <w:spacing w:after="0" w:line="240" w:lineRule="auto"/>
        <w:jc w:val="center"/>
        <w:rPr>
          <w:rFonts w:ascii="Arial" w:eastAsia="Times New Roman" w:hAnsi="Arial" w:cs="Arial"/>
          <w:bCs/>
          <w:color w:val="000000"/>
          <w:kern w:val="0"/>
          <w:sz w:val="24"/>
          <w:szCs w:val="24"/>
        </w:rPr>
      </w:pPr>
    </w:p>
    <w:p w:rsidR="00F775FC" w:rsidRPr="009F6612" w:rsidRDefault="00F775FC" w:rsidP="00F775FC">
      <w:pPr>
        <w:tabs>
          <w:tab w:val="left" w:pos="5040"/>
          <w:tab w:val="left" w:pos="5220"/>
        </w:tabs>
        <w:autoSpaceDE w:val="0"/>
        <w:spacing w:after="0" w:line="240" w:lineRule="auto"/>
        <w:ind w:left="360" w:hanging="360"/>
        <w:jc w:val="center"/>
        <w:rPr>
          <w:rFonts w:ascii="Arial" w:eastAsia="Times New Roman" w:hAnsi="Arial" w:cs="Arial"/>
          <w:b/>
          <w:bCs/>
          <w:color w:val="000000"/>
          <w:kern w:val="0"/>
          <w:sz w:val="24"/>
          <w:szCs w:val="24"/>
        </w:rPr>
      </w:pPr>
      <w:r w:rsidRPr="009F6612">
        <w:rPr>
          <w:rFonts w:ascii="Arial" w:eastAsia="Times New Roman" w:hAnsi="Arial" w:cs="Arial"/>
          <w:bCs/>
          <w:color w:val="000000"/>
          <w:kern w:val="0"/>
          <w:sz w:val="24"/>
          <w:szCs w:val="24"/>
        </w:rPr>
        <w:t xml:space="preserve">1. Паспорт подпрограммы </w:t>
      </w:r>
    </w:p>
    <w:tbl>
      <w:tblPr>
        <w:tblW w:w="0" w:type="auto"/>
        <w:tblInd w:w="-80" w:type="dxa"/>
        <w:tblLayout w:type="fixed"/>
        <w:tblLook w:val="0000" w:firstRow="0" w:lastRow="0" w:firstColumn="0" w:lastColumn="0" w:noHBand="0" w:noVBand="0"/>
      </w:tblPr>
      <w:tblGrid>
        <w:gridCol w:w="3780"/>
        <w:gridCol w:w="5560"/>
      </w:tblGrid>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bCs/>
                <w:color w:val="000000"/>
                <w:kern w:val="0"/>
                <w:sz w:val="24"/>
                <w:szCs w:val="24"/>
              </w:rPr>
              <w:t>Наименование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color w:val="000000"/>
                <w:kern w:val="0"/>
                <w:sz w:val="24"/>
                <w:szCs w:val="24"/>
              </w:rPr>
              <w:t>подпрограмма «</w:t>
            </w:r>
            <w:r w:rsidRPr="009F6612">
              <w:rPr>
                <w:rFonts w:ascii="Arial" w:eastAsia="Times New Roman" w:hAnsi="Arial" w:cs="Arial"/>
                <w:bCs/>
                <w:color w:val="000000"/>
                <w:kern w:val="0"/>
                <w:sz w:val="24"/>
                <w:szCs w:val="24"/>
              </w:rPr>
              <w:t xml:space="preserve">Поддержка искусства </w:t>
            </w:r>
          </w:p>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color w:val="000000"/>
                <w:kern w:val="0"/>
                <w:sz w:val="24"/>
                <w:szCs w:val="24"/>
              </w:rPr>
              <w:t>и народного творчества</w:t>
            </w:r>
            <w:r w:rsidRPr="009F6612">
              <w:rPr>
                <w:rFonts w:ascii="Arial" w:eastAsia="Times New Roman" w:hAnsi="Arial" w:cs="Arial"/>
                <w:color w:val="000000"/>
                <w:kern w:val="0"/>
                <w:sz w:val="24"/>
                <w:szCs w:val="24"/>
              </w:rPr>
              <w:t>» (далее – подпрограмма)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Наименование муниципальной  программы</w:t>
            </w:r>
          </w:p>
          <w:p w:rsidR="00F775FC" w:rsidRPr="009F6612" w:rsidRDefault="00F775FC" w:rsidP="00F775FC">
            <w:pPr>
              <w:autoSpaceDE w:val="0"/>
              <w:spacing w:after="0" w:line="240" w:lineRule="auto"/>
              <w:rPr>
                <w:rFonts w:ascii="Arial" w:eastAsia="Times New Roman" w:hAnsi="Arial" w:cs="Arial"/>
                <w:bCs/>
                <w:color w:val="000000"/>
                <w:kern w:val="0"/>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 xml:space="preserve"> «Развитие культуры и туризма в </w:t>
            </w:r>
            <w:proofErr w:type="spellStart"/>
            <w:r w:rsidRPr="009F6612">
              <w:rPr>
                <w:rFonts w:ascii="Arial" w:eastAsia="Times New Roman" w:hAnsi="Arial" w:cs="Arial"/>
                <w:bCs/>
                <w:kern w:val="0"/>
                <w:sz w:val="24"/>
                <w:szCs w:val="24"/>
              </w:rPr>
              <w:t>Тасеевском</w:t>
            </w:r>
            <w:proofErr w:type="spellEnd"/>
            <w:r w:rsidRPr="009F6612">
              <w:rPr>
                <w:rFonts w:ascii="Arial" w:eastAsia="Times New Roman" w:hAnsi="Arial" w:cs="Arial"/>
                <w:bCs/>
                <w:kern w:val="0"/>
                <w:sz w:val="24"/>
                <w:szCs w:val="24"/>
              </w:rPr>
              <w:t xml:space="preserve"> районе» (далее – Программа)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w:t>
            </w:r>
            <w:r w:rsidRPr="009F6612">
              <w:rPr>
                <w:rFonts w:ascii="Arial" w:eastAsia="Times New Roman" w:hAnsi="Arial" w:cs="Arial"/>
                <w:bCs/>
                <w:kern w:val="0"/>
                <w:sz w:val="24"/>
                <w:szCs w:val="24"/>
              </w:rPr>
              <w:t>администрации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ind w:hanging="17"/>
              <w:jc w:val="both"/>
              <w:rPr>
                <w:rFonts w:ascii="Arial" w:eastAsia="Times New Roman" w:hAnsi="Arial" w:cs="Arial"/>
                <w:kern w:val="0"/>
                <w:sz w:val="24"/>
                <w:szCs w:val="24"/>
              </w:rPr>
            </w:pPr>
            <w:r w:rsidRPr="009F6612">
              <w:rPr>
                <w:rFonts w:ascii="Arial" w:eastAsia="Times New Roman" w:hAnsi="Arial" w:cs="Arial"/>
                <w:kern w:val="0"/>
                <w:sz w:val="24"/>
                <w:szCs w:val="24"/>
              </w:rPr>
              <w:t>Главные распорядители бюджетных средств, ответственные за реализацию мероприятий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Администраци</w:t>
            </w:r>
            <w:r w:rsidRPr="009F6612">
              <w:rPr>
                <w:rFonts w:ascii="Arial" w:eastAsia="Times New Roman" w:hAnsi="Arial" w:cs="Arial"/>
                <w:kern w:val="0"/>
                <w:sz w:val="24"/>
                <w:szCs w:val="24"/>
              </w:rPr>
              <w:t xml:space="preserve">я Тасеевского </w:t>
            </w:r>
            <w:r w:rsidRPr="009F6612">
              <w:rPr>
                <w:rFonts w:ascii="Arial" w:eastAsia="Times New Roman" w:hAnsi="Arial" w:cs="Arial"/>
                <w:bCs/>
                <w:kern w:val="0"/>
                <w:sz w:val="24"/>
                <w:szCs w:val="24"/>
              </w:rPr>
              <w:t xml:space="preserve">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bCs/>
                <w:color w:val="000000"/>
                <w:kern w:val="0"/>
                <w:sz w:val="24"/>
                <w:szCs w:val="24"/>
              </w:rPr>
              <w:t>Цель подпрограммы</w:t>
            </w:r>
          </w:p>
          <w:p w:rsidR="00F775FC" w:rsidRPr="009F6612" w:rsidRDefault="00F775FC" w:rsidP="00F775FC">
            <w:pPr>
              <w:autoSpaceDE w:val="0"/>
              <w:spacing w:after="0" w:line="240" w:lineRule="auto"/>
              <w:rPr>
                <w:rFonts w:ascii="Arial" w:eastAsia="Times New Roman" w:hAnsi="Arial" w:cs="Arial"/>
                <w:color w:val="000000"/>
                <w:kern w:val="0"/>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color w:val="000000"/>
                <w:kern w:val="0"/>
                <w:sz w:val="24"/>
                <w:szCs w:val="24"/>
              </w:rPr>
              <w:t>Обеспечение доступа населения Тасеевского  района  к культурным благам и участию в культурной жизни</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Задачи подпрограммы</w:t>
            </w:r>
          </w:p>
          <w:p w:rsidR="00F775FC" w:rsidRPr="009F6612" w:rsidRDefault="00F775FC" w:rsidP="00F775FC">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 xml:space="preserve">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spacing w:after="0" w:line="240" w:lineRule="auto"/>
              <w:jc w:val="both"/>
              <w:rPr>
                <w:rFonts w:ascii="Arial" w:eastAsia="Times New Roman" w:hAnsi="Arial" w:cs="Arial"/>
                <w:bCs/>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 xml:space="preserve">1. </w:t>
            </w:r>
          </w:p>
          <w:p w:rsidR="00F775FC" w:rsidRPr="009F6612" w:rsidRDefault="00F775FC" w:rsidP="00F775FC">
            <w:pPr>
              <w:spacing w:after="0" w:line="240" w:lineRule="auto"/>
              <w:jc w:val="both"/>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Сохранение и развитие традиционной народной культуры;</w:t>
            </w:r>
            <w:r w:rsidRPr="009F6612">
              <w:rPr>
                <w:rFonts w:ascii="Arial" w:eastAsia="Times New Roman" w:hAnsi="Arial" w:cs="Arial"/>
                <w:kern w:val="0"/>
                <w:sz w:val="24"/>
                <w:szCs w:val="24"/>
                <w:lang w:eastAsia="ru-RU"/>
              </w:rPr>
              <w:t xml:space="preserve"> </w:t>
            </w:r>
          </w:p>
          <w:p w:rsidR="00F775FC" w:rsidRPr="009F6612" w:rsidRDefault="00F775FC" w:rsidP="00F775FC">
            <w:pPr>
              <w:spacing w:after="0" w:line="240" w:lineRule="auto"/>
              <w:jc w:val="both"/>
              <w:rPr>
                <w:rFonts w:ascii="Arial" w:eastAsia="Times New Roman" w:hAnsi="Arial" w:cs="Arial"/>
                <w:bCs/>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2.</w:t>
            </w:r>
          </w:p>
          <w:p w:rsidR="00F775FC" w:rsidRPr="009F6612" w:rsidRDefault="00F775FC" w:rsidP="00F775FC">
            <w:pPr>
              <w:spacing w:after="0" w:line="240" w:lineRule="auto"/>
              <w:jc w:val="both"/>
              <w:rPr>
                <w:rFonts w:ascii="Arial" w:eastAsia="Times New Roman" w:hAnsi="Arial" w:cs="Arial"/>
                <w:kern w:val="0"/>
                <w:sz w:val="24"/>
                <w:szCs w:val="24"/>
              </w:rPr>
            </w:pPr>
            <w:r w:rsidRPr="009F6612">
              <w:rPr>
                <w:rFonts w:ascii="Arial" w:eastAsia="Times New Roman" w:hAnsi="Arial" w:cs="Arial"/>
                <w:bCs/>
                <w:color w:val="000000"/>
                <w:kern w:val="0"/>
                <w:sz w:val="24"/>
                <w:szCs w:val="24"/>
              </w:rPr>
              <w:t>Организация и проведение культурных событий,</w:t>
            </w:r>
            <w:r w:rsidRPr="009F6612">
              <w:rPr>
                <w:rFonts w:ascii="Arial" w:eastAsia="Times New Roman" w:hAnsi="Arial" w:cs="Arial"/>
                <w:kern w:val="0"/>
                <w:sz w:val="24"/>
                <w:szCs w:val="24"/>
              </w:rPr>
              <w:t xml:space="preserve"> в том числе поддержка творческих инициатив населения и учреждений культуры.</w:t>
            </w:r>
            <w:r w:rsidRPr="009F6612">
              <w:rPr>
                <w:rFonts w:ascii="Arial" w:eastAsia="Times New Roman" w:hAnsi="Arial" w:cs="Arial"/>
                <w:kern w:val="0"/>
                <w:sz w:val="24"/>
                <w:szCs w:val="24"/>
                <w:lang w:eastAsia="ru-RU"/>
              </w:rPr>
              <w:t xml:space="preserve"> </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Ожидаемые результаты от реализации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lang w:eastAsia="ru-RU"/>
              </w:rPr>
            </w:pPr>
            <w:r w:rsidRPr="009F6612">
              <w:rPr>
                <w:rFonts w:ascii="Arial" w:eastAsia="Times New Roman" w:hAnsi="Arial" w:cs="Arial"/>
                <w:color w:val="000000"/>
                <w:kern w:val="0"/>
                <w:sz w:val="24"/>
                <w:szCs w:val="24"/>
                <w:lang w:eastAsia="ru-RU"/>
              </w:rPr>
              <w:t xml:space="preserve">перечень и значения показателей результативности приведены  в приложении </w:t>
            </w:r>
          </w:p>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 1 к подпрограмме</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Сроки реализации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2018– 2020 годы</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Информация по ресурсному обеспечению подпрограммы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ind w:firstLine="31"/>
              <w:rPr>
                <w:rFonts w:ascii="Arial" w:eastAsia="Times New Roman" w:hAnsi="Arial" w:cs="Arial"/>
                <w:bCs/>
                <w:color w:val="000000"/>
                <w:kern w:val="0"/>
                <w:sz w:val="24"/>
                <w:szCs w:val="24"/>
              </w:rPr>
            </w:pPr>
            <w:r w:rsidRPr="009F6612">
              <w:rPr>
                <w:rFonts w:ascii="Arial" w:eastAsia="Times New Roman" w:hAnsi="Arial" w:cs="Arial"/>
                <w:kern w:val="0"/>
                <w:sz w:val="24"/>
                <w:szCs w:val="24"/>
              </w:rPr>
              <w:t xml:space="preserve">общий объем финансирования – </w:t>
            </w:r>
            <w:r w:rsidRPr="009F6612">
              <w:rPr>
                <w:rFonts w:ascii="Arial" w:eastAsia="Times New Roman" w:hAnsi="Arial" w:cs="Arial"/>
                <w:bCs/>
                <w:kern w:val="0"/>
                <w:sz w:val="24"/>
                <w:szCs w:val="24"/>
              </w:rPr>
              <w:t>43 543,23</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bCs/>
                <w:color w:val="000000"/>
                <w:kern w:val="0"/>
                <w:sz w:val="24"/>
                <w:szCs w:val="24"/>
              </w:rPr>
              <w:t xml:space="preserve"> </w:t>
            </w:r>
            <w:r w:rsidRPr="009F6612">
              <w:rPr>
                <w:rFonts w:ascii="Arial" w:eastAsia="Times New Roman" w:hAnsi="Arial" w:cs="Arial"/>
                <w:kern w:val="0"/>
                <w:sz w:val="24"/>
                <w:szCs w:val="24"/>
              </w:rPr>
              <w:t>тыс. руб., из них по годам:</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2018 год –14 514,41</w:t>
            </w:r>
            <w:r w:rsidRPr="009F6612">
              <w:rPr>
                <w:rFonts w:ascii="Arial" w:eastAsia="Times New Roman" w:hAnsi="Arial" w:cs="Arial"/>
                <w:bCs/>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2019 год –14 514,41</w:t>
            </w:r>
            <w:r w:rsidRPr="009F6612">
              <w:rPr>
                <w:rFonts w:ascii="Arial" w:eastAsia="Times New Roman" w:hAnsi="Arial" w:cs="Arial"/>
                <w:bCs/>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2020 год –14 514,41</w:t>
            </w:r>
            <w:r w:rsidRPr="009F6612">
              <w:rPr>
                <w:rFonts w:ascii="Arial" w:eastAsia="Times New Roman" w:hAnsi="Arial" w:cs="Arial"/>
                <w:bCs/>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муниципального бюджета – </w:t>
            </w:r>
            <w:r w:rsidRPr="009F6612">
              <w:rPr>
                <w:rFonts w:ascii="Arial" w:eastAsia="Times New Roman" w:hAnsi="Arial" w:cs="Arial"/>
                <w:bCs/>
                <w:kern w:val="0"/>
                <w:sz w:val="24"/>
                <w:szCs w:val="24"/>
              </w:rPr>
              <w:t>41 593,23</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2018 год – 13 864,41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lastRenderedPageBreak/>
              <w:t>2019 год –  13 864,41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2020 год –  13 864,41</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краевого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федерального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внебюджетных источников – </w:t>
            </w:r>
            <w:r w:rsidRPr="009F6612">
              <w:rPr>
                <w:rFonts w:ascii="Arial" w:eastAsia="Times New Roman" w:hAnsi="Arial" w:cs="Arial"/>
                <w:bCs/>
                <w:color w:val="000000"/>
                <w:kern w:val="0"/>
                <w:sz w:val="24"/>
                <w:szCs w:val="24"/>
              </w:rPr>
              <w:t>1950,000</w:t>
            </w:r>
            <w:r w:rsidRPr="009F6612">
              <w:rPr>
                <w:rFonts w:ascii="Arial" w:eastAsia="Times New Roman" w:hAnsi="Arial" w:cs="Arial"/>
                <w:kern w:val="0"/>
                <w:sz w:val="24"/>
                <w:szCs w:val="24"/>
              </w:rPr>
              <w:t xml:space="preserve"> тыс. руб., в том числе по годам:</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 xml:space="preserve">650,000 </w:t>
            </w:r>
            <w:r w:rsidRPr="009F6612">
              <w:rPr>
                <w:rFonts w:ascii="Arial" w:eastAsia="Times New Roman" w:hAnsi="Arial" w:cs="Arial"/>
                <w:kern w:val="0"/>
                <w:sz w:val="24"/>
                <w:szCs w:val="24"/>
              </w:rPr>
              <w:t>тыс. руб.;</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 xml:space="preserve">650,000 </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 xml:space="preserve">650,000 </w:t>
            </w:r>
            <w:r w:rsidRPr="009F6612">
              <w:rPr>
                <w:rFonts w:ascii="Arial" w:eastAsia="Times New Roman" w:hAnsi="Arial" w:cs="Arial"/>
                <w:kern w:val="0"/>
                <w:sz w:val="24"/>
                <w:szCs w:val="24"/>
              </w:rPr>
              <w:t>тыс. руб.</w:t>
            </w:r>
          </w:p>
        </w:tc>
      </w:tr>
    </w:tbl>
    <w:p w:rsidR="00F775FC" w:rsidRPr="009F6612" w:rsidRDefault="00F775FC" w:rsidP="00F775FC">
      <w:pPr>
        <w:autoSpaceDE w:val="0"/>
        <w:spacing w:after="0" w:line="240" w:lineRule="auto"/>
        <w:ind w:firstLine="540"/>
        <w:jc w:val="center"/>
        <w:rPr>
          <w:rFonts w:ascii="Arial" w:eastAsia="Times New Roman" w:hAnsi="Arial" w:cs="Arial"/>
          <w:color w:val="000000"/>
          <w:kern w:val="0"/>
          <w:sz w:val="24"/>
          <w:szCs w:val="24"/>
        </w:rPr>
      </w:pPr>
    </w:p>
    <w:p w:rsidR="00F775FC" w:rsidRPr="009F6612" w:rsidRDefault="00F775FC" w:rsidP="00F775FC">
      <w:pPr>
        <w:autoSpaceDE w:val="0"/>
        <w:autoSpaceDN w:val="0"/>
        <w:adjustRightInd w:val="0"/>
        <w:spacing w:after="0" w:line="240" w:lineRule="auto"/>
        <w:jc w:val="center"/>
        <w:rPr>
          <w:rFonts w:ascii="Arial" w:eastAsia="Times New Roman" w:hAnsi="Arial" w:cs="Arial"/>
          <w:color w:val="000000"/>
          <w:kern w:val="0"/>
          <w:sz w:val="24"/>
          <w:szCs w:val="24"/>
          <w:lang w:val="en-US" w:eastAsia="ru-RU"/>
        </w:rPr>
      </w:pPr>
      <w:r w:rsidRPr="009F6612">
        <w:rPr>
          <w:rFonts w:ascii="Arial" w:eastAsia="Times New Roman" w:hAnsi="Arial" w:cs="Arial"/>
          <w:color w:val="000000"/>
          <w:kern w:val="0"/>
          <w:sz w:val="24"/>
          <w:szCs w:val="24"/>
          <w:lang w:val="en-US" w:eastAsia="ru-RU"/>
        </w:rPr>
        <w:t xml:space="preserve">2. </w:t>
      </w:r>
      <w:proofErr w:type="spellStart"/>
      <w:r w:rsidRPr="009F6612">
        <w:rPr>
          <w:rFonts w:ascii="Arial" w:eastAsia="Times New Roman" w:hAnsi="Arial" w:cs="Arial"/>
          <w:color w:val="000000"/>
          <w:kern w:val="0"/>
          <w:sz w:val="24"/>
          <w:szCs w:val="24"/>
          <w:lang w:val="en-US"/>
        </w:rPr>
        <w:t>Основные</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разделы</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подпрограммы</w:t>
      </w:r>
      <w:proofErr w:type="spellEnd"/>
    </w:p>
    <w:p w:rsidR="00F775FC" w:rsidRPr="009F6612" w:rsidRDefault="00F775FC" w:rsidP="00F775FC">
      <w:pPr>
        <w:autoSpaceDE w:val="0"/>
        <w:autoSpaceDN w:val="0"/>
        <w:adjustRightInd w:val="0"/>
        <w:spacing w:after="0" w:line="240" w:lineRule="auto"/>
        <w:ind w:left="142"/>
        <w:jc w:val="both"/>
        <w:rPr>
          <w:rFonts w:ascii="Arial" w:eastAsia="Times New Roman" w:hAnsi="Arial" w:cs="Arial"/>
          <w:color w:val="000000"/>
          <w:kern w:val="0"/>
          <w:sz w:val="24"/>
          <w:szCs w:val="24"/>
          <w:lang w:val="en-US"/>
        </w:rPr>
      </w:pPr>
    </w:p>
    <w:p w:rsidR="00F775FC" w:rsidRPr="009F6612" w:rsidRDefault="00F775FC" w:rsidP="00F775FC">
      <w:pPr>
        <w:autoSpaceDE w:val="0"/>
        <w:autoSpaceDN w:val="0"/>
        <w:adjustRightInd w:val="0"/>
        <w:spacing w:after="0" w:line="240" w:lineRule="auto"/>
        <w:jc w:val="center"/>
        <w:rPr>
          <w:rFonts w:ascii="Arial" w:eastAsia="Times New Roman" w:hAnsi="Arial" w:cs="Arial"/>
          <w:color w:val="000000"/>
          <w:kern w:val="0"/>
          <w:sz w:val="24"/>
          <w:szCs w:val="24"/>
          <w:lang w:val="en-US" w:eastAsia="ru-RU"/>
        </w:rPr>
      </w:pPr>
      <w:r w:rsidRPr="009F6612">
        <w:rPr>
          <w:rFonts w:ascii="Arial" w:eastAsia="Times New Roman" w:hAnsi="Arial" w:cs="Arial"/>
          <w:color w:val="000000"/>
          <w:kern w:val="0"/>
          <w:sz w:val="24"/>
          <w:szCs w:val="24"/>
          <w:lang w:val="en-US" w:eastAsia="ru-RU"/>
        </w:rPr>
        <w:t xml:space="preserve">2.1. </w:t>
      </w:r>
      <w:proofErr w:type="spellStart"/>
      <w:r w:rsidRPr="009F6612">
        <w:rPr>
          <w:rFonts w:ascii="Arial" w:eastAsia="Times New Roman" w:hAnsi="Arial" w:cs="Arial"/>
          <w:color w:val="000000"/>
          <w:kern w:val="0"/>
          <w:sz w:val="24"/>
          <w:szCs w:val="24"/>
          <w:lang w:val="en-US" w:eastAsia="ru-RU"/>
        </w:rPr>
        <w:t>Мероприятия</w:t>
      </w:r>
      <w:proofErr w:type="spellEnd"/>
      <w:r w:rsidRPr="009F6612">
        <w:rPr>
          <w:rFonts w:ascii="Arial" w:eastAsia="Times New Roman" w:hAnsi="Arial" w:cs="Arial"/>
          <w:color w:val="000000"/>
          <w:kern w:val="0"/>
          <w:sz w:val="24"/>
          <w:szCs w:val="24"/>
          <w:lang w:val="en-US" w:eastAsia="ru-RU"/>
        </w:rPr>
        <w:t xml:space="preserve"> </w:t>
      </w:r>
      <w:proofErr w:type="spellStart"/>
      <w:r w:rsidRPr="009F6612">
        <w:rPr>
          <w:rFonts w:ascii="Arial" w:eastAsia="Times New Roman" w:hAnsi="Arial" w:cs="Arial"/>
          <w:color w:val="000000"/>
          <w:kern w:val="0"/>
          <w:sz w:val="24"/>
          <w:szCs w:val="24"/>
          <w:lang w:val="en-US" w:eastAsia="ru-RU"/>
        </w:rPr>
        <w:t>подпрограммы</w:t>
      </w:r>
      <w:proofErr w:type="spellEnd"/>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p>
    <w:p w:rsidR="00F775FC" w:rsidRPr="009F6612" w:rsidRDefault="00F775FC" w:rsidP="00F775FC">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2.1.1.</w:t>
      </w:r>
      <w:hyperlink r:id="rId34" w:history="1">
        <w:r w:rsidRPr="009F6612">
          <w:rPr>
            <w:rFonts w:ascii="Arial" w:eastAsia="Times New Roman" w:hAnsi="Arial" w:cs="Arial"/>
            <w:color w:val="000000"/>
            <w:kern w:val="0"/>
            <w:sz w:val="24"/>
            <w:szCs w:val="24"/>
          </w:rPr>
          <w:t>Перечень</w:t>
        </w:r>
      </w:hyperlink>
      <w:r w:rsidRPr="009F6612">
        <w:rPr>
          <w:rFonts w:ascii="Arial" w:eastAsia="Times New Roman" w:hAnsi="Arial" w:cs="Arial"/>
          <w:color w:val="000000"/>
          <w:kern w:val="0"/>
          <w:sz w:val="24"/>
          <w:szCs w:val="24"/>
        </w:rPr>
        <w:t xml:space="preserve"> мероприятий подпрограммы приведен в приложении № 2 к подпрограмме (далее – мероприятия подпрограммы).</w:t>
      </w:r>
    </w:p>
    <w:p w:rsidR="00F775FC" w:rsidRPr="009F6612" w:rsidRDefault="00F775FC" w:rsidP="00F775FC">
      <w:pPr>
        <w:autoSpaceDE w:val="0"/>
        <w:spacing w:after="0" w:line="240" w:lineRule="auto"/>
        <w:ind w:firstLine="540"/>
        <w:jc w:val="center"/>
        <w:rPr>
          <w:rFonts w:ascii="Arial" w:eastAsia="Times New Roman" w:hAnsi="Arial" w:cs="Arial"/>
          <w:kern w:val="0"/>
          <w:sz w:val="24"/>
          <w:szCs w:val="24"/>
        </w:rPr>
      </w:pPr>
    </w:p>
    <w:p w:rsidR="00F775FC" w:rsidRPr="009F6612" w:rsidRDefault="00F775FC" w:rsidP="00F775FC">
      <w:pPr>
        <w:autoSpaceDE w:val="0"/>
        <w:spacing w:after="0" w:line="240" w:lineRule="auto"/>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 Механизм реализации подпрограммы</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p>
    <w:p w:rsidR="00F775FC" w:rsidRPr="009F6612" w:rsidRDefault="00F775FC" w:rsidP="00F775FC">
      <w:pPr>
        <w:widowControl w:val="0"/>
        <w:autoSpaceDE w:val="0"/>
        <w:autoSpaceDN w:val="0"/>
        <w:adjustRightInd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2.2.1.</w:t>
      </w:r>
      <w:r w:rsidRPr="009F6612">
        <w:rPr>
          <w:rFonts w:ascii="Arial" w:eastAsia="Times New Roman" w:hAnsi="Arial" w:cs="Arial"/>
          <w:kern w:val="0"/>
          <w:sz w:val="24"/>
          <w:szCs w:val="24"/>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F775FC" w:rsidRPr="009F6612" w:rsidRDefault="00F775FC" w:rsidP="00F775FC">
      <w:pPr>
        <w:widowControl w:val="0"/>
        <w:autoSpaceDE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2.Главным распорядителем бюджетных средств на реализацию мероприятий подпрограммы является администрация Тасеевского района.</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3.Получателем бюджетных средств является м</w:t>
      </w:r>
      <w:r w:rsidRPr="009F6612">
        <w:rPr>
          <w:rFonts w:ascii="Arial" w:eastAsia="Times New Roman" w:hAnsi="Arial" w:cs="Arial"/>
          <w:color w:val="000000"/>
          <w:kern w:val="0"/>
          <w:sz w:val="24"/>
          <w:szCs w:val="24"/>
        </w:rPr>
        <w:t>униципальное бюджетное учреждение  культуры «</w:t>
      </w:r>
      <w:proofErr w:type="spellStart"/>
      <w:r w:rsidRPr="009F6612">
        <w:rPr>
          <w:rFonts w:ascii="Arial" w:eastAsia="Times New Roman" w:hAnsi="Arial" w:cs="Arial"/>
          <w:color w:val="000000"/>
          <w:kern w:val="0"/>
          <w:sz w:val="24"/>
          <w:szCs w:val="24"/>
        </w:rPr>
        <w:t>Тасеевская</w:t>
      </w:r>
      <w:proofErr w:type="spellEnd"/>
      <w:r w:rsidRPr="009F6612">
        <w:rPr>
          <w:rFonts w:ascii="Arial" w:eastAsia="Times New Roman" w:hAnsi="Arial" w:cs="Arial"/>
          <w:color w:val="000000"/>
          <w:kern w:val="0"/>
          <w:sz w:val="24"/>
          <w:szCs w:val="24"/>
        </w:rPr>
        <w:t xml:space="preserve"> централизованная клубная система». </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2.2.4. Реализация мероприятий подпрограммы осуществляется путем предоставления муниципальному бюджетному учреждению  культуры субсидий на финансовое обеспечение выполнения  им муниципального задания на основании соглашений, заключенных между указанным учреждением и администрацией Тасеевского </w:t>
      </w:r>
      <w:r w:rsidRPr="009F6612">
        <w:rPr>
          <w:rFonts w:ascii="Arial" w:eastAsia="Times New Roman" w:hAnsi="Arial" w:cs="Arial"/>
          <w:kern w:val="0"/>
          <w:sz w:val="24"/>
          <w:szCs w:val="24"/>
        </w:rPr>
        <w:t>района.</w:t>
      </w:r>
      <w:r w:rsidRPr="009F6612">
        <w:rPr>
          <w:rFonts w:ascii="Arial" w:eastAsia="Times New Roman" w:hAnsi="Arial" w:cs="Arial"/>
          <w:color w:val="000000"/>
          <w:kern w:val="0"/>
          <w:sz w:val="24"/>
          <w:szCs w:val="24"/>
        </w:rPr>
        <w:t xml:space="preserve"> </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Расходы на обеспечение деятельности подведомственных учреждений предусмотрены на основании </w:t>
      </w:r>
      <w:hyperlink r:id="rId35" w:history="1">
        <w:r w:rsidRPr="009F6612">
          <w:rPr>
            <w:rFonts w:ascii="Arial" w:eastAsia="Times New Roman" w:hAnsi="Arial" w:cs="Arial"/>
            <w:color w:val="000000"/>
            <w:kern w:val="0"/>
            <w:sz w:val="24"/>
            <w:szCs w:val="24"/>
          </w:rPr>
          <w:t>постановления</w:t>
        </w:r>
      </w:hyperlink>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администрация Тасеевского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F775FC" w:rsidRPr="009F6612" w:rsidRDefault="00F775FC" w:rsidP="00F775FC">
      <w:pPr>
        <w:autoSpaceDE w:val="0"/>
        <w:spacing w:after="0" w:line="240" w:lineRule="auto"/>
        <w:ind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2.2.5.</w:t>
      </w:r>
      <w:r w:rsidRPr="009F6612">
        <w:rPr>
          <w:rFonts w:ascii="Arial" w:eastAsia="Times New Roman" w:hAnsi="Arial" w:cs="Arial"/>
          <w:kern w:val="0"/>
          <w:sz w:val="24"/>
          <w:szCs w:val="24"/>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36"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44-ФЗ</w:t>
        </w:r>
      </w:hyperlink>
      <w:r w:rsidRPr="009F6612">
        <w:rPr>
          <w:rFonts w:ascii="Arial" w:eastAsia="Times New Roman" w:hAnsi="Arial" w:cs="Arial"/>
          <w:kern w:val="0"/>
          <w:sz w:val="24"/>
          <w:szCs w:val="24"/>
        </w:rPr>
        <w:t xml:space="preserve"> "О контрактной системе в сфере закупок товаров, работ, услуг для обеспечения государственных и </w:t>
      </w:r>
      <w:r w:rsidRPr="009F6612">
        <w:rPr>
          <w:rFonts w:ascii="Arial" w:eastAsia="Times New Roman" w:hAnsi="Arial" w:cs="Arial"/>
          <w:kern w:val="0"/>
          <w:sz w:val="24"/>
          <w:szCs w:val="24"/>
        </w:rPr>
        <w:lastRenderedPageBreak/>
        <w:t xml:space="preserve">муниципальных нужд", от 18.07.2011 </w:t>
      </w:r>
      <w:hyperlink r:id="rId37"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223-ФЗ</w:t>
        </w:r>
      </w:hyperlink>
      <w:r w:rsidRPr="009F6612">
        <w:rPr>
          <w:rFonts w:ascii="Arial" w:eastAsia="Times New Roman" w:hAnsi="Arial" w:cs="Arial"/>
          <w:kern w:val="0"/>
          <w:sz w:val="24"/>
          <w:szCs w:val="24"/>
        </w:rPr>
        <w:t xml:space="preserve"> "О закупках товаров, работ, услуг отдельными видами юридических лиц".</w:t>
      </w:r>
    </w:p>
    <w:p w:rsidR="00F775FC" w:rsidRPr="009F6612" w:rsidRDefault="00F775FC" w:rsidP="00F775FC">
      <w:pPr>
        <w:widowControl w:val="0"/>
        <w:autoSpaceDE w:val="0"/>
        <w:autoSpaceDN w:val="0"/>
        <w:adjustRightIn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 xml:space="preserve">2.3. Характеристика основных мероприятий подпрограммы </w:t>
      </w:r>
    </w:p>
    <w:p w:rsidR="00F775FC" w:rsidRPr="009F6612" w:rsidRDefault="00F775FC" w:rsidP="00F775FC">
      <w:pPr>
        <w:suppressAutoHyphens w:val="0"/>
        <w:autoSpaceDE w:val="0"/>
        <w:spacing w:after="0" w:line="240" w:lineRule="auto"/>
        <w:ind w:firstLine="540"/>
        <w:jc w:val="both"/>
        <w:rPr>
          <w:rFonts w:ascii="Arial" w:eastAsia="Times New Roman" w:hAnsi="Arial" w:cs="Arial"/>
          <w:kern w:val="0"/>
          <w:sz w:val="24"/>
          <w:szCs w:val="24"/>
        </w:rPr>
      </w:pP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Выбор мероприятий обусловлен необходимостью достижения поставленных задач и конечных показателей подпрограммы. </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lang w:eastAsia="ru-RU"/>
        </w:rPr>
      </w:pPr>
      <w:r w:rsidRPr="009F6612">
        <w:rPr>
          <w:rFonts w:ascii="Arial" w:eastAsia="Times New Roman" w:hAnsi="Arial" w:cs="Arial"/>
          <w:kern w:val="0"/>
          <w:sz w:val="24"/>
          <w:szCs w:val="24"/>
          <w:lang w:eastAsia="ru-RU"/>
        </w:rPr>
        <w:t>В рамках подпрограммы планируется осуществить следующие мероприятия:</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2.3.1.Мероприятие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клубная система».</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F775FC" w:rsidRPr="009F6612" w:rsidRDefault="00F775FC" w:rsidP="00F775FC">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2018 год и плановый период 2019–2020 годов. </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2.3.2</w:t>
      </w:r>
      <w:r w:rsidRPr="009F6612">
        <w:rPr>
          <w:rFonts w:ascii="Arial" w:eastAsia="Times New Roman" w:hAnsi="Arial" w:cs="Arial"/>
          <w:color w:val="000000"/>
          <w:kern w:val="0"/>
          <w:sz w:val="24"/>
          <w:szCs w:val="24"/>
        </w:rPr>
        <w:t xml:space="preserve">.Мероприятие «Организация и проведение культурных событий» </w:t>
      </w:r>
      <w:r w:rsidRPr="009F6612">
        <w:rPr>
          <w:rFonts w:ascii="Arial" w:eastAsia="Times New Roman" w:hAnsi="Arial" w:cs="Arial"/>
          <w:kern w:val="0"/>
          <w:sz w:val="24"/>
          <w:szCs w:val="24"/>
        </w:rPr>
        <w:t>реализуется муниципальным бюджетным учреждением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клубная система», муниципальными учреждениями культуры.</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 Ежегодно будут проводиться традиционные районные мероприятия и различные  массовые культурные мероприятия, будут отмечаться дни воинской славы (победные дни) России, государственные праздники и памятные даты: День Победы, День памяти и скорби. </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Планируется проведение ряда новых мероприятий, проектов с участием творческих коллективов и солистов поселений района, профессиональных творческих коллективов Красноярской краевой филармонии,  тематических мероприятий, семинаров, круглых столов, мероприятий, направленных на сохранение самобытности культуры Тасеевского района. </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В летний период планируется культурное освоение общественных пространств (центральный парк села Тасеево), активизация передвижных форм деятельности. Будет осуществляться размещение информационных материалов. </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Выполнение мероприятий запланировано на 2018 год и плановый период 2019 - 2020 годов.</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4.3. Мероприятия подпрограммы выполняются с учетом поступления средств от оказания платных услуг населению ежегодно в объеме не менее 650,0 </w:t>
      </w:r>
      <w:proofErr w:type="spellStart"/>
      <w:r w:rsidRPr="009F6612">
        <w:rPr>
          <w:rFonts w:ascii="Arial" w:eastAsia="Times New Roman" w:hAnsi="Arial" w:cs="Arial"/>
          <w:kern w:val="0"/>
          <w:sz w:val="24"/>
          <w:szCs w:val="24"/>
        </w:rPr>
        <w:t>тыс.руб</w:t>
      </w:r>
      <w:proofErr w:type="spellEnd"/>
      <w:r w:rsidRPr="009F6612">
        <w:rPr>
          <w:rFonts w:ascii="Arial" w:eastAsia="Times New Roman" w:hAnsi="Arial" w:cs="Arial"/>
          <w:kern w:val="0"/>
          <w:sz w:val="24"/>
          <w:szCs w:val="24"/>
        </w:rPr>
        <w:t>.</w:t>
      </w:r>
    </w:p>
    <w:p w:rsidR="00F775FC" w:rsidRPr="009F6612" w:rsidRDefault="00F775FC" w:rsidP="00F775FC">
      <w:pPr>
        <w:widowControl w:val="0"/>
        <w:autoSpaceDE w:val="0"/>
        <w:autoSpaceDN w:val="0"/>
        <w:adjustRightInd w:val="0"/>
        <w:spacing w:after="0" w:line="240" w:lineRule="auto"/>
        <w:ind w:firstLine="709"/>
        <w:jc w:val="both"/>
        <w:rPr>
          <w:rFonts w:ascii="Arial" w:eastAsia="Times New Roman" w:hAnsi="Arial" w:cs="Arial"/>
          <w:kern w:val="0"/>
          <w:sz w:val="24"/>
          <w:szCs w:val="24"/>
        </w:rPr>
      </w:pPr>
    </w:p>
    <w:p w:rsidR="00F775FC" w:rsidRPr="009F6612" w:rsidRDefault="00F775FC" w:rsidP="00F775FC">
      <w:pPr>
        <w:autoSpaceDE w:val="0"/>
        <w:spacing w:after="0" w:line="240" w:lineRule="auto"/>
        <w:ind w:firstLine="709"/>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 Управление подпрограммой и контроль за исполнением подпрограммы</w:t>
      </w:r>
    </w:p>
    <w:p w:rsidR="00F775FC" w:rsidRPr="009F6612" w:rsidRDefault="00F775FC" w:rsidP="00F775FC">
      <w:pPr>
        <w:widowControl w:val="0"/>
        <w:autoSpaceDE w:val="0"/>
        <w:spacing w:after="0" w:line="240" w:lineRule="auto"/>
        <w:jc w:val="both"/>
        <w:rPr>
          <w:rFonts w:ascii="Arial" w:eastAsia="Times New Roman" w:hAnsi="Arial" w:cs="Arial"/>
          <w:color w:val="000000"/>
          <w:kern w:val="0"/>
          <w:sz w:val="24"/>
          <w:szCs w:val="24"/>
        </w:rPr>
      </w:pPr>
    </w:p>
    <w:p w:rsidR="00F775FC" w:rsidRPr="009F6612" w:rsidRDefault="00F775FC" w:rsidP="00F775FC">
      <w:pPr>
        <w:widowControl w:val="0"/>
        <w:numPr>
          <w:ilvl w:val="2"/>
          <w:numId w:val="3"/>
        </w:numPr>
        <w:autoSpaceDE w:val="0"/>
        <w:spacing w:after="0" w:line="240" w:lineRule="auto"/>
        <w:ind w:left="0"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Текущее управление и контроль за реализацией подпрограммы осуществляет  о</w:t>
      </w:r>
      <w:r w:rsidRPr="009F6612">
        <w:rPr>
          <w:rFonts w:ascii="Arial" w:eastAsia="Times New Roman" w:hAnsi="Arial" w:cs="Arial"/>
          <w:kern w:val="0"/>
          <w:sz w:val="24"/>
          <w:szCs w:val="24"/>
        </w:rPr>
        <w:t>тдел культуры, спорта, молодежной политики, туризма, связей со СМИ и общественными организациями  администрации района</w:t>
      </w:r>
      <w:r w:rsidRPr="009F6612">
        <w:rPr>
          <w:rFonts w:ascii="Arial" w:eastAsia="Times New Roman" w:hAnsi="Arial" w:cs="Arial"/>
          <w:color w:val="000000"/>
          <w:kern w:val="0"/>
          <w:sz w:val="24"/>
          <w:szCs w:val="24"/>
        </w:rPr>
        <w:t>.</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2.4.2.</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несет ответственность </w:t>
      </w:r>
      <w:r w:rsidRPr="009F6612">
        <w:rPr>
          <w:rFonts w:ascii="Arial" w:eastAsia="Times New Roman" w:hAnsi="Arial" w:cs="Arial"/>
          <w:color w:val="000000"/>
          <w:kern w:val="0"/>
          <w:sz w:val="24"/>
          <w:szCs w:val="24"/>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775FC" w:rsidRPr="009F6612" w:rsidRDefault="00F775FC" w:rsidP="00F775FC">
      <w:pPr>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2.4.3.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осуществляет координацию исполнения и мониторинг реализации мероприятий подпрограммы, подготовку отчетов о реализации подпрограммы.</w:t>
      </w:r>
      <w:r w:rsidRPr="009F6612">
        <w:rPr>
          <w:rFonts w:ascii="Arial" w:eastAsia="Times New Roman" w:hAnsi="Arial" w:cs="Arial"/>
          <w:kern w:val="0"/>
          <w:sz w:val="24"/>
          <w:szCs w:val="24"/>
        </w:rPr>
        <w:t xml:space="preserve"> </w:t>
      </w:r>
    </w:p>
    <w:p w:rsidR="00F775FC" w:rsidRPr="009F6612" w:rsidRDefault="00F775FC" w:rsidP="00F775FC">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2.4.4.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 xml:space="preserve">вправе запрашивать у получателей бюджетных средств необходимые документы и информацию, </w:t>
      </w:r>
      <w:r w:rsidRPr="009F6612">
        <w:rPr>
          <w:rFonts w:ascii="Arial" w:eastAsia="Times New Roman" w:hAnsi="Arial" w:cs="Arial"/>
          <w:color w:val="000000"/>
          <w:kern w:val="0"/>
          <w:sz w:val="24"/>
          <w:szCs w:val="24"/>
        </w:rPr>
        <w:lastRenderedPageBreak/>
        <w:t>связанные с реализацией мероприятий подпрограммы, для рассмотрения и подготовки сводной информации.</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F775FC" w:rsidRPr="009F6612" w:rsidRDefault="00F775FC" w:rsidP="00F775FC">
      <w:pPr>
        <w:widowControl w:val="0"/>
        <w:autoSpaceDE w:val="0"/>
        <w:spacing w:after="0" w:line="240" w:lineRule="auto"/>
        <w:ind w:firstLine="708"/>
        <w:jc w:val="both"/>
        <w:rPr>
          <w:rFonts w:ascii="Arial" w:eastAsia="Times New Roman" w:hAnsi="Arial" w:cs="Arial"/>
          <w:b/>
          <w:kern w:val="0"/>
          <w:sz w:val="24"/>
          <w:szCs w:val="24"/>
        </w:rPr>
      </w:pPr>
      <w:r w:rsidRPr="009F6612">
        <w:rPr>
          <w:rFonts w:ascii="Arial" w:eastAsia="Times New Roman" w:hAnsi="Arial" w:cs="Arial"/>
          <w:color w:val="000000"/>
          <w:kern w:val="0"/>
          <w:sz w:val="24"/>
          <w:szCs w:val="24"/>
        </w:rPr>
        <w:t>2.4.6.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2.4.7.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38" w:history="1">
        <w:r w:rsidRPr="009F6612">
          <w:rPr>
            <w:rFonts w:ascii="Arial" w:eastAsia="Times New Roman" w:hAnsi="Arial" w:cs="Arial"/>
            <w:color w:val="000000"/>
            <w:kern w:val="0"/>
            <w:sz w:val="24"/>
            <w:szCs w:val="24"/>
          </w:rPr>
          <w:t>постановлением</w:t>
        </w:r>
      </w:hyperlink>
      <w:r w:rsidRPr="009F6612">
        <w:rPr>
          <w:rFonts w:ascii="Arial" w:eastAsia="Times New Roman" w:hAnsi="Arial" w:cs="Arial"/>
          <w:color w:val="000000"/>
          <w:kern w:val="0"/>
          <w:sz w:val="24"/>
          <w:szCs w:val="24"/>
        </w:rPr>
        <w:t xml:space="preserve"> администрации Тасеевского района от 09.11.2016 № 611 «</w:t>
      </w:r>
      <w:r w:rsidRPr="009F6612">
        <w:rPr>
          <w:rFonts w:ascii="Arial" w:eastAsia="Times New Roman" w:hAnsi="Arial" w:cs="Arial"/>
          <w:kern w:val="0"/>
          <w:sz w:val="24"/>
          <w:szCs w:val="24"/>
        </w:rPr>
        <w:t>Об утверждении Порядка принятия решений о разработке, формировании и реализации муниципальных программ Тасеевского района».</w:t>
      </w:r>
    </w:p>
    <w:p w:rsidR="00F775FC" w:rsidRPr="009F6612" w:rsidRDefault="00F775FC" w:rsidP="00F775FC">
      <w:pPr>
        <w:spacing w:after="0" w:line="240" w:lineRule="auto"/>
        <w:rPr>
          <w:rFonts w:ascii="Arial" w:eastAsia="Times New Roman" w:hAnsi="Arial" w:cs="Arial"/>
          <w:kern w:val="0"/>
          <w:sz w:val="24"/>
          <w:szCs w:val="24"/>
        </w:rPr>
        <w:sectPr w:rsidR="00F775FC" w:rsidRPr="009F6612">
          <w:headerReference w:type="default" r:id="rId39"/>
          <w:pgSz w:w="11906" w:h="16838"/>
          <w:pgMar w:top="1134" w:right="851" w:bottom="851" w:left="1418" w:header="709" w:footer="720" w:gutter="0"/>
          <w:cols w:space="720"/>
          <w:docGrid w:linePitch="600" w:charSpace="32768"/>
        </w:sectPr>
      </w:pPr>
    </w:p>
    <w:p w:rsidR="00F775FC" w:rsidRPr="009F6612" w:rsidRDefault="00F775FC" w:rsidP="00F775FC">
      <w:pPr>
        <w:autoSpaceDE w:val="0"/>
        <w:spacing w:after="0" w:line="240" w:lineRule="auto"/>
        <w:ind w:left="10490"/>
        <w:jc w:val="right"/>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Приложение № 1 </w:t>
      </w:r>
    </w:p>
    <w:p w:rsidR="00F775FC" w:rsidRPr="009F6612" w:rsidRDefault="00F775FC" w:rsidP="00F775FC">
      <w:pPr>
        <w:tabs>
          <w:tab w:val="left" w:pos="10490"/>
        </w:tabs>
        <w:autoSpaceDE w:val="0"/>
        <w:spacing w:after="0" w:line="240" w:lineRule="auto"/>
        <w:ind w:left="10490"/>
        <w:jc w:val="right"/>
        <w:rPr>
          <w:rFonts w:ascii="Arial" w:eastAsia="Times New Roman" w:hAnsi="Arial" w:cs="Arial"/>
          <w:kern w:val="0"/>
          <w:sz w:val="24"/>
          <w:szCs w:val="24"/>
        </w:rPr>
      </w:pPr>
      <w:r w:rsidRPr="009F6612">
        <w:rPr>
          <w:rFonts w:ascii="Arial" w:eastAsia="Times New Roman" w:hAnsi="Arial" w:cs="Arial"/>
          <w:kern w:val="0"/>
          <w:sz w:val="24"/>
          <w:szCs w:val="24"/>
        </w:rPr>
        <w:t>к  подпрограмме 3 «Искусство и народное творчество»</w:t>
      </w:r>
    </w:p>
    <w:p w:rsidR="00F775FC" w:rsidRPr="009F6612" w:rsidRDefault="00F775FC" w:rsidP="00F775FC">
      <w:pPr>
        <w:autoSpaceDE w:val="0"/>
        <w:spacing w:after="0" w:line="240" w:lineRule="auto"/>
        <w:ind w:firstLine="540"/>
        <w:jc w:val="right"/>
        <w:rPr>
          <w:rFonts w:ascii="Arial" w:eastAsia="Times New Roman" w:hAnsi="Arial" w:cs="Arial"/>
          <w:kern w:val="0"/>
          <w:sz w:val="24"/>
          <w:szCs w:val="24"/>
        </w:rPr>
      </w:pPr>
    </w:p>
    <w:p w:rsidR="00F775FC" w:rsidRPr="009F6612" w:rsidRDefault="00F775FC" w:rsidP="00F775FC">
      <w:pPr>
        <w:autoSpaceDE w:val="0"/>
        <w:spacing w:after="0" w:line="240" w:lineRule="auto"/>
        <w:ind w:firstLine="540"/>
        <w:jc w:val="both"/>
        <w:rPr>
          <w:rFonts w:ascii="Arial" w:eastAsia="Times New Roman" w:hAnsi="Arial" w:cs="Arial"/>
          <w:kern w:val="0"/>
          <w:sz w:val="24"/>
          <w:szCs w:val="24"/>
        </w:rPr>
      </w:pPr>
    </w:p>
    <w:p w:rsidR="00F775FC" w:rsidRPr="009F6612" w:rsidRDefault="00F775FC" w:rsidP="00F775FC">
      <w:pPr>
        <w:autoSpaceDE w:val="0"/>
        <w:spacing w:after="0" w:line="240" w:lineRule="auto"/>
        <w:ind w:firstLine="540"/>
        <w:jc w:val="center"/>
        <w:rPr>
          <w:rFonts w:ascii="Arial" w:eastAsia="Times New Roman" w:hAnsi="Arial" w:cs="Arial"/>
          <w:b/>
          <w:kern w:val="0"/>
          <w:sz w:val="24"/>
          <w:szCs w:val="24"/>
        </w:rPr>
      </w:pPr>
    </w:p>
    <w:p w:rsidR="00F775FC" w:rsidRPr="009F6612" w:rsidRDefault="00F775FC" w:rsidP="00F775FC">
      <w:pPr>
        <w:autoSpaceDE w:val="0"/>
        <w:autoSpaceDN w:val="0"/>
        <w:adjustRightInd w:val="0"/>
        <w:spacing w:after="0" w:line="240" w:lineRule="auto"/>
        <w:ind w:firstLine="540"/>
        <w:jc w:val="center"/>
        <w:outlineLvl w:val="0"/>
        <w:rPr>
          <w:rFonts w:ascii="Arial" w:hAnsi="Arial" w:cs="Arial"/>
          <w:b/>
          <w:kern w:val="0"/>
          <w:sz w:val="24"/>
          <w:szCs w:val="24"/>
          <w:lang w:eastAsia="en-US"/>
        </w:rPr>
      </w:pPr>
      <w:r w:rsidRPr="009F6612">
        <w:rPr>
          <w:rFonts w:ascii="Arial" w:hAnsi="Arial" w:cs="Arial"/>
          <w:b/>
          <w:kern w:val="0"/>
          <w:sz w:val="24"/>
          <w:szCs w:val="24"/>
          <w:lang w:eastAsia="en-US"/>
        </w:rPr>
        <w:t>Перечень и значения показателей результативности подпрограммы</w:t>
      </w:r>
    </w:p>
    <w:p w:rsidR="00F775FC" w:rsidRPr="009F6612" w:rsidRDefault="00F775FC" w:rsidP="00F775FC">
      <w:pPr>
        <w:autoSpaceDE w:val="0"/>
        <w:autoSpaceDN w:val="0"/>
        <w:adjustRightInd w:val="0"/>
        <w:spacing w:after="0" w:line="240" w:lineRule="auto"/>
        <w:jc w:val="both"/>
        <w:rPr>
          <w:rFonts w:ascii="Arial" w:hAnsi="Arial" w:cs="Arial"/>
          <w:kern w:val="0"/>
          <w:sz w:val="24"/>
          <w:szCs w:val="24"/>
          <w:lang w:eastAsia="en-US"/>
        </w:rPr>
      </w:pPr>
    </w:p>
    <w:tbl>
      <w:tblPr>
        <w:tblW w:w="3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843"/>
        <w:gridCol w:w="1985"/>
        <w:gridCol w:w="1984"/>
        <w:gridCol w:w="2268"/>
        <w:gridCol w:w="2268"/>
        <w:gridCol w:w="4136"/>
        <w:gridCol w:w="4136"/>
        <w:gridCol w:w="4136"/>
        <w:gridCol w:w="4136"/>
      </w:tblGrid>
      <w:tr w:rsidR="00F775FC" w:rsidRPr="009F6612" w:rsidTr="005F5A03">
        <w:trPr>
          <w:gridAfter w:val="4"/>
          <w:wAfter w:w="16544" w:type="dxa"/>
          <w:trHeight w:val="240"/>
        </w:trPr>
        <w:tc>
          <w:tcPr>
            <w:tcW w:w="567"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 п/п</w:t>
            </w:r>
          </w:p>
        </w:tc>
        <w:tc>
          <w:tcPr>
            <w:tcW w:w="2835"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Цель</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показатели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результативности</w:t>
            </w:r>
            <w:proofErr w:type="spellEnd"/>
          </w:p>
        </w:tc>
        <w:tc>
          <w:tcPr>
            <w:tcW w:w="1384"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Единица</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измерения</w:t>
            </w:r>
            <w:proofErr w:type="spellEnd"/>
          </w:p>
        </w:tc>
        <w:tc>
          <w:tcPr>
            <w:tcW w:w="1843"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Источник</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информации</w:t>
            </w:r>
            <w:proofErr w:type="spellEnd"/>
          </w:p>
        </w:tc>
        <w:tc>
          <w:tcPr>
            <w:tcW w:w="8505" w:type="dxa"/>
            <w:gridSpan w:val="4"/>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Годы</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реализации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подпрограммы</w:t>
            </w:r>
            <w:proofErr w:type="spellEnd"/>
          </w:p>
        </w:tc>
      </w:tr>
      <w:tr w:rsidR="00F775FC" w:rsidRPr="009F6612" w:rsidTr="005F5A03">
        <w:trPr>
          <w:gridAfter w:val="4"/>
          <w:wAfter w:w="16544" w:type="dxa"/>
          <w:trHeight w:val="240"/>
        </w:trPr>
        <w:tc>
          <w:tcPr>
            <w:tcW w:w="567"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2835"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384"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843"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2017 </w:t>
            </w:r>
            <w:proofErr w:type="spellStart"/>
            <w:r w:rsidRPr="009F6612">
              <w:rPr>
                <w:rFonts w:ascii="Arial" w:eastAsia="Times New Roman" w:hAnsi="Arial" w:cs="Arial"/>
                <w:spacing w:val="-4"/>
                <w:kern w:val="0"/>
                <w:sz w:val="24"/>
                <w:szCs w:val="24"/>
                <w:lang w:val="en-US"/>
              </w:rPr>
              <w:t>год</w:t>
            </w:r>
            <w:proofErr w:type="spellEnd"/>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2018 </w:t>
            </w:r>
            <w:proofErr w:type="spellStart"/>
            <w:r w:rsidRPr="009F6612">
              <w:rPr>
                <w:rFonts w:ascii="Arial" w:eastAsia="Times New Roman" w:hAnsi="Arial" w:cs="Arial"/>
                <w:spacing w:val="-4"/>
                <w:kern w:val="0"/>
                <w:sz w:val="24"/>
                <w:szCs w:val="24"/>
                <w:lang w:val="en-US"/>
              </w:rPr>
              <w:t>год</w:t>
            </w:r>
            <w:proofErr w:type="spellEnd"/>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2019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2020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r>
      <w:tr w:rsidR="00F775FC" w:rsidRPr="009F6612" w:rsidTr="005F5A03">
        <w:trPr>
          <w:gridAfter w:val="4"/>
          <w:wAfter w:w="16544" w:type="dxa"/>
          <w:trHeight w:val="24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1</w:t>
            </w:r>
          </w:p>
        </w:tc>
        <w:tc>
          <w:tcPr>
            <w:tcW w:w="283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2</w:t>
            </w:r>
          </w:p>
        </w:tc>
        <w:tc>
          <w:tcPr>
            <w:tcW w:w="13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3</w:t>
            </w:r>
          </w:p>
        </w:tc>
        <w:tc>
          <w:tcPr>
            <w:tcW w:w="1843"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4</w:t>
            </w: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5</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6</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7</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8</w:t>
            </w:r>
          </w:p>
        </w:tc>
      </w:tr>
      <w:tr w:rsidR="00F775FC" w:rsidRPr="009F6612" w:rsidTr="005F5A03">
        <w:trPr>
          <w:gridAfter w:val="4"/>
          <w:wAfter w:w="16544" w:type="dxa"/>
          <w:trHeight w:val="240"/>
        </w:trPr>
        <w:tc>
          <w:tcPr>
            <w:tcW w:w="15134" w:type="dxa"/>
            <w:gridSpan w:val="8"/>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  Цель подпрограммы</w:t>
            </w:r>
            <w:r w:rsidRPr="009F6612">
              <w:rPr>
                <w:rFonts w:ascii="Arial" w:eastAsia="Times New Roman" w:hAnsi="Arial" w:cs="Arial"/>
                <w:b/>
                <w:kern w:val="0"/>
                <w:sz w:val="24"/>
                <w:szCs w:val="24"/>
              </w:rPr>
              <w:t xml:space="preserve">   </w:t>
            </w:r>
            <w:r w:rsidRPr="009F6612">
              <w:rPr>
                <w:rFonts w:ascii="Arial" w:eastAsia="Times New Roman" w:hAnsi="Arial" w:cs="Arial"/>
                <w:bCs/>
                <w:color w:val="000000"/>
                <w:kern w:val="0"/>
                <w:sz w:val="24"/>
                <w:szCs w:val="24"/>
              </w:rPr>
              <w:t>Обеспечение доступа населения Тасеевского  района  к культурным благам и участию в культурной жизн</w:t>
            </w:r>
            <w:r w:rsidRPr="009F6612">
              <w:rPr>
                <w:rFonts w:ascii="Arial" w:eastAsia="Times New Roman" w:hAnsi="Arial" w:cs="Arial"/>
                <w:b/>
                <w:bCs/>
                <w:color w:val="000000"/>
                <w:kern w:val="0"/>
                <w:sz w:val="24"/>
                <w:szCs w:val="24"/>
              </w:rPr>
              <w:t>и</w:t>
            </w:r>
            <w:r w:rsidRPr="009F6612">
              <w:rPr>
                <w:rFonts w:ascii="Arial" w:eastAsia="Times New Roman" w:hAnsi="Arial" w:cs="Arial"/>
                <w:kern w:val="0"/>
                <w:sz w:val="24"/>
                <w:szCs w:val="24"/>
              </w:rPr>
              <w:t xml:space="preserve"> </w:t>
            </w:r>
          </w:p>
        </w:tc>
      </w:tr>
      <w:tr w:rsidR="00F775FC" w:rsidRPr="009F6612" w:rsidTr="005F5A03">
        <w:trPr>
          <w:gridAfter w:val="4"/>
          <w:wAfter w:w="16544" w:type="dxa"/>
          <w:trHeight w:val="85"/>
        </w:trPr>
        <w:tc>
          <w:tcPr>
            <w:tcW w:w="15134" w:type="dxa"/>
            <w:gridSpan w:val="8"/>
            <w:shd w:val="clear" w:color="auto" w:fill="auto"/>
          </w:tcPr>
          <w:p w:rsidR="00F775FC" w:rsidRPr="009F6612" w:rsidRDefault="00F775FC" w:rsidP="00F775FC">
            <w:pPr>
              <w:autoSpaceDE w:val="0"/>
              <w:spacing w:after="0" w:line="240" w:lineRule="auto"/>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Задача 1  </w:t>
            </w:r>
            <w:r w:rsidRPr="009F6612">
              <w:rPr>
                <w:rFonts w:ascii="Arial" w:eastAsia="Times New Roman" w:hAnsi="Arial" w:cs="Arial"/>
                <w:bCs/>
                <w:color w:val="000000"/>
                <w:kern w:val="0"/>
                <w:sz w:val="24"/>
                <w:szCs w:val="24"/>
              </w:rPr>
              <w:t>Сохранение и развитие традиционной народной культуры</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lang w:val="en-US"/>
              </w:rPr>
              <w:t>1</w:t>
            </w:r>
          </w:p>
        </w:tc>
        <w:tc>
          <w:tcPr>
            <w:tcW w:w="2835" w:type="dxa"/>
            <w:shd w:val="clear" w:color="auto" w:fill="auto"/>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Количество посетителей учреждения  на 1 тыс. человек населения</w:t>
            </w:r>
          </w:p>
          <w:p w:rsidR="00F775FC" w:rsidRPr="009F6612" w:rsidRDefault="00F775FC" w:rsidP="00F775FC">
            <w:pPr>
              <w:spacing w:after="0" w:line="240" w:lineRule="auto"/>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  </w:t>
            </w:r>
          </w:p>
        </w:tc>
        <w:tc>
          <w:tcPr>
            <w:tcW w:w="1384" w:type="dxa"/>
            <w:shd w:val="clear" w:color="auto" w:fill="auto"/>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человек</w:t>
            </w:r>
          </w:p>
        </w:tc>
        <w:tc>
          <w:tcPr>
            <w:tcW w:w="1843"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Отраслевая статистическая отчетность (форма № 7-НК   «Сведения об учреждении культурно-досугового типа»)</w:t>
            </w:r>
          </w:p>
          <w:p w:rsidR="00F775FC" w:rsidRPr="009F6612" w:rsidRDefault="00F775FC" w:rsidP="00F775FC">
            <w:pPr>
              <w:spacing w:after="0" w:line="240" w:lineRule="auto"/>
              <w:rPr>
                <w:rFonts w:ascii="Arial" w:eastAsia="Times New Roman" w:hAnsi="Arial" w:cs="Arial"/>
                <w:color w:val="000000"/>
                <w:kern w:val="0"/>
                <w:sz w:val="24"/>
                <w:szCs w:val="24"/>
              </w:rPr>
            </w:pP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14140</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14160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14180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14185</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w:t>
            </w:r>
          </w:p>
        </w:tc>
        <w:tc>
          <w:tcPr>
            <w:tcW w:w="2835" w:type="dxa"/>
            <w:shd w:val="clear" w:color="auto" w:fill="auto"/>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spacing w:val="-4"/>
                <w:kern w:val="0"/>
                <w:sz w:val="24"/>
                <w:szCs w:val="24"/>
              </w:rPr>
              <w:t>Ч</w:t>
            </w:r>
            <w:r w:rsidRPr="009F6612">
              <w:rPr>
                <w:rFonts w:ascii="Arial" w:eastAsia="Times New Roman" w:hAnsi="Arial" w:cs="Arial"/>
                <w:kern w:val="0"/>
                <w:sz w:val="24"/>
                <w:szCs w:val="24"/>
              </w:rPr>
              <w:t xml:space="preserve">исло клубных формирований в расчете </w:t>
            </w:r>
            <w:r w:rsidRPr="009F6612">
              <w:rPr>
                <w:rFonts w:ascii="Arial" w:eastAsia="Times New Roman" w:hAnsi="Arial" w:cs="Arial"/>
                <w:color w:val="000000"/>
                <w:kern w:val="0"/>
                <w:sz w:val="24"/>
                <w:szCs w:val="24"/>
              </w:rPr>
              <w:t>на 1 тыс. человек населения</w:t>
            </w:r>
          </w:p>
          <w:p w:rsidR="00F775FC" w:rsidRPr="009F6612" w:rsidRDefault="00F775FC" w:rsidP="00F775FC">
            <w:pPr>
              <w:widowControl w:val="0"/>
              <w:autoSpaceDE w:val="0"/>
              <w:spacing w:after="0" w:line="236" w:lineRule="auto"/>
              <w:ind w:firstLine="36"/>
              <w:rPr>
                <w:rFonts w:ascii="Arial" w:eastAsia="Times New Roman" w:hAnsi="Arial" w:cs="Arial"/>
                <w:kern w:val="0"/>
                <w:sz w:val="24"/>
                <w:szCs w:val="24"/>
              </w:rPr>
            </w:pPr>
          </w:p>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1384" w:type="dxa"/>
            <w:shd w:val="clear" w:color="auto" w:fill="auto"/>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единиц</w:t>
            </w:r>
          </w:p>
        </w:tc>
        <w:tc>
          <w:tcPr>
            <w:tcW w:w="1843"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Отраслевая статистическая отчетность (форма № 7-НК   «Сведения об учреждении культурно-досугового типа»)</w:t>
            </w:r>
          </w:p>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отраслевой  </w:t>
            </w:r>
          </w:p>
          <w:p w:rsidR="00F775FC" w:rsidRPr="009F6612" w:rsidRDefault="00F775FC" w:rsidP="00F775FC">
            <w:pPr>
              <w:spacing w:after="0" w:line="100" w:lineRule="atLeast"/>
              <w:rPr>
                <w:rFonts w:ascii="Arial" w:eastAsia="Times New Roman" w:hAnsi="Arial" w:cs="Arial"/>
                <w:kern w:val="0"/>
                <w:sz w:val="24"/>
                <w:szCs w:val="24"/>
              </w:rPr>
            </w:pP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lastRenderedPageBreak/>
              <w:t>10</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11</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11</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11</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lastRenderedPageBreak/>
              <w:t>3</w:t>
            </w:r>
          </w:p>
        </w:tc>
        <w:tc>
          <w:tcPr>
            <w:tcW w:w="2835" w:type="dxa"/>
            <w:shd w:val="clear" w:color="auto" w:fill="auto"/>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Число участников клубных формирований в расчете </w:t>
            </w:r>
            <w:r w:rsidRPr="009F6612">
              <w:rPr>
                <w:rFonts w:ascii="Arial" w:eastAsia="Times New Roman" w:hAnsi="Arial" w:cs="Arial"/>
                <w:color w:val="000000"/>
                <w:kern w:val="0"/>
                <w:sz w:val="24"/>
                <w:szCs w:val="24"/>
              </w:rPr>
              <w:t>на 1 тыс. человек населения</w:t>
            </w:r>
          </w:p>
          <w:p w:rsidR="00F775FC" w:rsidRPr="009F6612" w:rsidRDefault="00F775FC" w:rsidP="00F775FC">
            <w:pPr>
              <w:autoSpaceDE w:val="0"/>
              <w:spacing w:after="0" w:line="240" w:lineRule="auto"/>
              <w:rPr>
                <w:rFonts w:ascii="Arial" w:eastAsia="Times New Roman" w:hAnsi="Arial" w:cs="Arial"/>
                <w:spacing w:val="-4"/>
                <w:kern w:val="0"/>
                <w:sz w:val="24"/>
                <w:szCs w:val="24"/>
              </w:rPr>
            </w:pPr>
          </w:p>
        </w:tc>
        <w:tc>
          <w:tcPr>
            <w:tcW w:w="1384" w:type="dxa"/>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человек</w:t>
            </w:r>
          </w:p>
        </w:tc>
        <w:tc>
          <w:tcPr>
            <w:tcW w:w="1843"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Отраслевая статистическая отчетность (форма № 7-НК   «Сведения об учреждении культурно-досугового типа»)</w:t>
            </w:r>
          </w:p>
          <w:p w:rsidR="00F775FC" w:rsidRPr="009F6612" w:rsidRDefault="00F775FC" w:rsidP="00F775FC">
            <w:pPr>
              <w:spacing w:after="0" w:line="100" w:lineRule="atLeast"/>
              <w:rPr>
                <w:rFonts w:ascii="Arial" w:eastAsia="Times New Roman" w:hAnsi="Arial" w:cs="Arial"/>
                <w:kern w:val="0"/>
                <w:sz w:val="24"/>
                <w:szCs w:val="24"/>
              </w:rPr>
            </w:pPr>
          </w:p>
        </w:tc>
        <w:tc>
          <w:tcPr>
            <w:tcW w:w="1985"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105,1</w:t>
            </w:r>
          </w:p>
        </w:tc>
        <w:tc>
          <w:tcPr>
            <w:tcW w:w="1984"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105,1</w:t>
            </w:r>
          </w:p>
        </w:tc>
        <w:tc>
          <w:tcPr>
            <w:tcW w:w="2268"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105,1</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kern w:val="0"/>
                <w:sz w:val="24"/>
                <w:szCs w:val="24"/>
              </w:rPr>
              <w:t>105,1</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4</w:t>
            </w:r>
          </w:p>
        </w:tc>
        <w:tc>
          <w:tcPr>
            <w:tcW w:w="2835"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Число участников клубных формирований </w:t>
            </w:r>
          </w:p>
          <w:p w:rsidR="00F775FC" w:rsidRPr="009F6612" w:rsidRDefault="00F775FC" w:rsidP="00F775FC">
            <w:pPr>
              <w:autoSpaceDE w:val="0"/>
              <w:spacing w:after="0" w:line="240" w:lineRule="auto"/>
              <w:rPr>
                <w:rFonts w:ascii="Arial" w:eastAsia="Times New Roman" w:hAnsi="Arial" w:cs="Arial"/>
                <w:spacing w:val="-4"/>
                <w:kern w:val="0"/>
                <w:sz w:val="24"/>
                <w:szCs w:val="24"/>
              </w:rPr>
            </w:pPr>
          </w:p>
        </w:tc>
        <w:tc>
          <w:tcPr>
            <w:tcW w:w="1384" w:type="dxa"/>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человек</w:t>
            </w:r>
          </w:p>
        </w:tc>
        <w:tc>
          <w:tcPr>
            <w:tcW w:w="1843"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Отраслевая статистическая отчетность (форма № 7-НК   «Сведения об учреждении культурно-досугового типа»)</w:t>
            </w:r>
          </w:p>
          <w:p w:rsidR="00F775FC" w:rsidRPr="009F6612" w:rsidRDefault="00F775FC" w:rsidP="00F775FC">
            <w:pPr>
              <w:spacing w:after="0" w:line="100" w:lineRule="atLeast"/>
              <w:rPr>
                <w:rFonts w:ascii="Arial" w:eastAsia="Times New Roman" w:hAnsi="Arial" w:cs="Arial"/>
                <w:kern w:val="0"/>
                <w:sz w:val="24"/>
                <w:szCs w:val="24"/>
              </w:rPr>
            </w:pPr>
          </w:p>
        </w:tc>
        <w:tc>
          <w:tcPr>
            <w:tcW w:w="1985"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1299</w:t>
            </w:r>
          </w:p>
        </w:tc>
        <w:tc>
          <w:tcPr>
            <w:tcW w:w="1984"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1230</w:t>
            </w:r>
          </w:p>
        </w:tc>
        <w:tc>
          <w:tcPr>
            <w:tcW w:w="2268"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spacing w:val="-4"/>
                <w:kern w:val="0"/>
                <w:sz w:val="24"/>
                <w:szCs w:val="24"/>
              </w:rPr>
              <w:t>1230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1235</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5</w:t>
            </w:r>
          </w:p>
        </w:tc>
        <w:tc>
          <w:tcPr>
            <w:tcW w:w="2835"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Число участников клубных формирований для детей в возрасте до 14 лет включительно </w:t>
            </w:r>
          </w:p>
          <w:p w:rsidR="00F775FC" w:rsidRPr="009F6612" w:rsidRDefault="00F775FC" w:rsidP="00F775FC">
            <w:pPr>
              <w:spacing w:after="0" w:line="240" w:lineRule="auto"/>
              <w:rPr>
                <w:rFonts w:ascii="Arial" w:eastAsia="Times New Roman" w:hAnsi="Arial" w:cs="Arial"/>
                <w:color w:val="000000"/>
                <w:kern w:val="0"/>
                <w:sz w:val="24"/>
                <w:szCs w:val="24"/>
              </w:rPr>
            </w:pPr>
          </w:p>
        </w:tc>
        <w:tc>
          <w:tcPr>
            <w:tcW w:w="1384" w:type="dxa"/>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человек</w:t>
            </w:r>
          </w:p>
        </w:tc>
        <w:tc>
          <w:tcPr>
            <w:tcW w:w="1843"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Отраслевая статистическая отчетность (форма № 7-НК   «Сведения об учреждении культурно-досугового типа»)</w:t>
            </w:r>
          </w:p>
          <w:p w:rsidR="00F775FC" w:rsidRPr="009F6612" w:rsidRDefault="00F775FC" w:rsidP="00F775FC">
            <w:pPr>
              <w:spacing w:after="0" w:line="100" w:lineRule="atLeast"/>
              <w:rPr>
                <w:rFonts w:ascii="Arial" w:eastAsia="Times New Roman" w:hAnsi="Arial" w:cs="Arial"/>
                <w:kern w:val="0"/>
                <w:sz w:val="24"/>
                <w:szCs w:val="24"/>
              </w:rPr>
            </w:pPr>
          </w:p>
        </w:tc>
        <w:tc>
          <w:tcPr>
            <w:tcW w:w="1985"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567</w:t>
            </w:r>
          </w:p>
        </w:tc>
        <w:tc>
          <w:tcPr>
            <w:tcW w:w="1984"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580</w:t>
            </w:r>
          </w:p>
        </w:tc>
        <w:tc>
          <w:tcPr>
            <w:tcW w:w="2268"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600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605</w:t>
            </w:r>
          </w:p>
        </w:tc>
      </w:tr>
      <w:tr w:rsidR="00F775FC" w:rsidRPr="009F6612" w:rsidTr="005F5A03">
        <w:trPr>
          <w:trHeight w:val="360"/>
        </w:trPr>
        <w:tc>
          <w:tcPr>
            <w:tcW w:w="15134" w:type="dxa"/>
            <w:gridSpan w:val="8"/>
            <w:shd w:val="clear" w:color="auto" w:fill="auto"/>
          </w:tcPr>
          <w:p w:rsidR="00F775FC" w:rsidRPr="009F6612" w:rsidRDefault="00F775FC" w:rsidP="00F775FC">
            <w:pPr>
              <w:autoSpaceDE w:val="0"/>
              <w:spacing w:after="0" w:line="240" w:lineRule="auto"/>
              <w:rPr>
                <w:rFonts w:ascii="Arial" w:eastAsia="Times New Roman" w:hAnsi="Arial" w:cs="Arial"/>
                <w:spacing w:val="-4"/>
                <w:kern w:val="0"/>
                <w:sz w:val="24"/>
                <w:szCs w:val="24"/>
              </w:rPr>
            </w:pPr>
          </w:p>
        </w:tc>
        <w:tc>
          <w:tcPr>
            <w:tcW w:w="4136" w:type="dxa"/>
          </w:tcPr>
          <w:p w:rsidR="00F775FC" w:rsidRPr="009F6612" w:rsidRDefault="00F775FC" w:rsidP="00F775FC">
            <w:pPr>
              <w:suppressAutoHyphens w:val="0"/>
              <w:spacing w:after="0" w:line="240" w:lineRule="auto"/>
              <w:rPr>
                <w:rFonts w:ascii="Arial" w:hAnsi="Arial" w:cs="Arial"/>
                <w:spacing w:val="-4"/>
                <w:kern w:val="0"/>
                <w:sz w:val="24"/>
                <w:szCs w:val="24"/>
                <w:lang w:eastAsia="en-US"/>
              </w:rPr>
            </w:pPr>
          </w:p>
        </w:tc>
        <w:tc>
          <w:tcPr>
            <w:tcW w:w="4136" w:type="dxa"/>
          </w:tcPr>
          <w:p w:rsidR="00F775FC" w:rsidRPr="009F6612" w:rsidRDefault="00F775FC" w:rsidP="00F775FC">
            <w:pPr>
              <w:suppressAutoHyphens w:val="0"/>
              <w:spacing w:after="0" w:line="240" w:lineRule="auto"/>
              <w:rPr>
                <w:rFonts w:ascii="Arial" w:hAnsi="Arial" w:cs="Arial"/>
                <w:spacing w:val="-4"/>
                <w:kern w:val="0"/>
                <w:sz w:val="24"/>
                <w:szCs w:val="24"/>
                <w:lang w:eastAsia="en-US"/>
              </w:rPr>
            </w:pPr>
          </w:p>
        </w:tc>
        <w:tc>
          <w:tcPr>
            <w:tcW w:w="4136" w:type="dxa"/>
          </w:tcPr>
          <w:p w:rsidR="00F775FC" w:rsidRPr="009F6612" w:rsidRDefault="00F775FC" w:rsidP="00F775FC">
            <w:pPr>
              <w:suppressAutoHyphens w:val="0"/>
              <w:spacing w:after="0" w:line="240" w:lineRule="auto"/>
              <w:rPr>
                <w:rFonts w:ascii="Arial" w:hAnsi="Arial" w:cs="Arial"/>
                <w:spacing w:val="-4"/>
                <w:kern w:val="0"/>
                <w:sz w:val="24"/>
                <w:szCs w:val="24"/>
                <w:lang w:eastAsia="en-US"/>
              </w:rPr>
            </w:pPr>
          </w:p>
        </w:tc>
        <w:tc>
          <w:tcPr>
            <w:tcW w:w="4136" w:type="dxa"/>
          </w:tcPr>
          <w:p w:rsidR="00F775FC" w:rsidRPr="009F6612" w:rsidRDefault="00F775FC" w:rsidP="00F775FC">
            <w:pPr>
              <w:autoSpaceDE w:val="0"/>
              <w:spacing w:after="0" w:line="240" w:lineRule="auto"/>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Задача 2 </w:t>
            </w:r>
            <w:r w:rsidRPr="009F6612">
              <w:rPr>
                <w:rFonts w:ascii="Arial" w:eastAsia="Times New Roman" w:hAnsi="Arial" w:cs="Arial"/>
                <w:color w:val="000000"/>
                <w:kern w:val="0"/>
                <w:sz w:val="24"/>
                <w:szCs w:val="24"/>
              </w:rPr>
              <w:t xml:space="preserve">  </w:t>
            </w:r>
            <w:r w:rsidRPr="009F6612">
              <w:rPr>
                <w:rFonts w:ascii="Arial" w:eastAsia="Times New Roman" w:hAnsi="Arial" w:cs="Arial"/>
                <w:bCs/>
                <w:color w:val="000000"/>
                <w:kern w:val="0"/>
                <w:sz w:val="24"/>
                <w:szCs w:val="24"/>
              </w:rPr>
              <w:t>Организация и проведение культурных событий,</w:t>
            </w:r>
            <w:r w:rsidRPr="009F6612">
              <w:rPr>
                <w:rFonts w:ascii="Arial" w:eastAsia="Times New Roman" w:hAnsi="Arial" w:cs="Arial"/>
                <w:kern w:val="0"/>
                <w:sz w:val="24"/>
                <w:szCs w:val="24"/>
              </w:rPr>
              <w:t xml:space="preserve"> в том числе поддержка творческих инициатив населения и учреждений культуры.</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lang w:val="en-US"/>
              </w:rPr>
              <w:t>1</w:t>
            </w:r>
          </w:p>
        </w:tc>
        <w:tc>
          <w:tcPr>
            <w:tcW w:w="2835" w:type="dxa"/>
            <w:shd w:val="clear" w:color="auto" w:fill="auto"/>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Увеличение численности участников культурно-досуговых мероприятий</w:t>
            </w:r>
          </w:p>
          <w:p w:rsidR="00F775FC" w:rsidRPr="009F6612" w:rsidRDefault="00F775FC" w:rsidP="00F775FC">
            <w:pPr>
              <w:autoSpaceDE w:val="0"/>
              <w:spacing w:after="0" w:line="240" w:lineRule="auto"/>
              <w:rPr>
                <w:rFonts w:ascii="Arial" w:eastAsia="Times New Roman" w:hAnsi="Arial" w:cs="Arial"/>
                <w:kern w:val="0"/>
                <w:sz w:val="24"/>
                <w:szCs w:val="24"/>
              </w:rPr>
            </w:pPr>
          </w:p>
          <w:p w:rsidR="00F775FC" w:rsidRPr="009F6612" w:rsidRDefault="00F775FC" w:rsidP="00F775FC">
            <w:pPr>
              <w:spacing w:after="0" w:line="240" w:lineRule="auto"/>
              <w:rPr>
                <w:rFonts w:ascii="Arial" w:eastAsia="Times New Roman" w:hAnsi="Arial" w:cs="Arial"/>
                <w:spacing w:val="-4"/>
                <w:kern w:val="0"/>
                <w:sz w:val="24"/>
                <w:szCs w:val="24"/>
              </w:rPr>
            </w:pPr>
          </w:p>
        </w:tc>
        <w:tc>
          <w:tcPr>
            <w:tcW w:w="1384" w:type="dxa"/>
            <w:shd w:val="clear" w:color="auto" w:fill="auto"/>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процентов по сравнению с предыдущим годом</w:t>
            </w: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tc>
        <w:tc>
          <w:tcPr>
            <w:tcW w:w="1843" w:type="dxa"/>
            <w:shd w:val="clear" w:color="auto" w:fill="auto"/>
          </w:tcPr>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 xml:space="preserve">Расчетный показатель на основе отраслевой  статистической отчетности  (форма </w:t>
            </w:r>
          </w:p>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kern w:val="0"/>
                <w:sz w:val="24"/>
                <w:szCs w:val="24"/>
              </w:rPr>
              <w:t>№ 7-НК «Сведения об учреждении культурно-досугового типа»)</w:t>
            </w: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0,1</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0,3</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0,01</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0,01</w:t>
            </w:r>
          </w:p>
        </w:tc>
      </w:tr>
      <w:tr w:rsidR="00F775FC" w:rsidRPr="009F6612" w:rsidTr="005F5A03">
        <w:trPr>
          <w:gridAfter w:val="4"/>
          <w:wAfter w:w="16544" w:type="dxa"/>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w:t>
            </w:r>
          </w:p>
        </w:tc>
        <w:tc>
          <w:tcPr>
            <w:tcW w:w="2835"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color w:val="000000"/>
                <w:kern w:val="0"/>
                <w:sz w:val="24"/>
                <w:szCs w:val="24"/>
              </w:rPr>
              <w:t>Число участников культурно-досуговых мероприятий</w:t>
            </w:r>
          </w:p>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p w:rsidR="00F775FC" w:rsidRPr="009F6612" w:rsidRDefault="00F775FC" w:rsidP="00F775FC">
            <w:pPr>
              <w:spacing w:after="0" w:line="240" w:lineRule="auto"/>
              <w:rPr>
                <w:rFonts w:ascii="Arial" w:eastAsia="Times New Roman" w:hAnsi="Arial" w:cs="Arial"/>
                <w:spacing w:val="-4"/>
                <w:kern w:val="0"/>
                <w:sz w:val="24"/>
                <w:szCs w:val="24"/>
              </w:rPr>
            </w:pPr>
          </w:p>
        </w:tc>
        <w:tc>
          <w:tcPr>
            <w:tcW w:w="1384" w:type="dxa"/>
            <w:shd w:val="clear" w:color="auto" w:fill="auto"/>
          </w:tcPr>
          <w:p w:rsidR="00F775FC" w:rsidRPr="009F6612" w:rsidRDefault="00F775FC" w:rsidP="00F775FC">
            <w:pPr>
              <w:spacing w:after="0" w:line="240" w:lineRule="auto"/>
              <w:jc w:val="center"/>
              <w:rPr>
                <w:rFonts w:ascii="Arial" w:eastAsia="Times New Roman" w:hAnsi="Arial" w:cs="Arial"/>
                <w:color w:val="000000"/>
                <w:kern w:val="0"/>
                <w:sz w:val="24"/>
                <w:szCs w:val="24"/>
                <w:lang w:val="en-US"/>
              </w:rPr>
            </w:pPr>
            <w:proofErr w:type="spellStart"/>
            <w:r w:rsidRPr="009F6612">
              <w:rPr>
                <w:rFonts w:ascii="Arial" w:eastAsia="Times New Roman" w:hAnsi="Arial" w:cs="Arial"/>
                <w:color w:val="000000"/>
                <w:kern w:val="0"/>
                <w:sz w:val="24"/>
                <w:szCs w:val="24"/>
                <w:lang w:val="en-US"/>
              </w:rPr>
              <w:t>тыс.чел</w:t>
            </w:r>
            <w:proofErr w:type="spellEnd"/>
            <w:r w:rsidRPr="009F6612">
              <w:rPr>
                <w:rFonts w:ascii="Arial" w:eastAsia="Times New Roman" w:hAnsi="Arial" w:cs="Arial"/>
                <w:color w:val="000000"/>
                <w:kern w:val="0"/>
                <w:sz w:val="24"/>
                <w:szCs w:val="24"/>
                <w:lang w:val="en-US"/>
              </w:rPr>
              <w:t>.</w:t>
            </w: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tc>
        <w:tc>
          <w:tcPr>
            <w:tcW w:w="1843" w:type="dxa"/>
            <w:shd w:val="clear" w:color="auto" w:fill="auto"/>
          </w:tcPr>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 xml:space="preserve">Расчетный показатель на основе отраслевой  статистической отчетности  (форма </w:t>
            </w:r>
          </w:p>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 7-НК «Сведения об учреждении культурно-досугового типа»)</w:t>
            </w: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181392</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181392</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183415</w:t>
            </w:r>
          </w:p>
        </w:tc>
        <w:tc>
          <w:tcPr>
            <w:tcW w:w="2268" w:type="dxa"/>
            <w:shd w:val="clear" w:color="auto" w:fill="auto"/>
          </w:tcPr>
          <w:p w:rsidR="00F775FC" w:rsidRPr="009F6612" w:rsidRDefault="00F775FC" w:rsidP="00F775FC">
            <w:pPr>
              <w:widowControl w:val="0"/>
              <w:autoSpaceDE w:val="0"/>
              <w:autoSpaceDN w:val="0"/>
              <w:spacing w:after="0" w:line="240" w:lineRule="auto"/>
              <w:ind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183415</w:t>
            </w: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p>
        </w:tc>
      </w:tr>
    </w:tbl>
    <w:p w:rsidR="00F775FC" w:rsidRPr="009F6612" w:rsidRDefault="00F775FC" w:rsidP="00F775FC">
      <w:pPr>
        <w:spacing w:after="0" w:line="240" w:lineRule="auto"/>
        <w:jc w:val="both"/>
        <w:rPr>
          <w:rFonts w:ascii="Arial" w:eastAsia="Times New Roman" w:hAnsi="Arial" w:cs="Arial"/>
          <w:kern w:val="0"/>
          <w:sz w:val="24"/>
          <w:szCs w:val="24"/>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p>
    <w:p w:rsidR="00F775FC" w:rsidRPr="009F6612" w:rsidRDefault="00F775FC">
      <w:pPr>
        <w:suppressAutoHyphens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lastRenderedPageBreak/>
        <w:br w:type="page"/>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lastRenderedPageBreak/>
        <w:t>Приложение №2</w:t>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к подпрограмме 3 «Поддержка </w:t>
      </w:r>
      <w:proofErr w:type="spellStart"/>
      <w:r w:rsidRPr="009F6612">
        <w:rPr>
          <w:rFonts w:ascii="Arial" w:eastAsia="Times New Roman" w:hAnsi="Arial" w:cs="Arial"/>
          <w:kern w:val="0"/>
          <w:sz w:val="24"/>
          <w:szCs w:val="24"/>
        </w:rPr>
        <w:t>искуссства</w:t>
      </w:r>
      <w:proofErr w:type="spellEnd"/>
      <w:r w:rsidRPr="009F6612">
        <w:rPr>
          <w:rFonts w:ascii="Arial" w:eastAsia="Times New Roman" w:hAnsi="Arial" w:cs="Arial"/>
          <w:kern w:val="0"/>
          <w:sz w:val="24"/>
          <w:szCs w:val="24"/>
        </w:rPr>
        <w:t xml:space="preserve"> и народного творчества»</w:t>
      </w:r>
    </w:p>
    <w:p w:rsidR="00F775FC" w:rsidRPr="009F6612" w:rsidRDefault="00F775FC" w:rsidP="00F775FC">
      <w:pPr>
        <w:widowControl w:val="0"/>
        <w:autoSpaceDE w:val="0"/>
        <w:spacing w:after="0" w:line="240" w:lineRule="auto"/>
        <w:ind w:firstLine="720"/>
        <w:jc w:val="right"/>
        <w:rPr>
          <w:rFonts w:ascii="Arial" w:eastAsia="Times New Roman" w:hAnsi="Arial" w:cs="Arial"/>
          <w:kern w:val="0"/>
          <w:sz w:val="24"/>
          <w:szCs w:val="24"/>
        </w:rPr>
      </w:pP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Перечень</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мероприятий подпрограммы</w:t>
      </w:r>
    </w:p>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bl>
      <w:tblPr>
        <w:tblW w:w="1559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985"/>
        <w:gridCol w:w="1681"/>
        <w:gridCol w:w="907"/>
        <w:gridCol w:w="672"/>
        <w:gridCol w:w="1559"/>
        <w:gridCol w:w="1134"/>
        <w:gridCol w:w="1104"/>
        <w:gridCol w:w="1304"/>
        <w:gridCol w:w="1304"/>
        <w:gridCol w:w="1361"/>
        <w:gridCol w:w="1731"/>
      </w:tblGrid>
      <w:tr w:rsidR="00F775FC" w:rsidRPr="009F6612" w:rsidTr="005F5A03">
        <w:tc>
          <w:tcPr>
            <w:tcW w:w="85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N п/п</w:t>
            </w:r>
          </w:p>
        </w:tc>
        <w:tc>
          <w:tcPr>
            <w:tcW w:w="1985"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Цели, задачи, мероприятия подпрограммы</w:t>
            </w:r>
          </w:p>
        </w:tc>
        <w:tc>
          <w:tcPr>
            <w:tcW w:w="168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4272" w:type="dxa"/>
            <w:gridSpan w:val="4"/>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Код бюджетной классификации</w:t>
            </w:r>
          </w:p>
        </w:tc>
        <w:tc>
          <w:tcPr>
            <w:tcW w:w="5073" w:type="dxa"/>
            <w:gridSpan w:val="4"/>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Расходы по годам реализации программы (тыс. руб.)</w:t>
            </w:r>
          </w:p>
        </w:tc>
        <w:tc>
          <w:tcPr>
            <w:tcW w:w="173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Ожидаемый результат (краткое описание) от реализации мероприятия (в том числе в натуральном выражении)</w:t>
            </w:r>
          </w:p>
        </w:tc>
      </w:tr>
      <w:tr w:rsidR="00F775FC" w:rsidRPr="009F6612" w:rsidTr="005F5A03">
        <w:tc>
          <w:tcPr>
            <w:tcW w:w="85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168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roofErr w:type="spellStart"/>
            <w:r w:rsidRPr="009F6612">
              <w:rPr>
                <w:rFonts w:ascii="Arial" w:eastAsia="Times New Roman" w:hAnsi="Arial" w:cs="Arial"/>
                <w:kern w:val="0"/>
                <w:sz w:val="24"/>
                <w:szCs w:val="24"/>
              </w:rPr>
              <w:t>РзПр</w:t>
            </w:r>
            <w:proofErr w:type="spellEnd"/>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ЦСР</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ВР</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24"/>
              <w:jc w:val="center"/>
              <w:rPr>
                <w:rFonts w:ascii="Arial" w:eastAsia="Times New Roman" w:hAnsi="Arial" w:cs="Arial"/>
                <w:kern w:val="0"/>
                <w:sz w:val="24"/>
                <w:szCs w:val="24"/>
              </w:rPr>
            </w:pPr>
            <w:r w:rsidRPr="009F6612">
              <w:rPr>
                <w:rFonts w:ascii="Arial" w:eastAsia="Times New Roman" w:hAnsi="Arial" w:cs="Arial"/>
                <w:kern w:val="0"/>
                <w:sz w:val="24"/>
                <w:szCs w:val="24"/>
              </w:rPr>
              <w:t>итого</w:t>
            </w:r>
          </w:p>
        </w:tc>
        <w:tc>
          <w:tcPr>
            <w:tcW w:w="173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4</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7</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12</w:t>
            </w:r>
          </w:p>
        </w:tc>
      </w:tr>
      <w:tr w:rsidR="00F775FC" w:rsidRPr="009F6612" w:rsidTr="005F5A03">
        <w:tc>
          <w:tcPr>
            <w:tcW w:w="15593" w:type="dxa"/>
            <w:gridSpan w:val="1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spacing w:val="-4"/>
                <w:kern w:val="0"/>
                <w:sz w:val="24"/>
                <w:szCs w:val="24"/>
              </w:rPr>
              <w:t>Цель подпрограммы</w:t>
            </w:r>
            <w:r w:rsidRPr="009F6612">
              <w:rPr>
                <w:rFonts w:ascii="Arial" w:eastAsia="Times New Roman" w:hAnsi="Arial" w:cs="Arial"/>
                <w:kern w:val="0"/>
                <w:sz w:val="24"/>
                <w:szCs w:val="24"/>
              </w:rPr>
              <w:t xml:space="preserve">   </w:t>
            </w:r>
            <w:r w:rsidRPr="009F6612">
              <w:rPr>
                <w:rFonts w:ascii="Arial" w:eastAsia="Times New Roman" w:hAnsi="Arial" w:cs="Arial"/>
                <w:bCs/>
                <w:color w:val="000000"/>
                <w:kern w:val="0"/>
                <w:sz w:val="24"/>
                <w:szCs w:val="24"/>
              </w:rPr>
              <w:t>Обеспечение доступа населения Тасеевского  района  к культурным благам и участию в культурной жизни</w:t>
            </w:r>
          </w:p>
        </w:tc>
      </w:tr>
      <w:tr w:rsidR="00F775FC" w:rsidRPr="009F6612" w:rsidTr="005F5A03">
        <w:tc>
          <w:tcPr>
            <w:tcW w:w="15593" w:type="dxa"/>
            <w:gridSpan w:val="1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spacing w:val="-4"/>
                <w:kern w:val="0"/>
                <w:sz w:val="24"/>
                <w:szCs w:val="24"/>
              </w:rPr>
              <w:t xml:space="preserve">Задача 1.  </w:t>
            </w:r>
            <w:r w:rsidRPr="009F6612">
              <w:rPr>
                <w:rFonts w:ascii="Arial" w:eastAsia="Times New Roman" w:hAnsi="Arial" w:cs="Arial"/>
                <w:bCs/>
                <w:color w:val="000000"/>
                <w:kern w:val="0"/>
                <w:sz w:val="24"/>
                <w:szCs w:val="24"/>
              </w:rPr>
              <w:t>Сохранение и развитие традиционной народной культуры</w:t>
            </w:r>
          </w:p>
        </w:tc>
      </w:tr>
      <w:tr w:rsidR="00F775FC" w:rsidRPr="009F6612" w:rsidTr="005F5A03">
        <w:trPr>
          <w:trHeight w:val="92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1.</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Обеспечение деятельности (оказание услуг) подведомственных учреждений</w:t>
            </w:r>
            <w:r w:rsidRPr="009F6612">
              <w:rPr>
                <w:rFonts w:ascii="Arial" w:eastAsia="Times New Roman" w:hAnsi="Arial" w:cs="Arial"/>
                <w:color w:val="000000"/>
                <w:kern w:val="0"/>
                <w:sz w:val="24"/>
                <w:szCs w:val="24"/>
              </w:rPr>
              <w:t xml:space="preserve">) в рамках </w:t>
            </w:r>
            <w:r w:rsidRPr="009F6612">
              <w:rPr>
                <w:rFonts w:ascii="Arial" w:eastAsia="Times New Roman" w:hAnsi="Arial" w:cs="Arial"/>
                <w:kern w:val="0"/>
                <w:sz w:val="24"/>
                <w:szCs w:val="24"/>
              </w:rPr>
              <w:t xml:space="preserve">утвержденного  </w:t>
            </w:r>
            <w:r w:rsidRPr="009F6612">
              <w:rPr>
                <w:rFonts w:ascii="Arial" w:eastAsia="Times New Roman" w:hAnsi="Arial" w:cs="Arial"/>
                <w:kern w:val="0"/>
                <w:sz w:val="24"/>
                <w:szCs w:val="24"/>
              </w:rPr>
              <w:lastRenderedPageBreak/>
              <w:t>муниципального задания /муниципальное бюджетное учреждение культуры «</w:t>
            </w:r>
            <w:proofErr w:type="spellStart"/>
            <w:r w:rsidRPr="009F6612">
              <w:rPr>
                <w:rFonts w:ascii="Arial" w:eastAsia="Times New Roman" w:hAnsi="Arial" w:cs="Arial"/>
                <w:kern w:val="0"/>
                <w:sz w:val="24"/>
                <w:szCs w:val="24"/>
              </w:rPr>
              <w:t>Тасеевская</w:t>
            </w:r>
            <w:proofErr w:type="spellEnd"/>
            <w:r w:rsidRPr="009F6612">
              <w:rPr>
                <w:rFonts w:ascii="Arial" w:eastAsia="Times New Roman" w:hAnsi="Arial" w:cs="Arial"/>
                <w:kern w:val="0"/>
                <w:sz w:val="24"/>
                <w:szCs w:val="24"/>
              </w:rPr>
              <w:t xml:space="preserve"> централизованная клубная система»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lastRenderedPageBreak/>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0430000610 М</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13 598,41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13 598,41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13 598,41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40 795,23</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731"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Выполнение муниципального задания – 100 %</w:t>
            </w:r>
          </w:p>
          <w:p w:rsidR="00F775FC" w:rsidRPr="009F6612" w:rsidRDefault="00F775FC" w:rsidP="00F775FC">
            <w:pPr>
              <w:spacing w:after="0" w:line="240" w:lineRule="auto"/>
              <w:rPr>
                <w:rFonts w:ascii="Arial" w:eastAsia="Times New Roman" w:hAnsi="Arial" w:cs="Arial"/>
                <w:kern w:val="0"/>
                <w:sz w:val="24"/>
                <w:szCs w:val="24"/>
                <w:lang w:val="en-US"/>
              </w:rPr>
            </w:pPr>
          </w:p>
        </w:tc>
      </w:tr>
      <w:tr w:rsidR="00F775FC" w:rsidRPr="009F6612" w:rsidTr="005F5A03">
        <w:trPr>
          <w:trHeight w:val="78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0430000610 М</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73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78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0430010210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73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82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0430010310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73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820"/>
        </w:trPr>
        <w:tc>
          <w:tcPr>
            <w:tcW w:w="851" w:type="dxa"/>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0430010460 К</w:t>
            </w:r>
          </w:p>
          <w:p w:rsidR="00F775FC" w:rsidRPr="009F6612" w:rsidRDefault="00F775FC" w:rsidP="00F775FC">
            <w:pPr>
              <w:spacing w:after="0" w:line="240" w:lineRule="auto"/>
              <w:jc w:val="center"/>
              <w:rPr>
                <w:rFonts w:ascii="Arial" w:eastAsia="Times New Roman" w:hAnsi="Arial" w:cs="Arial"/>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731" w:type="dxa"/>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2.</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Обеспечение деятельности (оказание услуг) подведомственных учреждений за счет приносящей доход деятельности</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Подведомственные</w:t>
            </w:r>
          </w:p>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 учреждения</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5000</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0430010810</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1 950,00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1.</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p w:rsidR="00F775FC" w:rsidRPr="009F6612" w:rsidRDefault="00F775FC" w:rsidP="00F775FC">
            <w:pPr>
              <w:snapToGrid w:val="0"/>
              <w:spacing w:after="0"/>
              <w:jc w:val="center"/>
              <w:rPr>
                <w:rFonts w:ascii="Arial" w:eastAsia="Times New Roman" w:hAnsi="Arial" w:cs="Arial"/>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14 248,41</w:t>
            </w: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14 248,41</w:t>
            </w: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14 248,41</w:t>
            </w: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42 745,23</w:t>
            </w: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15593" w:type="dxa"/>
            <w:gridSpan w:val="12"/>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spacing w:val="-4"/>
                <w:kern w:val="0"/>
                <w:sz w:val="24"/>
                <w:szCs w:val="24"/>
              </w:rPr>
              <w:t xml:space="preserve">Задача 2 </w:t>
            </w:r>
            <w:r w:rsidRPr="009F6612">
              <w:rPr>
                <w:rFonts w:ascii="Arial" w:eastAsia="Times New Roman" w:hAnsi="Arial" w:cs="Arial"/>
                <w:color w:val="000000"/>
                <w:kern w:val="0"/>
                <w:sz w:val="24"/>
                <w:szCs w:val="24"/>
              </w:rPr>
              <w:t xml:space="preserve">  </w:t>
            </w:r>
            <w:r w:rsidRPr="009F6612">
              <w:rPr>
                <w:rFonts w:ascii="Arial" w:eastAsia="Times New Roman" w:hAnsi="Arial" w:cs="Arial"/>
                <w:bCs/>
                <w:color w:val="000000"/>
                <w:kern w:val="0"/>
                <w:sz w:val="24"/>
                <w:szCs w:val="24"/>
              </w:rPr>
              <w:t>Организация и проведение культурных событий,</w:t>
            </w:r>
            <w:r w:rsidRPr="009F6612">
              <w:rPr>
                <w:rFonts w:ascii="Arial" w:eastAsia="Times New Roman" w:hAnsi="Arial" w:cs="Arial"/>
                <w:kern w:val="0"/>
                <w:sz w:val="24"/>
                <w:szCs w:val="24"/>
              </w:rPr>
              <w:t xml:space="preserve"> в том числе поддержка творческих инициатив населения и учреждений культуры</w:t>
            </w:r>
          </w:p>
        </w:tc>
      </w:tr>
      <w:tr w:rsidR="00F775FC" w:rsidRPr="009F6612" w:rsidTr="005F5A03">
        <w:trPr>
          <w:trHeight w:val="405"/>
        </w:trPr>
        <w:tc>
          <w:tcPr>
            <w:tcW w:w="851"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2.1.</w:t>
            </w:r>
          </w:p>
        </w:tc>
        <w:tc>
          <w:tcPr>
            <w:tcW w:w="1985" w:type="dxa"/>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1.</w:t>
            </w:r>
            <w:r w:rsidRPr="009F6612">
              <w:rPr>
                <w:rFonts w:ascii="Arial" w:eastAsia="Times New Roman" w:hAnsi="Arial" w:cs="Arial"/>
                <w:kern w:val="0"/>
                <w:sz w:val="24"/>
                <w:szCs w:val="24"/>
              </w:rPr>
              <w:t xml:space="preserve"> Организация и проведение   культурно - массовых мероприятий:  </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304"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304"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361"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731"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Увеличение количества значимых культурных мер</w:t>
            </w:r>
            <w:r w:rsidRPr="009F6612">
              <w:rPr>
                <w:rFonts w:ascii="Arial" w:eastAsia="Times New Roman" w:hAnsi="Arial" w:cs="Arial"/>
                <w:bCs/>
                <w:kern w:val="0"/>
                <w:sz w:val="24"/>
                <w:szCs w:val="24"/>
              </w:rPr>
              <w:t xml:space="preserve">оприятий  </w:t>
            </w: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Районный праздник «Достояние республики»</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140,0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153,0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140,0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433,00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2.1.2</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Юбилейные мероприятия, посвященные 100 - </w:t>
            </w:r>
            <w:proofErr w:type="spellStart"/>
            <w:r w:rsidRPr="009F6612">
              <w:rPr>
                <w:rFonts w:ascii="Arial" w:eastAsia="Times New Roman" w:hAnsi="Arial" w:cs="Arial"/>
                <w:kern w:val="0"/>
                <w:sz w:val="24"/>
                <w:szCs w:val="24"/>
              </w:rPr>
              <w:t>летию</w:t>
            </w:r>
            <w:proofErr w:type="spellEnd"/>
            <w:r w:rsidRPr="009F6612">
              <w:rPr>
                <w:rFonts w:ascii="Arial" w:eastAsia="Times New Roman" w:hAnsi="Arial" w:cs="Arial"/>
                <w:kern w:val="0"/>
                <w:sz w:val="24"/>
                <w:szCs w:val="24"/>
              </w:rPr>
              <w:t xml:space="preserve"> </w:t>
            </w:r>
            <w:proofErr w:type="spellStart"/>
            <w:r w:rsidRPr="009F6612">
              <w:rPr>
                <w:rFonts w:ascii="Arial" w:eastAsia="Times New Roman" w:hAnsi="Arial" w:cs="Arial"/>
                <w:kern w:val="0"/>
                <w:sz w:val="24"/>
                <w:szCs w:val="24"/>
              </w:rPr>
              <w:t>Тасеевской</w:t>
            </w:r>
            <w:proofErr w:type="spellEnd"/>
            <w:r w:rsidRPr="009F6612">
              <w:rPr>
                <w:rFonts w:ascii="Arial" w:eastAsia="Times New Roman" w:hAnsi="Arial" w:cs="Arial"/>
                <w:kern w:val="0"/>
                <w:sz w:val="24"/>
                <w:szCs w:val="24"/>
              </w:rPr>
              <w:t xml:space="preserve"> партизанской республики / декабрь 1918 года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24,0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24,0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100 - </w:t>
            </w:r>
            <w:proofErr w:type="spellStart"/>
            <w:r w:rsidRPr="009F6612">
              <w:rPr>
                <w:rFonts w:ascii="Arial" w:eastAsia="Times New Roman" w:hAnsi="Arial" w:cs="Arial"/>
                <w:kern w:val="0"/>
                <w:sz w:val="24"/>
                <w:szCs w:val="24"/>
              </w:rPr>
              <w:t>летие</w:t>
            </w:r>
            <w:proofErr w:type="spellEnd"/>
            <w:r w:rsidRPr="009F6612">
              <w:rPr>
                <w:rFonts w:ascii="Arial" w:eastAsia="Times New Roman" w:hAnsi="Arial" w:cs="Arial"/>
                <w:kern w:val="0"/>
                <w:sz w:val="24"/>
                <w:szCs w:val="24"/>
              </w:rPr>
              <w:t xml:space="preserve"> </w:t>
            </w:r>
            <w:proofErr w:type="spellStart"/>
            <w:r w:rsidRPr="009F6612">
              <w:rPr>
                <w:rFonts w:ascii="Arial" w:eastAsia="Times New Roman" w:hAnsi="Arial" w:cs="Arial"/>
                <w:kern w:val="0"/>
                <w:sz w:val="24"/>
                <w:szCs w:val="24"/>
              </w:rPr>
              <w:t>Кайтымского</w:t>
            </w:r>
            <w:proofErr w:type="spellEnd"/>
            <w:r w:rsidRPr="009F6612">
              <w:rPr>
                <w:rFonts w:ascii="Arial" w:eastAsia="Times New Roman" w:hAnsi="Arial" w:cs="Arial"/>
                <w:kern w:val="0"/>
                <w:sz w:val="24"/>
                <w:szCs w:val="24"/>
              </w:rPr>
              <w:t xml:space="preserve"> боя</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2.1.4.</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Районный праздник «Парад Победы» </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28,00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48,00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2.1.5.</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День  памяти и </w:t>
            </w:r>
            <w:r w:rsidRPr="009F6612">
              <w:rPr>
                <w:rFonts w:ascii="Arial" w:eastAsia="Times New Roman" w:hAnsi="Arial" w:cs="Arial"/>
                <w:kern w:val="0"/>
                <w:sz w:val="24"/>
                <w:szCs w:val="24"/>
              </w:rPr>
              <w:lastRenderedPageBreak/>
              <w:t>скорби</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lastRenderedPageBreak/>
              <w:t>Администрац</w:t>
            </w:r>
            <w:r w:rsidRPr="009F6612">
              <w:rPr>
                <w:rFonts w:ascii="Arial" w:eastAsia="Times New Roman" w:hAnsi="Arial" w:cs="Arial"/>
                <w:kern w:val="0"/>
                <w:sz w:val="24"/>
                <w:szCs w:val="24"/>
              </w:rPr>
              <w:lastRenderedPageBreak/>
              <w:t>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2,00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6,00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2.1.6.</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Районный праздник «Широкая Масленица»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85,00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85,00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85,00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255,00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2.1.7.</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Юбилей детской библиотеки /65 лет/</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2.1.8.</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Юбилей Тасеевского краеведческого музея /55 лет</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2.1.9.</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Юбилей детской музыкальной школы / 50 лет</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2.1.6.</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Организация и проведение районных выставок, презентаций</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6,00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12,00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2.1.7.</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proofErr w:type="spellStart"/>
            <w:r w:rsidRPr="009F6612">
              <w:rPr>
                <w:rFonts w:ascii="Arial" w:eastAsia="Times New Roman" w:hAnsi="Arial" w:cs="Arial"/>
                <w:kern w:val="0"/>
                <w:sz w:val="24"/>
                <w:szCs w:val="24"/>
                <w:lang w:val="en-US"/>
              </w:rPr>
              <w:t>Итого</w:t>
            </w:r>
            <w:proofErr w:type="spellEnd"/>
            <w:r w:rsidRPr="009F6612">
              <w:rPr>
                <w:rFonts w:ascii="Arial" w:eastAsia="Times New Roman" w:hAnsi="Arial" w:cs="Arial"/>
                <w:kern w:val="0"/>
                <w:sz w:val="24"/>
                <w:szCs w:val="24"/>
                <w:lang w:val="en-US"/>
              </w:rPr>
              <w:t xml:space="preserve"> </w:t>
            </w:r>
          </w:p>
          <w:p w:rsidR="00F775FC" w:rsidRPr="009F6612" w:rsidRDefault="00F775FC" w:rsidP="00F775FC">
            <w:pPr>
              <w:spacing w:after="0" w:line="240" w:lineRule="auto"/>
              <w:rPr>
                <w:rFonts w:ascii="Arial" w:eastAsia="Times New Roman" w:hAnsi="Arial" w:cs="Arial"/>
                <w:bCs/>
                <w:kern w:val="0"/>
                <w:sz w:val="24"/>
                <w:szCs w:val="24"/>
              </w:rPr>
            </w:pPr>
            <w:proofErr w:type="spellStart"/>
            <w:r w:rsidRPr="009F6612">
              <w:rPr>
                <w:rFonts w:ascii="Arial" w:eastAsia="Times New Roman" w:hAnsi="Arial" w:cs="Arial"/>
                <w:kern w:val="0"/>
                <w:sz w:val="24"/>
                <w:szCs w:val="24"/>
                <w:lang w:val="en-US"/>
              </w:rPr>
              <w:t>по</w:t>
            </w:r>
            <w:proofErr w:type="spellEnd"/>
            <w:r w:rsidRPr="009F6612">
              <w:rPr>
                <w:rFonts w:ascii="Arial" w:eastAsia="Times New Roman" w:hAnsi="Arial" w:cs="Arial"/>
                <w:kern w:val="0"/>
                <w:sz w:val="24"/>
                <w:szCs w:val="24"/>
                <w:lang w:val="en-US"/>
              </w:rPr>
              <w:t xml:space="preserve"> </w:t>
            </w:r>
            <w:r w:rsidRPr="009F6612">
              <w:rPr>
                <w:rFonts w:ascii="Arial" w:eastAsia="Times New Roman" w:hAnsi="Arial" w:cs="Arial"/>
                <w:kern w:val="0"/>
                <w:sz w:val="24"/>
                <w:szCs w:val="24"/>
              </w:rPr>
              <w:t>з</w:t>
            </w:r>
            <w:proofErr w:type="spellStart"/>
            <w:r w:rsidRPr="009F6612">
              <w:rPr>
                <w:rFonts w:ascii="Arial" w:eastAsia="Times New Roman" w:hAnsi="Arial" w:cs="Arial"/>
                <w:kern w:val="0"/>
                <w:sz w:val="24"/>
                <w:szCs w:val="24"/>
                <w:lang w:val="en-US"/>
              </w:rPr>
              <w:t>адаче</w:t>
            </w:r>
            <w:proofErr w:type="spellEnd"/>
            <w:r w:rsidRPr="009F6612">
              <w:rPr>
                <w:rFonts w:ascii="Arial" w:eastAsia="Times New Roman" w:hAnsi="Arial" w:cs="Arial"/>
                <w:kern w:val="0"/>
                <w:sz w:val="24"/>
                <w:szCs w:val="24"/>
                <w:lang w:val="en-US"/>
              </w:rPr>
              <w:t xml:space="preserve"> </w:t>
            </w:r>
            <w:r w:rsidRPr="009F6612">
              <w:rPr>
                <w:rFonts w:ascii="Arial" w:eastAsia="Times New Roman" w:hAnsi="Arial" w:cs="Arial"/>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 xml:space="preserve">Администрация </w:t>
            </w:r>
            <w:r w:rsidRPr="009F6612">
              <w:rPr>
                <w:rFonts w:ascii="Arial" w:eastAsia="Times New Roman" w:hAnsi="Arial" w:cs="Arial"/>
                <w:kern w:val="0"/>
                <w:sz w:val="24"/>
                <w:szCs w:val="24"/>
              </w:rPr>
              <w:lastRenderedPageBreak/>
              <w:t>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0430050</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266,00</w:t>
            </w: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Всего по подпрограмме:</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14 514,41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14 514,41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14 514,41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43 543,23</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в</w:t>
            </w:r>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том</w:t>
            </w:r>
            <w:proofErr w:type="spellEnd"/>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числе</w:t>
            </w:r>
            <w:proofErr w:type="spellEnd"/>
            <w:r w:rsidRPr="009F6612">
              <w:rPr>
                <w:rFonts w:ascii="Arial" w:eastAsia="Times New Roman" w:hAnsi="Arial" w:cs="Arial"/>
                <w:kern w:val="0"/>
                <w:sz w:val="24"/>
                <w:szCs w:val="24"/>
                <w:lang w:val="en-US"/>
              </w:rPr>
              <w:t xml:space="preserve"> </w:t>
            </w:r>
            <w:r w:rsidRPr="009F6612">
              <w:rPr>
                <w:rFonts w:ascii="Arial" w:eastAsia="Times New Roman" w:hAnsi="Arial" w:cs="Arial"/>
                <w:kern w:val="0"/>
                <w:sz w:val="24"/>
                <w:szCs w:val="24"/>
              </w:rPr>
              <w:t>:</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Администрация Тасеевского района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0801</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13 864,41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13 864,41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13 864,41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41 593,23</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Подведомственные учреждения</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000</w:t>
            </w:r>
          </w:p>
          <w:p w:rsidR="00F775FC" w:rsidRPr="009F6612" w:rsidRDefault="00F775FC" w:rsidP="00F775FC">
            <w:pPr>
              <w:snapToGrid w:val="0"/>
              <w:spacing w:after="0"/>
              <w:jc w:val="center"/>
              <w:rPr>
                <w:rFonts w:ascii="Arial" w:eastAsia="Times New Roman" w:hAnsi="Arial" w:cs="Arial"/>
                <w:kern w:val="0"/>
                <w:sz w:val="24"/>
                <w:szCs w:val="24"/>
              </w:rPr>
            </w:pPr>
          </w:p>
        </w:tc>
        <w:tc>
          <w:tcPr>
            <w:tcW w:w="672"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0000</w:t>
            </w:r>
          </w:p>
        </w:tc>
        <w:tc>
          <w:tcPr>
            <w:tcW w:w="1559"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1 950,00</w:t>
            </w:r>
          </w:p>
          <w:p w:rsidR="00F775FC" w:rsidRPr="009F6612" w:rsidRDefault="00F775FC" w:rsidP="00F775FC">
            <w:pPr>
              <w:spacing w:after="0" w:line="240" w:lineRule="auto"/>
              <w:jc w:val="center"/>
              <w:rPr>
                <w:rFonts w:ascii="Arial" w:eastAsia="Times New Roman" w:hAnsi="Arial" w:cs="Arial"/>
                <w:kern w:val="0"/>
                <w:sz w:val="24"/>
                <w:szCs w:val="24"/>
                <w:lang w:val="en-US"/>
              </w:rPr>
            </w:pPr>
          </w:p>
        </w:tc>
        <w:tc>
          <w:tcPr>
            <w:tcW w:w="173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bl>
    <w:p w:rsidR="00F775FC" w:rsidRPr="009F6612" w:rsidRDefault="00F775FC" w:rsidP="00F775FC">
      <w:pPr>
        <w:autoSpaceDE w:val="0"/>
        <w:spacing w:after="0" w:line="240" w:lineRule="auto"/>
        <w:rPr>
          <w:rFonts w:ascii="Arial" w:eastAsia="Times New Roman" w:hAnsi="Arial" w:cs="Arial"/>
          <w:b/>
          <w:kern w:val="0"/>
          <w:sz w:val="24"/>
          <w:szCs w:val="24"/>
        </w:rPr>
      </w:pPr>
    </w:p>
    <w:p w:rsidR="00F775FC" w:rsidRPr="009F6612" w:rsidRDefault="00F775FC">
      <w:pPr>
        <w:suppressAutoHyphens w:val="0"/>
        <w:spacing w:after="0" w:line="240" w:lineRule="auto"/>
        <w:rPr>
          <w:rFonts w:ascii="Arial" w:hAnsi="Arial" w:cs="Arial"/>
          <w:sz w:val="24"/>
          <w:szCs w:val="24"/>
        </w:rPr>
      </w:pPr>
      <w:r w:rsidRPr="009F6612">
        <w:rPr>
          <w:rFonts w:ascii="Arial" w:hAnsi="Arial" w:cs="Arial"/>
          <w:sz w:val="24"/>
          <w:szCs w:val="24"/>
        </w:rPr>
        <w:br w:type="page"/>
      </w:r>
    </w:p>
    <w:p w:rsidR="00F775FC" w:rsidRPr="009F6612" w:rsidRDefault="00F775FC" w:rsidP="00F775FC">
      <w:pPr>
        <w:autoSpaceDE w:val="0"/>
        <w:spacing w:after="0" w:line="240" w:lineRule="auto"/>
        <w:ind w:firstLine="708"/>
        <w:jc w:val="both"/>
        <w:rPr>
          <w:rFonts w:ascii="Arial" w:hAnsi="Arial" w:cs="Arial"/>
          <w:sz w:val="24"/>
          <w:szCs w:val="24"/>
        </w:rPr>
        <w:sectPr w:rsidR="00F775FC" w:rsidRPr="009F6612">
          <w:headerReference w:type="even" r:id="rId40"/>
          <w:headerReference w:type="default" r:id="rId41"/>
          <w:footerReference w:type="even" r:id="rId42"/>
          <w:footerReference w:type="default" r:id="rId43"/>
          <w:headerReference w:type="first" r:id="rId44"/>
          <w:footerReference w:type="first" r:id="rId45"/>
          <w:pgSz w:w="16838" w:h="11906" w:orient="landscape"/>
          <w:pgMar w:top="984" w:right="1134" w:bottom="851" w:left="851" w:header="426" w:footer="720" w:gutter="0"/>
          <w:cols w:space="720"/>
          <w:docGrid w:linePitch="600" w:charSpace="32768"/>
        </w:sectPr>
      </w:pP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Приложение № 7 </w:t>
      </w: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t xml:space="preserve"> к муниципальной программе «Развитие культуры и туризма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w:t>
      </w:r>
    </w:p>
    <w:p w:rsidR="00F775FC" w:rsidRPr="009F6612" w:rsidRDefault="00F775FC" w:rsidP="00F775FC">
      <w:pPr>
        <w:autoSpaceDE w:val="0"/>
        <w:spacing w:after="0" w:line="240" w:lineRule="auto"/>
        <w:ind w:left="5580" w:hanging="129"/>
        <w:rPr>
          <w:rFonts w:ascii="Arial" w:eastAsia="Times New Roman" w:hAnsi="Arial" w:cs="Arial"/>
          <w:kern w:val="0"/>
          <w:sz w:val="24"/>
          <w:szCs w:val="24"/>
        </w:rPr>
      </w:pPr>
    </w:p>
    <w:p w:rsidR="00F775FC" w:rsidRPr="009F6612" w:rsidRDefault="00F775FC" w:rsidP="00F775FC">
      <w:pPr>
        <w:shd w:val="clear" w:color="auto" w:fill="FFFFFF"/>
        <w:spacing w:after="0" w:line="240" w:lineRule="auto"/>
        <w:ind w:left="53" w:right="14" w:firstLine="744"/>
        <w:jc w:val="center"/>
        <w:rPr>
          <w:rFonts w:ascii="Arial" w:eastAsia="Times New Roman" w:hAnsi="Arial" w:cs="Arial"/>
          <w:kern w:val="0"/>
          <w:sz w:val="24"/>
          <w:szCs w:val="24"/>
        </w:rPr>
      </w:pPr>
      <w:r w:rsidRPr="009F6612">
        <w:rPr>
          <w:rFonts w:ascii="Arial" w:eastAsia="Times New Roman" w:hAnsi="Arial" w:cs="Arial"/>
          <w:kern w:val="0"/>
          <w:sz w:val="24"/>
          <w:szCs w:val="24"/>
        </w:rPr>
        <w:t>Подпрограмма 4 «Обеспечение условий для устойчивого развития отрасли «культура»</w:t>
      </w:r>
    </w:p>
    <w:p w:rsidR="00F775FC" w:rsidRPr="009F6612" w:rsidRDefault="00F775FC" w:rsidP="00F775FC">
      <w:pPr>
        <w:shd w:val="clear" w:color="auto" w:fill="FFFFFF"/>
        <w:spacing w:after="0" w:line="240" w:lineRule="auto"/>
        <w:ind w:left="53" w:right="14" w:firstLine="744"/>
        <w:jc w:val="center"/>
        <w:rPr>
          <w:rFonts w:ascii="Arial" w:eastAsia="Times New Roman" w:hAnsi="Arial" w:cs="Arial"/>
          <w:kern w:val="0"/>
          <w:sz w:val="24"/>
          <w:szCs w:val="24"/>
        </w:rPr>
      </w:pPr>
    </w:p>
    <w:p w:rsidR="00F775FC" w:rsidRPr="009F6612" w:rsidRDefault="00F775FC" w:rsidP="00F775FC">
      <w:pPr>
        <w:tabs>
          <w:tab w:val="left" w:pos="5040"/>
          <w:tab w:val="left" w:pos="5220"/>
        </w:tabs>
        <w:autoSpaceDE w:val="0"/>
        <w:spacing w:after="0" w:line="240" w:lineRule="auto"/>
        <w:ind w:left="720"/>
        <w:jc w:val="center"/>
        <w:rPr>
          <w:rFonts w:ascii="Arial" w:eastAsia="Times New Roman" w:hAnsi="Arial" w:cs="Arial"/>
          <w:bCs/>
          <w:kern w:val="0"/>
          <w:sz w:val="24"/>
          <w:szCs w:val="24"/>
        </w:rPr>
      </w:pPr>
      <w:r w:rsidRPr="009F6612">
        <w:rPr>
          <w:rFonts w:ascii="Arial" w:eastAsia="Times New Roman" w:hAnsi="Arial" w:cs="Arial"/>
          <w:bCs/>
          <w:color w:val="000000"/>
          <w:kern w:val="0"/>
          <w:sz w:val="24"/>
          <w:szCs w:val="24"/>
        </w:rPr>
        <w:t>1.</w:t>
      </w:r>
      <w:r w:rsidRPr="009F6612">
        <w:rPr>
          <w:rFonts w:ascii="Arial" w:eastAsia="Times New Roman" w:hAnsi="Arial" w:cs="Arial"/>
          <w:bCs/>
          <w:kern w:val="0"/>
          <w:sz w:val="24"/>
          <w:szCs w:val="24"/>
        </w:rPr>
        <w:t xml:space="preserve">Паспорт подпрограммы </w:t>
      </w:r>
    </w:p>
    <w:tbl>
      <w:tblPr>
        <w:tblW w:w="0" w:type="auto"/>
        <w:tblInd w:w="-70" w:type="dxa"/>
        <w:tblLayout w:type="fixed"/>
        <w:tblLook w:val="0000" w:firstRow="0" w:lastRow="0" w:firstColumn="0" w:lastColumn="0" w:noHBand="0" w:noVBand="0"/>
      </w:tblPr>
      <w:tblGrid>
        <w:gridCol w:w="3780"/>
        <w:gridCol w:w="5828"/>
      </w:tblGrid>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Наименование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подпрограмма ««Обеспечение условий для устойчивого развития отрасли «культура» (далее – подпрограмма)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Наименование муниципальной  программы</w:t>
            </w:r>
          </w:p>
          <w:p w:rsidR="00F775FC" w:rsidRPr="009F6612" w:rsidRDefault="00F775FC" w:rsidP="00F775FC">
            <w:pPr>
              <w:autoSpaceDE w:val="0"/>
              <w:spacing w:after="0" w:line="240" w:lineRule="auto"/>
              <w:rPr>
                <w:rFonts w:ascii="Arial" w:eastAsia="Times New Roman" w:hAnsi="Arial" w:cs="Arial"/>
                <w:bCs/>
                <w:color w:val="000000"/>
                <w:kern w:val="0"/>
                <w:sz w:val="24"/>
                <w:szCs w:val="24"/>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shd w:val="clear" w:color="auto" w:fill="FFFFFF"/>
              <w:spacing w:after="0" w:line="240" w:lineRule="auto"/>
              <w:ind w:left="53" w:right="14"/>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«Развитие культуры и туризма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(далее – Программа)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w:t>
            </w:r>
            <w:r w:rsidRPr="009F6612">
              <w:rPr>
                <w:rFonts w:ascii="Arial" w:eastAsia="Times New Roman" w:hAnsi="Arial" w:cs="Arial"/>
                <w:bCs/>
                <w:kern w:val="0"/>
                <w:sz w:val="24"/>
                <w:szCs w:val="24"/>
              </w:rPr>
              <w:t>администрации Тасеевского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ind w:hanging="17"/>
              <w:jc w:val="both"/>
              <w:rPr>
                <w:rFonts w:ascii="Arial" w:eastAsia="Times New Roman" w:hAnsi="Arial" w:cs="Arial"/>
                <w:kern w:val="0"/>
                <w:sz w:val="24"/>
                <w:szCs w:val="24"/>
              </w:rPr>
            </w:pPr>
            <w:r w:rsidRPr="009F6612">
              <w:rPr>
                <w:rFonts w:ascii="Arial" w:eastAsia="Times New Roman" w:hAnsi="Arial" w:cs="Arial"/>
                <w:kern w:val="0"/>
                <w:sz w:val="24"/>
                <w:szCs w:val="24"/>
              </w:rPr>
              <w:t>Главные распорядители бюджетных средств, ответственные за реализацию мероприятий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Администраци</w:t>
            </w:r>
            <w:r w:rsidRPr="009F6612">
              <w:rPr>
                <w:rFonts w:ascii="Arial" w:eastAsia="Times New Roman" w:hAnsi="Arial" w:cs="Arial"/>
                <w:kern w:val="0"/>
                <w:sz w:val="24"/>
                <w:szCs w:val="24"/>
              </w:rPr>
              <w:t>я Тасеевского</w:t>
            </w:r>
            <w:r w:rsidRPr="009F6612">
              <w:rPr>
                <w:rFonts w:ascii="Arial" w:eastAsia="Times New Roman" w:hAnsi="Arial" w:cs="Arial"/>
                <w:bCs/>
                <w:kern w:val="0"/>
                <w:sz w:val="24"/>
                <w:szCs w:val="24"/>
              </w:rPr>
              <w:t xml:space="preserve">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Цель подпрограммы</w:t>
            </w:r>
          </w:p>
          <w:p w:rsidR="00F775FC" w:rsidRPr="009F6612" w:rsidRDefault="00F775FC" w:rsidP="00F775FC">
            <w:pPr>
              <w:autoSpaceDE w:val="0"/>
              <w:spacing w:after="0" w:line="240" w:lineRule="auto"/>
              <w:rPr>
                <w:rFonts w:ascii="Arial" w:eastAsia="Times New Roman" w:hAnsi="Arial" w:cs="Arial"/>
                <w:kern w:val="0"/>
                <w:sz w:val="24"/>
                <w:szCs w:val="24"/>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Создание условий для устойчивого развития отрасли «культура» Тасеевского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Задачи подпрограммы</w:t>
            </w:r>
          </w:p>
          <w:p w:rsidR="00F775FC" w:rsidRPr="009F6612" w:rsidRDefault="00F775FC" w:rsidP="00F775FC">
            <w:pPr>
              <w:autoSpaceDE w:val="0"/>
              <w:spacing w:after="0" w:line="240" w:lineRule="auto"/>
              <w:rPr>
                <w:rFonts w:ascii="Arial" w:eastAsia="Times New Roman" w:hAnsi="Arial" w:cs="Arial"/>
                <w:bCs/>
                <w:kern w:val="0"/>
                <w:sz w:val="24"/>
                <w:szCs w:val="24"/>
              </w:rPr>
            </w:pPr>
            <w:r w:rsidRPr="009F6612">
              <w:rPr>
                <w:rFonts w:ascii="Arial" w:eastAsia="Times New Roman" w:hAnsi="Arial" w:cs="Arial"/>
                <w:kern w:val="0"/>
                <w:sz w:val="24"/>
                <w:szCs w:val="24"/>
              </w:rPr>
              <w:t xml:space="preserve">                 </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spacing w:after="0" w:line="240" w:lineRule="auto"/>
              <w:jc w:val="both"/>
              <w:rPr>
                <w:rFonts w:ascii="Arial" w:eastAsia="Times New Roman" w:hAnsi="Arial" w:cs="Arial"/>
                <w:bCs/>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 xml:space="preserve">1. Развитие системы  дополнительного образования в области культуры; </w:t>
            </w:r>
          </w:p>
          <w:p w:rsidR="00F775FC" w:rsidRPr="009F6612" w:rsidRDefault="00F775FC" w:rsidP="00F775FC">
            <w:pPr>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Задача 2</w:t>
            </w:r>
            <w:r w:rsidRPr="009F6612">
              <w:rPr>
                <w:rFonts w:ascii="Arial" w:eastAsia="Times New Roman" w:hAnsi="Arial" w:cs="Arial"/>
                <w:bCs/>
                <w:kern w:val="0"/>
                <w:sz w:val="24"/>
                <w:szCs w:val="24"/>
              </w:rPr>
              <w:t>. Развитие инфраструктуры отрасли «культура», внедрение информационно-коммуникационных технологий</w:t>
            </w:r>
            <w:r w:rsidRPr="009F6612">
              <w:rPr>
                <w:rFonts w:ascii="Arial" w:eastAsia="Times New Roman" w:hAnsi="Arial" w:cs="Arial"/>
                <w:kern w:val="0"/>
                <w:sz w:val="24"/>
                <w:szCs w:val="24"/>
                <w:lang w:eastAsia="ru-RU"/>
              </w:rPr>
              <w:t>.</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Ожидаемые результаты от реализации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lang w:eastAsia="ru-RU"/>
              </w:rPr>
            </w:pPr>
            <w:r w:rsidRPr="009F6612">
              <w:rPr>
                <w:rFonts w:ascii="Arial" w:eastAsia="Times New Roman" w:hAnsi="Arial" w:cs="Arial"/>
                <w:color w:val="000000"/>
                <w:kern w:val="0"/>
                <w:sz w:val="24"/>
                <w:szCs w:val="24"/>
                <w:lang w:eastAsia="ru-RU"/>
              </w:rPr>
              <w:t xml:space="preserve">перечень и значения показателей результативности приведены в приложении </w:t>
            </w:r>
          </w:p>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 1 к подпрограмме</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Сроки реализации подпрограммы</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2018– 2020 годы</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Информация по ресурсному обеспечению подпрограммы </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 </w:t>
            </w:r>
            <w:r w:rsidRPr="009F6612">
              <w:rPr>
                <w:rFonts w:ascii="Arial" w:eastAsia="Times New Roman" w:hAnsi="Arial" w:cs="Arial"/>
                <w:bCs/>
                <w:color w:val="000000"/>
                <w:kern w:val="0"/>
                <w:sz w:val="24"/>
                <w:szCs w:val="24"/>
              </w:rPr>
              <w:t xml:space="preserve"> </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 xml:space="preserve">20 536,71 </w:t>
            </w:r>
            <w:r w:rsidRPr="009F6612">
              <w:rPr>
                <w:rFonts w:ascii="Arial" w:eastAsia="Times New Roman" w:hAnsi="Arial" w:cs="Arial"/>
                <w:kern w:val="0"/>
                <w:sz w:val="24"/>
                <w:szCs w:val="24"/>
              </w:rPr>
              <w:t>тыс. руб., из них по годам:</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2018 год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6 845,57</w:t>
            </w:r>
            <w:r w:rsidRPr="009F6612">
              <w:rPr>
                <w:rFonts w:ascii="Arial" w:eastAsia="Times New Roman" w:hAnsi="Arial" w:cs="Arial"/>
                <w:bCs/>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6 845,57 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6 845,57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муниципального бюджета – </w:t>
            </w:r>
            <w:r w:rsidRPr="009F6612">
              <w:rPr>
                <w:rFonts w:ascii="Arial" w:eastAsia="Times New Roman" w:hAnsi="Arial" w:cs="Arial"/>
                <w:bCs/>
                <w:kern w:val="0"/>
                <w:sz w:val="24"/>
                <w:szCs w:val="24"/>
              </w:rPr>
              <w:t xml:space="preserve">20 386,71 </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2018 год –  6 795,57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2019 год –  6 795,57</w:t>
            </w:r>
            <w:r w:rsidRPr="009F6612">
              <w:rPr>
                <w:rFonts w:ascii="Arial" w:eastAsia="Times New Roman" w:hAnsi="Arial" w:cs="Arial"/>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lastRenderedPageBreak/>
              <w:t>2020 год –  6 795,57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краевого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федерального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p>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внебюджетных источников – </w:t>
            </w:r>
            <w:r w:rsidRPr="009F6612">
              <w:rPr>
                <w:rFonts w:ascii="Arial" w:eastAsia="Times New Roman" w:hAnsi="Arial" w:cs="Arial"/>
                <w:bCs/>
                <w:kern w:val="0"/>
                <w:sz w:val="24"/>
                <w:szCs w:val="24"/>
              </w:rPr>
              <w:t>150,00</w:t>
            </w:r>
            <w:r w:rsidRPr="009F6612">
              <w:rPr>
                <w:rFonts w:ascii="Arial" w:eastAsia="Times New Roman" w:hAnsi="Arial" w:cs="Arial"/>
                <w:kern w:val="0"/>
                <w:sz w:val="24"/>
                <w:szCs w:val="24"/>
              </w:rPr>
              <w:t>тыс. руб., в том числе по годам:</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2018 год – 50,00 тыс. руб.;</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2019 год – 50,00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2020 год – 50,00 тыс. руб.</w:t>
            </w:r>
          </w:p>
        </w:tc>
      </w:tr>
    </w:tbl>
    <w:p w:rsidR="00F775FC" w:rsidRPr="009F6612" w:rsidRDefault="00F775FC" w:rsidP="00F775FC">
      <w:pPr>
        <w:autoSpaceDE w:val="0"/>
        <w:spacing w:after="0" w:line="240" w:lineRule="auto"/>
        <w:jc w:val="center"/>
        <w:rPr>
          <w:rFonts w:ascii="Arial" w:eastAsia="Times New Roman" w:hAnsi="Arial" w:cs="Arial"/>
          <w:kern w:val="0"/>
          <w:sz w:val="24"/>
          <w:szCs w:val="24"/>
        </w:rPr>
      </w:pPr>
    </w:p>
    <w:p w:rsidR="00F775FC" w:rsidRPr="009F6612" w:rsidRDefault="00F775FC" w:rsidP="00F775FC">
      <w:pPr>
        <w:autoSpaceDE w:val="0"/>
        <w:autoSpaceDN w:val="0"/>
        <w:adjustRightInd w:val="0"/>
        <w:spacing w:after="0" w:line="240" w:lineRule="auto"/>
        <w:jc w:val="center"/>
        <w:rPr>
          <w:rFonts w:ascii="Arial" w:eastAsia="Times New Roman" w:hAnsi="Arial" w:cs="Arial"/>
          <w:color w:val="000000"/>
          <w:kern w:val="0"/>
          <w:sz w:val="24"/>
          <w:szCs w:val="24"/>
          <w:lang w:val="en-US" w:eastAsia="ru-RU"/>
        </w:rPr>
      </w:pPr>
      <w:r w:rsidRPr="009F6612">
        <w:rPr>
          <w:rFonts w:ascii="Arial" w:eastAsia="Times New Roman" w:hAnsi="Arial" w:cs="Arial"/>
          <w:color w:val="000000"/>
          <w:kern w:val="0"/>
          <w:sz w:val="24"/>
          <w:szCs w:val="24"/>
          <w:lang w:val="en-US" w:eastAsia="ru-RU"/>
        </w:rPr>
        <w:t xml:space="preserve">2. </w:t>
      </w:r>
      <w:proofErr w:type="spellStart"/>
      <w:r w:rsidRPr="009F6612">
        <w:rPr>
          <w:rFonts w:ascii="Arial" w:eastAsia="Times New Roman" w:hAnsi="Arial" w:cs="Arial"/>
          <w:color w:val="000000"/>
          <w:kern w:val="0"/>
          <w:sz w:val="24"/>
          <w:szCs w:val="24"/>
          <w:lang w:val="en-US"/>
        </w:rPr>
        <w:t>Основные</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разделы</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подпрограммы</w:t>
      </w:r>
      <w:proofErr w:type="spellEnd"/>
    </w:p>
    <w:p w:rsidR="00F775FC" w:rsidRPr="009F6612" w:rsidRDefault="00F775FC" w:rsidP="00F775FC">
      <w:pPr>
        <w:autoSpaceDE w:val="0"/>
        <w:autoSpaceDN w:val="0"/>
        <w:adjustRightInd w:val="0"/>
        <w:spacing w:after="0" w:line="240" w:lineRule="auto"/>
        <w:ind w:left="142"/>
        <w:jc w:val="both"/>
        <w:rPr>
          <w:rFonts w:ascii="Arial" w:eastAsia="Times New Roman" w:hAnsi="Arial" w:cs="Arial"/>
          <w:color w:val="000000"/>
          <w:kern w:val="0"/>
          <w:sz w:val="24"/>
          <w:szCs w:val="24"/>
          <w:lang w:val="en-US"/>
        </w:rPr>
      </w:pPr>
    </w:p>
    <w:p w:rsidR="00F775FC" w:rsidRPr="009F6612" w:rsidRDefault="00F775FC" w:rsidP="00F775FC">
      <w:pPr>
        <w:autoSpaceDE w:val="0"/>
        <w:autoSpaceDN w:val="0"/>
        <w:adjustRightInd w:val="0"/>
        <w:spacing w:after="0" w:line="240" w:lineRule="auto"/>
        <w:jc w:val="center"/>
        <w:rPr>
          <w:rFonts w:ascii="Arial" w:eastAsia="Times New Roman" w:hAnsi="Arial" w:cs="Arial"/>
          <w:color w:val="000000"/>
          <w:kern w:val="0"/>
          <w:sz w:val="24"/>
          <w:szCs w:val="24"/>
          <w:lang w:val="en-US" w:eastAsia="ru-RU"/>
        </w:rPr>
      </w:pPr>
      <w:r w:rsidRPr="009F6612">
        <w:rPr>
          <w:rFonts w:ascii="Arial" w:eastAsia="Times New Roman" w:hAnsi="Arial" w:cs="Arial"/>
          <w:color w:val="000000"/>
          <w:kern w:val="0"/>
          <w:sz w:val="24"/>
          <w:szCs w:val="24"/>
          <w:lang w:val="en-US" w:eastAsia="ru-RU"/>
        </w:rPr>
        <w:t xml:space="preserve">2.1. </w:t>
      </w:r>
      <w:proofErr w:type="spellStart"/>
      <w:r w:rsidRPr="009F6612">
        <w:rPr>
          <w:rFonts w:ascii="Arial" w:eastAsia="Times New Roman" w:hAnsi="Arial" w:cs="Arial"/>
          <w:color w:val="000000"/>
          <w:kern w:val="0"/>
          <w:sz w:val="24"/>
          <w:szCs w:val="24"/>
          <w:lang w:val="en-US" w:eastAsia="ru-RU"/>
        </w:rPr>
        <w:t>Мероприятия</w:t>
      </w:r>
      <w:proofErr w:type="spellEnd"/>
      <w:r w:rsidRPr="009F6612">
        <w:rPr>
          <w:rFonts w:ascii="Arial" w:eastAsia="Times New Roman" w:hAnsi="Arial" w:cs="Arial"/>
          <w:color w:val="000000"/>
          <w:kern w:val="0"/>
          <w:sz w:val="24"/>
          <w:szCs w:val="24"/>
          <w:lang w:val="en-US" w:eastAsia="ru-RU"/>
        </w:rPr>
        <w:t xml:space="preserve"> </w:t>
      </w:r>
      <w:proofErr w:type="spellStart"/>
      <w:r w:rsidRPr="009F6612">
        <w:rPr>
          <w:rFonts w:ascii="Arial" w:eastAsia="Times New Roman" w:hAnsi="Arial" w:cs="Arial"/>
          <w:color w:val="000000"/>
          <w:kern w:val="0"/>
          <w:sz w:val="24"/>
          <w:szCs w:val="24"/>
          <w:lang w:val="en-US" w:eastAsia="ru-RU"/>
        </w:rPr>
        <w:t>подпрограммы</w:t>
      </w:r>
      <w:proofErr w:type="spellEnd"/>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p>
    <w:p w:rsidR="00F775FC" w:rsidRPr="009F6612" w:rsidRDefault="00F775FC" w:rsidP="00F775FC">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2.1.1.</w:t>
      </w:r>
      <w:hyperlink r:id="rId46" w:history="1">
        <w:r w:rsidRPr="009F6612">
          <w:rPr>
            <w:rFonts w:ascii="Arial" w:eastAsia="Times New Roman" w:hAnsi="Arial" w:cs="Arial"/>
            <w:color w:val="000000"/>
            <w:kern w:val="0"/>
            <w:sz w:val="24"/>
            <w:szCs w:val="24"/>
          </w:rPr>
          <w:t>Перечень</w:t>
        </w:r>
      </w:hyperlink>
      <w:r w:rsidRPr="009F6612">
        <w:rPr>
          <w:rFonts w:ascii="Arial" w:eastAsia="Times New Roman" w:hAnsi="Arial" w:cs="Arial"/>
          <w:color w:val="000000"/>
          <w:kern w:val="0"/>
          <w:sz w:val="24"/>
          <w:szCs w:val="24"/>
        </w:rPr>
        <w:t xml:space="preserve"> мероприятий подпрограммы приведен в приложении № 2 к подпрограмме (далее – мероприятия подпрограммы).</w:t>
      </w:r>
    </w:p>
    <w:p w:rsidR="00F775FC" w:rsidRPr="009F6612" w:rsidRDefault="00F775FC" w:rsidP="00F775FC">
      <w:pPr>
        <w:autoSpaceDE w:val="0"/>
        <w:spacing w:after="0" w:line="240" w:lineRule="auto"/>
        <w:ind w:firstLine="540"/>
        <w:jc w:val="center"/>
        <w:rPr>
          <w:rFonts w:ascii="Arial" w:eastAsia="Times New Roman" w:hAnsi="Arial" w:cs="Arial"/>
          <w:kern w:val="0"/>
          <w:sz w:val="24"/>
          <w:szCs w:val="24"/>
        </w:rPr>
      </w:pPr>
    </w:p>
    <w:p w:rsidR="00F775FC" w:rsidRPr="009F6612" w:rsidRDefault="00F775FC" w:rsidP="00F775FC">
      <w:pPr>
        <w:autoSpaceDE w:val="0"/>
        <w:spacing w:after="0" w:line="240" w:lineRule="auto"/>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 Механизм реализации подпрограммы</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p>
    <w:p w:rsidR="00F775FC" w:rsidRPr="009F6612" w:rsidRDefault="00F775FC" w:rsidP="00F775FC">
      <w:pPr>
        <w:widowControl w:val="0"/>
        <w:autoSpaceDE w:val="0"/>
        <w:autoSpaceDN w:val="0"/>
        <w:adjustRightInd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2.2.1.</w:t>
      </w:r>
      <w:r w:rsidRPr="009F6612">
        <w:rPr>
          <w:rFonts w:ascii="Arial" w:eastAsia="Times New Roman" w:hAnsi="Arial" w:cs="Arial"/>
          <w:kern w:val="0"/>
          <w:sz w:val="24"/>
          <w:szCs w:val="24"/>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F775FC" w:rsidRPr="009F6612" w:rsidRDefault="00F775FC" w:rsidP="00F775FC">
      <w:pPr>
        <w:widowControl w:val="0"/>
        <w:autoSpaceDE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2.Главным распорядителем бюджетных средств на реализацию мероприятий подпрограммы является администрация Тасеевского района.</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3.Получателями бюджетных средств являются: м</w:t>
      </w:r>
      <w:r w:rsidRPr="009F6612">
        <w:rPr>
          <w:rFonts w:ascii="Arial" w:eastAsia="Times New Roman" w:hAnsi="Arial" w:cs="Arial"/>
          <w:color w:val="000000"/>
          <w:kern w:val="0"/>
          <w:sz w:val="24"/>
          <w:szCs w:val="24"/>
        </w:rPr>
        <w:t>униципальное бюджетное  учреждение  дополнительного образования «</w:t>
      </w:r>
      <w:proofErr w:type="spellStart"/>
      <w:r w:rsidRPr="009F6612">
        <w:rPr>
          <w:rFonts w:ascii="Arial" w:eastAsia="Times New Roman" w:hAnsi="Arial" w:cs="Arial"/>
          <w:color w:val="000000"/>
          <w:kern w:val="0"/>
          <w:sz w:val="24"/>
          <w:szCs w:val="24"/>
        </w:rPr>
        <w:t>Тасеевская</w:t>
      </w:r>
      <w:proofErr w:type="spellEnd"/>
      <w:r w:rsidRPr="009F6612">
        <w:rPr>
          <w:rFonts w:ascii="Arial" w:eastAsia="Times New Roman" w:hAnsi="Arial" w:cs="Arial"/>
          <w:color w:val="000000"/>
          <w:kern w:val="0"/>
          <w:sz w:val="24"/>
          <w:szCs w:val="24"/>
        </w:rPr>
        <w:t xml:space="preserve"> детская художественная школа», муниципальное  бюджетное  учреждение дополнительного образования «</w:t>
      </w:r>
      <w:proofErr w:type="spellStart"/>
      <w:r w:rsidRPr="009F6612">
        <w:rPr>
          <w:rFonts w:ascii="Arial" w:eastAsia="Times New Roman" w:hAnsi="Arial" w:cs="Arial"/>
          <w:color w:val="000000"/>
          <w:kern w:val="0"/>
          <w:sz w:val="24"/>
          <w:szCs w:val="24"/>
        </w:rPr>
        <w:t>Тасеевская</w:t>
      </w:r>
      <w:proofErr w:type="spellEnd"/>
      <w:r w:rsidRPr="009F6612">
        <w:rPr>
          <w:rFonts w:ascii="Arial" w:eastAsia="Times New Roman" w:hAnsi="Arial" w:cs="Arial"/>
          <w:color w:val="000000"/>
          <w:kern w:val="0"/>
          <w:sz w:val="24"/>
          <w:szCs w:val="24"/>
        </w:rPr>
        <w:t xml:space="preserve"> детская музыкальная школа». </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2.2.4. Реализация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w:t>
      </w:r>
      <w:r w:rsidRPr="009F6612">
        <w:rPr>
          <w:rFonts w:ascii="Arial" w:eastAsia="Times New Roman" w:hAnsi="Arial" w:cs="Arial"/>
          <w:kern w:val="0"/>
          <w:sz w:val="24"/>
          <w:szCs w:val="24"/>
        </w:rPr>
        <w:t>й</w:t>
      </w:r>
      <w:r w:rsidRPr="009F6612">
        <w:rPr>
          <w:rFonts w:ascii="Arial" w:eastAsia="Times New Roman" w:hAnsi="Arial" w:cs="Arial"/>
          <w:color w:val="000000"/>
          <w:kern w:val="0"/>
          <w:sz w:val="24"/>
          <w:szCs w:val="24"/>
        </w:rPr>
        <w:t xml:space="preserve"> Тасеевского </w:t>
      </w:r>
      <w:r w:rsidRPr="009F6612">
        <w:rPr>
          <w:rFonts w:ascii="Arial" w:eastAsia="Times New Roman" w:hAnsi="Arial" w:cs="Arial"/>
          <w:kern w:val="0"/>
          <w:sz w:val="24"/>
          <w:szCs w:val="24"/>
        </w:rPr>
        <w:t>района.</w:t>
      </w:r>
      <w:r w:rsidRPr="009F6612">
        <w:rPr>
          <w:rFonts w:ascii="Arial" w:eastAsia="Times New Roman" w:hAnsi="Arial" w:cs="Arial"/>
          <w:color w:val="000000"/>
          <w:kern w:val="0"/>
          <w:sz w:val="24"/>
          <w:szCs w:val="24"/>
        </w:rPr>
        <w:t xml:space="preserve"> </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Расходы на обеспечение деятельности подведомственных учреждений предусмотрены на основании </w:t>
      </w:r>
      <w:hyperlink r:id="rId47" w:history="1">
        <w:r w:rsidRPr="009F6612">
          <w:rPr>
            <w:rFonts w:ascii="Arial" w:eastAsia="Times New Roman" w:hAnsi="Arial" w:cs="Arial"/>
            <w:kern w:val="0"/>
            <w:sz w:val="24"/>
            <w:szCs w:val="24"/>
          </w:rPr>
          <w:t>постановления</w:t>
        </w:r>
      </w:hyperlink>
      <w:r w:rsidRPr="009F6612">
        <w:rPr>
          <w:rFonts w:ascii="Arial" w:eastAsia="Times New Roman" w:hAnsi="Arial" w:cs="Arial"/>
          <w:kern w:val="0"/>
          <w:sz w:val="24"/>
          <w:szCs w:val="24"/>
        </w:rPr>
        <w:t xml:space="preserve"> администрация Тасеевского района от 08.12.2015 №750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F775FC" w:rsidRPr="009F6612" w:rsidRDefault="00F775FC" w:rsidP="00F775FC">
      <w:pPr>
        <w:autoSpaceDE w:val="0"/>
        <w:spacing w:after="0" w:line="240" w:lineRule="auto"/>
        <w:ind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2.2.5.</w:t>
      </w:r>
      <w:r w:rsidRPr="009F6612">
        <w:rPr>
          <w:rFonts w:ascii="Arial" w:eastAsia="Times New Roman" w:hAnsi="Arial" w:cs="Arial"/>
          <w:kern w:val="0"/>
          <w:sz w:val="24"/>
          <w:szCs w:val="24"/>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w:t>
      </w:r>
      <w:r w:rsidRPr="009F6612">
        <w:rPr>
          <w:rFonts w:ascii="Arial" w:eastAsia="Times New Roman" w:hAnsi="Arial" w:cs="Arial"/>
          <w:kern w:val="0"/>
          <w:sz w:val="24"/>
          <w:szCs w:val="24"/>
        </w:rPr>
        <w:lastRenderedPageBreak/>
        <w:t xml:space="preserve">законодательством в сфере закупок товаров, работ, услуг для муниципальных нужд в соответствии с Федеральными законами от 05.04.2013 </w:t>
      </w:r>
      <w:hyperlink r:id="rId48"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44-ФЗ</w:t>
        </w:r>
      </w:hyperlink>
      <w:r w:rsidRPr="009F6612">
        <w:rPr>
          <w:rFonts w:ascii="Arial" w:eastAsia="Times New Roman" w:hAnsi="Arial" w:cs="Arial"/>
          <w:kern w:val="0"/>
          <w:sz w:val="24"/>
          <w:szCs w:val="24"/>
        </w:rPr>
        <w:t xml:space="preserve"> "О контрактной системе в сфере закупок товаров, работ, услуг для обеспечения государственных и муниципальных нужд", от 18.07.2011 </w:t>
      </w:r>
      <w:hyperlink r:id="rId49"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223-ФЗ</w:t>
        </w:r>
      </w:hyperlink>
      <w:r w:rsidRPr="009F6612">
        <w:rPr>
          <w:rFonts w:ascii="Arial" w:eastAsia="Times New Roman" w:hAnsi="Arial" w:cs="Arial"/>
          <w:kern w:val="0"/>
          <w:sz w:val="24"/>
          <w:szCs w:val="24"/>
        </w:rPr>
        <w:t xml:space="preserve"> "О закупках товаров, работ, услуг отдельными видами юридических лиц".</w:t>
      </w:r>
    </w:p>
    <w:p w:rsidR="00F775FC" w:rsidRPr="009F6612" w:rsidRDefault="00F775FC" w:rsidP="00F775FC">
      <w:pPr>
        <w:suppressAutoHyphens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2.2.6. </w:t>
      </w:r>
      <w:r w:rsidRPr="009F6612">
        <w:rPr>
          <w:rFonts w:ascii="Arial" w:eastAsia="Times New Roman" w:hAnsi="Arial" w:cs="Arial"/>
          <w:kern w:val="0"/>
          <w:sz w:val="24"/>
          <w:szCs w:val="24"/>
        </w:rPr>
        <w:t>На  реализацию мероприятий  подпрограммы предусматривается выделение средств краевого бюджета.</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Тасеевского района (далее — Получатель) в рамках государственной программы Красноярского края «Развитие культуры и туризма».</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 xml:space="preserve">Субсидии предоставляются по результатам конкурсного отбора и при </w:t>
      </w:r>
      <w:r w:rsidRPr="009F6612">
        <w:rPr>
          <w:rFonts w:ascii="Arial" w:eastAsia="Times New Roman" w:hAnsi="Arial" w:cs="Arial"/>
          <w:color w:val="000000"/>
          <w:kern w:val="0"/>
          <w:sz w:val="24"/>
          <w:szCs w:val="24"/>
        </w:rPr>
        <w:t xml:space="preserve"> соблюдении следующих условий:</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закрепление в  бюджете  муниципального  образования  размера долевого финансирования мероприятий, определенного в зависимости от уровня расчетной бюджетной обеспеченности муниципального образования Красноярского края:</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2.2.7.Для перечисления субсидий  получатель представляет в Министерство  культуры Красноярского края следующие документы:</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1) копию муниципального правового акта об утверждении соответствующей муниципальной программы, направленной на достижение аналогичной цели;</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2) копии муниципальных контрактов (договоров) на выполнение работ (оказание услуг);</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3)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мероприятие.</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p>
    <w:p w:rsidR="00F775FC" w:rsidRPr="009F6612" w:rsidRDefault="00F775FC" w:rsidP="00F775FC">
      <w:pPr>
        <w:widowControl w:val="0"/>
        <w:autoSpaceDE w:val="0"/>
        <w:autoSpaceDN w:val="0"/>
        <w:adjustRightIn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 xml:space="preserve">2.3. Характеристика основных мероприятий подпрограммы </w:t>
      </w:r>
    </w:p>
    <w:p w:rsidR="00F775FC" w:rsidRPr="009F6612" w:rsidRDefault="00F775FC" w:rsidP="00F775FC">
      <w:pPr>
        <w:spacing w:after="0" w:line="240" w:lineRule="auto"/>
        <w:ind w:firstLine="708"/>
        <w:jc w:val="both"/>
        <w:rPr>
          <w:rFonts w:ascii="Arial" w:eastAsia="Times New Roman" w:hAnsi="Arial" w:cs="Arial"/>
          <w:kern w:val="0"/>
          <w:sz w:val="24"/>
          <w:szCs w:val="24"/>
        </w:rPr>
      </w:pPr>
    </w:p>
    <w:p w:rsidR="00F775FC" w:rsidRPr="009F6612" w:rsidRDefault="00F775FC" w:rsidP="00F775FC">
      <w:pPr>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Выбор мероприятий обусловлен необходимостью достижения поставленных задач и конечных показателей подпрограммы. </w:t>
      </w:r>
      <w:r w:rsidRPr="009F6612">
        <w:rPr>
          <w:rFonts w:ascii="Arial" w:eastAsia="Times New Roman" w:hAnsi="Arial" w:cs="Arial"/>
          <w:kern w:val="0"/>
          <w:sz w:val="24"/>
          <w:szCs w:val="24"/>
        </w:rPr>
        <w:tab/>
      </w:r>
    </w:p>
    <w:p w:rsidR="00F775FC" w:rsidRPr="009F6612" w:rsidRDefault="00F775FC" w:rsidP="00F775FC">
      <w:pPr>
        <w:spacing w:after="0" w:line="240" w:lineRule="auto"/>
        <w:ind w:firstLine="708"/>
        <w:jc w:val="both"/>
        <w:rPr>
          <w:rFonts w:ascii="Arial" w:eastAsia="Times New Roman" w:hAnsi="Arial" w:cs="Arial"/>
          <w:kern w:val="0"/>
          <w:sz w:val="24"/>
          <w:szCs w:val="24"/>
          <w:lang w:eastAsia="ru-RU"/>
        </w:rPr>
      </w:pPr>
      <w:r w:rsidRPr="009F6612">
        <w:rPr>
          <w:rFonts w:ascii="Arial" w:eastAsia="Times New Roman" w:hAnsi="Arial" w:cs="Arial"/>
          <w:kern w:val="0"/>
          <w:sz w:val="24"/>
          <w:szCs w:val="24"/>
          <w:lang w:eastAsia="ru-RU"/>
        </w:rPr>
        <w:t>В рамках подпрограммы планируется осуществить следующие мероприятия:</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2.3.1.Мероприятие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r w:rsidRPr="009F6612">
        <w:rPr>
          <w:rFonts w:ascii="Arial" w:eastAsia="Times New Roman" w:hAnsi="Arial" w:cs="Arial"/>
          <w:color w:val="000000"/>
          <w:kern w:val="0"/>
          <w:sz w:val="24"/>
          <w:szCs w:val="24"/>
        </w:rPr>
        <w:t>дополнительного образования «</w:t>
      </w:r>
      <w:proofErr w:type="spellStart"/>
      <w:r w:rsidRPr="009F6612">
        <w:rPr>
          <w:rFonts w:ascii="Arial" w:eastAsia="Times New Roman" w:hAnsi="Arial" w:cs="Arial"/>
          <w:color w:val="000000"/>
          <w:kern w:val="0"/>
          <w:sz w:val="24"/>
          <w:szCs w:val="24"/>
        </w:rPr>
        <w:t>Тасеевская</w:t>
      </w:r>
      <w:proofErr w:type="spellEnd"/>
      <w:r w:rsidRPr="009F6612">
        <w:rPr>
          <w:rFonts w:ascii="Arial" w:eastAsia="Times New Roman" w:hAnsi="Arial" w:cs="Arial"/>
          <w:color w:val="000000"/>
          <w:kern w:val="0"/>
          <w:sz w:val="24"/>
          <w:szCs w:val="24"/>
        </w:rPr>
        <w:t xml:space="preserve"> детская художественная школа».</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Мероприятия подпрограммы выполняются с учетом поступления средств от оказания платных услуг населению ежегодно в объеме не менее  60,0 тыс. руб.</w:t>
      </w:r>
    </w:p>
    <w:p w:rsidR="00F775FC" w:rsidRPr="009F6612" w:rsidRDefault="00F775FC" w:rsidP="00F775FC">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2018 год и плановый период 2019–2020 годы. </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2.3.2.Мероприятие «Обеспечение деятельности (оказание услуг) подведомственных учреждений в рамках утвержденного муниципального задания» реализуется муниципальным бюджетным учреждением </w:t>
      </w:r>
      <w:r w:rsidRPr="009F6612">
        <w:rPr>
          <w:rFonts w:ascii="Arial" w:eastAsia="Times New Roman" w:hAnsi="Arial" w:cs="Arial"/>
          <w:color w:val="000000"/>
          <w:kern w:val="0"/>
          <w:sz w:val="24"/>
          <w:szCs w:val="24"/>
        </w:rPr>
        <w:t>дополнительного образования «</w:t>
      </w:r>
      <w:proofErr w:type="spellStart"/>
      <w:r w:rsidRPr="009F6612">
        <w:rPr>
          <w:rFonts w:ascii="Arial" w:eastAsia="Times New Roman" w:hAnsi="Arial" w:cs="Arial"/>
          <w:color w:val="000000"/>
          <w:kern w:val="0"/>
          <w:sz w:val="24"/>
          <w:szCs w:val="24"/>
        </w:rPr>
        <w:t>Тасеевская</w:t>
      </w:r>
      <w:proofErr w:type="spellEnd"/>
      <w:r w:rsidRPr="009F6612">
        <w:rPr>
          <w:rFonts w:ascii="Arial" w:eastAsia="Times New Roman" w:hAnsi="Arial" w:cs="Arial"/>
          <w:color w:val="000000"/>
          <w:kern w:val="0"/>
          <w:sz w:val="24"/>
          <w:szCs w:val="24"/>
        </w:rPr>
        <w:t xml:space="preserve"> детская музыкальная школа».</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t>Данное мероприятие позволит обеспечить текущее содержание  учреждения, выплату заработной платы и начислений работникам учреждения, иные расходы.</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kern w:val="0"/>
          <w:sz w:val="24"/>
          <w:szCs w:val="24"/>
        </w:rPr>
        <w:lastRenderedPageBreak/>
        <w:t>Мероприятия подпрограммы выполняются с учетом поступления средств от оказания платных услуг населению ежегодно в объеме не менее  32,0 тыс. руб.</w:t>
      </w:r>
    </w:p>
    <w:p w:rsidR="00F775FC" w:rsidRPr="009F6612" w:rsidRDefault="00F775FC" w:rsidP="00F775FC">
      <w:pPr>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Выполнение мероприятия запланировано на 2018 год и плановый период 2019–2020 годы. </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 xml:space="preserve">  2.3.3.</w:t>
      </w:r>
      <w:r w:rsidRPr="009F6612">
        <w:rPr>
          <w:rFonts w:ascii="Arial" w:eastAsia="Times New Roman" w:hAnsi="Arial" w:cs="Arial"/>
          <w:kern w:val="0"/>
          <w:sz w:val="24"/>
          <w:szCs w:val="24"/>
        </w:rPr>
        <w:tab/>
        <w:t>В ходе реализации подпрограммы также планируется</w:t>
      </w:r>
      <w:r w:rsidRPr="009F6612">
        <w:rPr>
          <w:rFonts w:ascii="Arial" w:eastAsia="Times New Roman" w:hAnsi="Arial" w:cs="Arial"/>
          <w:color w:val="000000"/>
          <w:kern w:val="0"/>
          <w:sz w:val="24"/>
          <w:szCs w:val="24"/>
        </w:rPr>
        <w:t xml:space="preserve"> выделение средств краевого бюджета на реализацию социокультурных проектов, по государственной поддержке муниципальных учреждений культуры, предоставление денежных поощрений творческим работникам, работникам организаций культуры, в том числе находящихся на территории сельских поселений Красноярского края, работникам образовательных организаций в области культуры, талантливой молодежи в сфере культуры и искусства и другим  мероприятиям в рамках  государственной программы  Красноярского края «Развитие культуры и туризма».</w:t>
      </w:r>
    </w:p>
    <w:p w:rsidR="00F775FC" w:rsidRPr="009F6612" w:rsidRDefault="00F775FC" w:rsidP="00F775FC">
      <w:pPr>
        <w:spacing w:after="0" w:line="240" w:lineRule="auto"/>
        <w:rPr>
          <w:rFonts w:ascii="Arial" w:eastAsia="Times New Roman" w:hAnsi="Arial" w:cs="Arial"/>
          <w:kern w:val="0"/>
          <w:sz w:val="24"/>
          <w:szCs w:val="24"/>
        </w:rPr>
      </w:pPr>
    </w:p>
    <w:p w:rsidR="00F775FC" w:rsidRPr="009F6612" w:rsidRDefault="00F775FC" w:rsidP="00F775FC">
      <w:pPr>
        <w:autoSpaceDE w:val="0"/>
        <w:spacing w:after="0" w:line="240" w:lineRule="auto"/>
        <w:ind w:firstLine="709"/>
        <w:jc w:val="center"/>
        <w:rPr>
          <w:rFonts w:ascii="Arial" w:eastAsia="Times New Roman" w:hAnsi="Arial" w:cs="Arial"/>
          <w:color w:val="000000"/>
          <w:kern w:val="0"/>
          <w:sz w:val="24"/>
          <w:szCs w:val="24"/>
        </w:rPr>
      </w:pPr>
      <w:r w:rsidRPr="009F6612">
        <w:rPr>
          <w:rFonts w:ascii="Arial" w:eastAsia="Times New Roman" w:hAnsi="Arial" w:cs="Arial"/>
          <w:kern w:val="0"/>
          <w:sz w:val="24"/>
          <w:szCs w:val="24"/>
        </w:rPr>
        <w:tab/>
      </w:r>
      <w:r w:rsidRPr="009F6612">
        <w:rPr>
          <w:rFonts w:ascii="Arial" w:eastAsia="Times New Roman" w:hAnsi="Arial" w:cs="Arial"/>
          <w:color w:val="000000"/>
          <w:kern w:val="0"/>
          <w:sz w:val="24"/>
          <w:szCs w:val="24"/>
        </w:rPr>
        <w:t>2.4. Управление подпрограммой и контроль за исполнением подпрограммы</w:t>
      </w:r>
    </w:p>
    <w:p w:rsidR="00F775FC" w:rsidRPr="009F6612" w:rsidRDefault="00F775FC" w:rsidP="00F775FC">
      <w:pPr>
        <w:widowControl w:val="0"/>
        <w:autoSpaceDE w:val="0"/>
        <w:spacing w:after="0" w:line="240" w:lineRule="auto"/>
        <w:jc w:val="both"/>
        <w:rPr>
          <w:rFonts w:ascii="Arial" w:eastAsia="Times New Roman" w:hAnsi="Arial" w:cs="Arial"/>
          <w:color w:val="000000"/>
          <w:kern w:val="0"/>
          <w:sz w:val="24"/>
          <w:szCs w:val="24"/>
        </w:rPr>
      </w:pPr>
    </w:p>
    <w:p w:rsidR="00F775FC" w:rsidRPr="009F6612" w:rsidRDefault="00F775FC" w:rsidP="00F775FC">
      <w:pPr>
        <w:widowControl w:val="0"/>
        <w:numPr>
          <w:ilvl w:val="2"/>
          <w:numId w:val="3"/>
        </w:numPr>
        <w:autoSpaceDE w:val="0"/>
        <w:spacing w:after="0" w:line="240" w:lineRule="auto"/>
        <w:ind w:left="0"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Текущее управление и контроль за реализацией подпрограммы осуществляет  о</w:t>
      </w:r>
      <w:r w:rsidRPr="009F6612">
        <w:rPr>
          <w:rFonts w:ascii="Arial" w:eastAsia="Times New Roman" w:hAnsi="Arial" w:cs="Arial"/>
          <w:kern w:val="0"/>
          <w:sz w:val="24"/>
          <w:szCs w:val="24"/>
        </w:rPr>
        <w:t>тдел культуры, спорта, молодежной политики, туризма, связей со СМИ и общественными организациями  администрации района</w:t>
      </w:r>
      <w:r w:rsidRPr="009F6612">
        <w:rPr>
          <w:rFonts w:ascii="Arial" w:eastAsia="Times New Roman" w:hAnsi="Arial" w:cs="Arial"/>
          <w:color w:val="000000"/>
          <w:kern w:val="0"/>
          <w:sz w:val="24"/>
          <w:szCs w:val="24"/>
        </w:rPr>
        <w:t>.</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2.4.2.</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несет ответственность </w:t>
      </w:r>
      <w:r w:rsidRPr="009F6612">
        <w:rPr>
          <w:rFonts w:ascii="Arial" w:eastAsia="Times New Roman" w:hAnsi="Arial" w:cs="Arial"/>
          <w:color w:val="000000"/>
          <w:kern w:val="0"/>
          <w:sz w:val="24"/>
          <w:szCs w:val="24"/>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775FC" w:rsidRPr="009F6612" w:rsidRDefault="00F775FC" w:rsidP="00F775FC">
      <w:pPr>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2.4.3.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осуществляет координацию исполнения и мониторинг реализации мероприятий подпрограммы, подготовку отчетов о реализации подпрограммы.</w:t>
      </w:r>
      <w:r w:rsidRPr="009F6612">
        <w:rPr>
          <w:rFonts w:ascii="Arial" w:eastAsia="Times New Roman" w:hAnsi="Arial" w:cs="Arial"/>
          <w:kern w:val="0"/>
          <w:sz w:val="24"/>
          <w:szCs w:val="24"/>
        </w:rPr>
        <w:t xml:space="preserve"> </w:t>
      </w:r>
    </w:p>
    <w:p w:rsidR="00F775FC" w:rsidRPr="009F6612" w:rsidRDefault="00F775FC" w:rsidP="00F775FC">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2.4.4.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F775FC" w:rsidRPr="009F6612" w:rsidRDefault="00F775FC" w:rsidP="00F775FC">
      <w:pPr>
        <w:widowControl w:val="0"/>
        <w:autoSpaceDE w:val="0"/>
        <w:spacing w:after="0" w:line="240" w:lineRule="auto"/>
        <w:ind w:firstLine="708"/>
        <w:jc w:val="both"/>
        <w:rPr>
          <w:rFonts w:ascii="Arial" w:eastAsia="Times New Roman" w:hAnsi="Arial" w:cs="Arial"/>
          <w:b/>
          <w:kern w:val="0"/>
          <w:sz w:val="24"/>
          <w:szCs w:val="24"/>
        </w:rPr>
      </w:pPr>
      <w:r w:rsidRPr="009F6612">
        <w:rPr>
          <w:rFonts w:ascii="Arial" w:eastAsia="Times New Roman" w:hAnsi="Arial" w:cs="Arial"/>
          <w:color w:val="000000"/>
          <w:kern w:val="0"/>
          <w:sz w:val="24"/>
          <w:szCs w:val="24"/>
        </w:rPr>
        <w:t>2.4.6.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2.4.7.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50" w:history="1">
        <w:r w:rsidRPr="009F6612">
          <w:rPr>
            <w:rFonts w:ascii="Arial" w:eastAsia="Times New Roman" w:hAnsi="Arial" w:cs="Arial"/>
            <w:color w:val="000000"/>
            <w:kern w:val="0"/>
            <w:sz w:val="24"/>
            <w:szCs w:val="24"/>
          </w:rPr>
          <w:t>постановлением</w:t>
        </w:r>
      </w:hyperlink>
      <w:r w:rsidRPr="009F6612">
        <w:rPr>
          <w:rFonts w:ascii="Arial" w:eastAsia="Times New Roman" w:hAnsi="Arial" w:cs="Arial"/>
          <w:color w:val="000000"/>
          <w:kern w:val="0"/>
          <w:sz w:val="24"/>
          <w:szCs w:val="24"/>
        </w:rPr>
        <w:t xml:space="preserve"> администрации Тасеевского района от 09.11.2016 № 611 «</w:t>
      </w:r>
      <w:r w:rsidRPr="009F6612">
        <w:rPr>
          <w:rFonts w:ascii="Arial" w:eastAsia="Times New Roman" w:hAnsi="Arial" w:cs="Arial"/>
          <w:kern w:val="0"/>
          <w:sz w:val="24"/>
          <w:szCs w:val="24"/>
        </w:rPr>
        <w:t>Об утверждении Порядка принятия решений о разработке, формировании и реализации муниципальных программ Тасеевского района».</w:t>
      </w:r>
    </w:p>
    <w:p w:rsidR="00F775FC" w:rsidRPr="009F6612" w:rsidRDefault="00F775FC" w:rsidP="00F775FC">
      <w:pPr>
        <w:autoSpaceDE w:val="0"/>
        <w:spacing w:after="0" w:line="240" w:lineRule="auto"/>
        <w:ind w:firstLine="709"/>
        <w:jc w:val="center"/>
        <w:rPr>
          <w:rFonts w:ascii="Arial" w:eastAsia="Times New Roman" w:hAnsi="Arial" w:cs="Arial"/>
          <w:kern w:val="0"/>
          <w:sz w:val="24"/>
          <w:szCs w:val="24"/>
        </w:rPr>
      </w:pPr>
    </w:p>
    <w:p w:rsidR="00F775FC" w:rsidRPr="009F6612" w:rsidRDefault="00F775FC" w:rsidP="00F775FC">
      <w:pPr>
        <w:spacing w:after="0" w:line="240" w:lineRule="auto"/>
        <w:rPr>
          <w:rFonts w:ascii="Arial" w:eastAsia="Times New Roman" w:hAnsi="Arial" w:cs="Arial"/>
          <w:kern w:val="0"/>
          <w:sz w:val="24"/>
          <w:szCs w:val="24"/>
        </w:rPr>
        <w:sectPr w:rsidR="00F775FC" w:rsidRPr="009F6612">
          <w:headerReference w:type="default" r:id="rId51"/>
          <w:footerReference w:type="even" r:id="rId52"/>
          <w:footerReference w:type="default" r:id="rId53"/>
          <w:headerReference w:type="first" r:id="rId54"/>
          <w:footerReference w:type="first" r:id="rId55"/>
          <w:pgSz w:w="11906" w:h="16838"/>
          <w:pgMar w:top="1134" w:right="851" w:bottom="851" w:left="1418" w:header="709" w:footer="720" w:gutter="0"/>
          <w:cols w:space="720"/>
          <w:docGrid w:linePitch="600" w:charSpace="32768"/>
        </w:sect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lastRenderedPageBreak/>
        <w:t xml:space="preserve">Приложение № 1 </w:t>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к подпрограмме 4 «Обеспечение условий реализации программы» </w:t>
      </w:r>
    </w:p>
    <w:p w:rsidR="00F775FC" w:rsidRPr="009F6612" w:rsidRDefault="00F775FC" w:rsidP="00F775FC">
      <w:pPr>
        <w:autoSpaceDE w:val="0"/>
        <w:spacing w:after="0" w:line="240" w:lineRule="auto"/>
        <w:ind w:firstLine="540"/>
        <w:jc w:val="both"/>
        <w:rPr>
          <w:rFonts w:ascii="Arial" w:eastAsia="Times New Roman" w:hAnsi="Arial" w:cs="Arial"/>
          <w:kern w:val="0"/>
          <w:sz w:val="24"/>
          <w:szCs w:val="24"/>
        </w:rPr>
      </w:pPr>
    </w:p>
    <w:p w:rsidR="00F775FC" w:rsidRPr="009F6612" w:rsidRDefault="00F775FC" w:rsidP="00F775FC">
      <w:pPr>
        <w:autoSpaceDE w:val="0"/>
        <w:spacing w:after="0" w:line="240" w:lineRule="auto"/>
        <w:ind w:firstLine="540"/>
        <w:jc w:val="center"/>
        <w:rPr>
          <w:rFonts w:ascii="Arial" w:eastAsia="Times New Roman" w:hAnsi="Arial" w:cs="Arial"/>
          <w:b/>
          <w:kern w:val="0"/>
          <w:sz w:val="24"/>
          <w:szCs w:val="24"/>
        </w:rPr>
      </w:pPr>
    </w:p>
    <w:p w:rsidR="00F775FC" w:rsidRPr="009F6612" w:rsidRDefault="00F775FC" w:rsidP="00F775FC">
      <w:pPr>
        <w:autoSpaceDE w:val="0"/>
        <w:autoSpaceDN w:val="0"/>
        <w:adjustRightInd w:val="0"/>
        <w:spacing w:after="0" w:line="240" w:lineRule="auto"/>
        <w:ind w:firstLine="540"/>
        <w:jc w:val="center"/>
        <w:outlineLvl w:val="0"/>
        <w:rPr>
          <w:rFonts w:ascii="Arial" w:hAnsi="Arial" w:cs="Arial"/>
          <w:kern w:val="0"/>
          <w:sz w:val="24"/>
          <w:szCs w:val="24"/>
          <w:lang w:eastAsia="en-US"/>
        </w:rPr>
      </w:pPr>
      <w:r w:rsidRPr="009F6612">
        <w:rPr>
          <w:rFonts w:ascii="Arial" w:hAnsi="Arial" w:cs="Arial"/>
          <w:kern w:val="0"/>
          <w:sz w:val="24"/>
          <w:szCs w:val="24"/>
          <w:lang w:eastAsia="en-US"/>
        </w:rPr>
        <w:t>Перечень и значения показателей результативности подпрограммы</w:t>
      </w:r>
    </w:p>
    <w:p w:rsidR="00F775FC" w:rsidRPr="009F6612" w:rsidRDefault="00F775FC" w:rsidP="00F775FC">
      <w:pPr>
        <w:autoSpaceDE w:val="0"/>
        <w:autoSpaceDN w:val="0"/>
        <w:adjustRightInd w:val="0"/>
        <w:spacing w:after="0" w:line="240" w:lineRule="auto"/>
        <w:jc w:val="both"/>
        <w:rPr>
          <w:rFonts w:ascii="Arial" w:hAnsi="Arial" w:cs="Arial"/>
          <w:kern w:val="0"/>
          <w:sz w:val="24"/>
          <w:szCs w:val="24"/>
          <w:lang w:eastAsia="en-US"/>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68"/>
        <w:gridCol w:w="1242"/>
        <w:gridCol w:w="2268"/>
        <w:gridCol w:w="1701"/>
        <w:gridCol w:w="1984"/>
        <w:gridCol w:w="2268"/>
        <w:gridCol w:w="2268"/>
      </w:tblGrid>
      <w:tr w:rsidR="00F775FC" w:rsidRPr="009F6612" w:rsidTr="005F5A03">
        <w:trPr>
          <w:trHeight w:val="240"/>
        </w:trPr>
        <w:tc>
          <w:tcPr>
            <w:tcW w:w="534"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 п/п</w:t>
            </w:r>
          </w:p>
        </w:tc>
        <w:tc>
          <w:tcPr>
            <w:tcW w:w="2868"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Цель</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показатели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результативности</w:t>
            </w:r>
            <w:proofErr w:type="spellEnd"/>
          </w:p>
        </w:tc>
        <w:tc>
          <w:tcPr>
            <w:tcW w:w="1242"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Единица</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измерения</w:t>
            </w:r>
            <w:proofErr w:type="spellEnd"/>
          </w:p>
        </w:tc>
        <w:tc>
          <w:tcPr>
            <w:tcW w:w="2268"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Источник</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информации</w:t>
            </w:r>
            <w:proofErr w:type="spellEnd"/>
          </w:p>
        </w:tc>
        <w:tc>
          <w:tcPr>
            <w:tcW w:w="8221" w:type="dxa"/>
            <w:gridSpan w:val="4"/>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Годы</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реализации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подпрограммы</w:t>
            </w:r>
            <w:proofErr w:type="spellEnd"/>
          </w:p>
        </w:tc>
      </w:tr>
      <w:tr w:rsidR="00F775FC" w:rsidRPr="009F6612" w:rsidTr="005F5A03">
        <w:trPr>
          <w:trHeight w:val="240"/>
        </w:trPr>
        <w:tc>
          <w:tcPr>
            <w:tcW w:w="534"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2868"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242"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2268"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701"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2017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2018</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2019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2020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r>
      <w:tr w:rsidR="00F775FC" w:rsidRPr="009F6612" w:rsidTr="005F5A03">
        <w:trPr>
          <w:trHeight w:val="240"/>
        </w:trPr>
        <w:tc>
          <w:tcPr>
            <w:tcW w:w="53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1</w:t>
            </w:r>
          </w:p>
        </w:tc>
        <w:tc>
          <w:tcPr>
            <w:tcW w:w="28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2</w:t>
            </w:r>
          </w:p>
        </w:tc>
        <w:tc>
          <w:tcPr>
            <w:tcW w:w="1242"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3</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4</w:t>
            </w:r>
          </w:p>
        </w:tc>
        <w:tc>
          <w:tcPr>
            <w:tcW w:w="1701"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5</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6</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7</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8</w:t>
            </w:r>
          </w:p>
        </w:tc>
      </w:tr>
      <w:tr w:rsidR="00F775FC" w:rsidRPr="009F6612" w:rsidTr="005F5A03">
        <w:trPr>
          <w:trHeight w:val="240"/>
        </w:trPr>
        <w:tc>
          <w:tcPr>
            <w:tcW w:w="534"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lang w:val="en-US"/>
              </w:rPr>
            </w:pPr>
          </w:p>
        </w:tc>
        <w:tc>
          <w:tcPr>
            <w:tcW w:w="14599" w:type="dxa"/>
            <w:gridSpan w:val="7"/>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Цель </w:t>
            </w:r>
            <w:r w:rsidRPr="009F6612">
              <w:rPr>
                <w:rFonts w:ascii="Arial" w:eastAsia="Times New Roman" w:hAnsi="Arial" w:cs="Arial"/>
                <w:b/>
                <w:kern w:val="0"/>
                <w:sz w:val="24"/>
                <w:szCs w:val="24"/>
              </w:rPr>
              <w:t xml:space="preserve"> </w:t>
            </w:r>
            <w:r w:rsidRPr="009F6612">
              <w:rPr>
                <w:rFonts w:ascii="Arial" w:eastAsia="Times New Roman" w:hAnsi="Arial" w:cs="Arial"/>
                <w:kern w:val="0"/>
                <w:sz w:val="24"/>
                <w:szCs w:val="24"/>
              </w:rPr>
              <w:t>Создание условий для устойчивого развития отрасли «культура» Тасеевского район</w:t>
            </w:r>
            <w:r w:rsidRPr="009F6612">
              <w:rPr>
                <w:rFonts w:ascii="Arial" w:eastAsia="Times New Roman" w:hAnsi="Arial" w:cs="Arial"/>
                <w:b/>
                <w:kern w:val="0"/>
                <w:sz w:val="24"/>
                <w:szCs w:val="24"/>
              </w:rPr>
              <w:t>а</w:t>
            </w:r>
          </w:p>
        </w:tc>
      </w:tr>
      <w:tr w:rsidR="00F775FC" w:rsidRPr="009F6612" w:rsidTr="005F5A03">
        <w:trPr>
          <w:trHeight w:val="85"/>
        </w:trPr>
        <w:tc>
          <w:tcPr>
            <w:tcW w:w="534"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14599" w:type="dxa"/>
            <w:gridSpan w:val="7"/>
            <w:shd w:val="clear" w:color="auto" w:fill="auto"/>
          </w:tcPr>
          <w:p w:rsidR="00F775FC" w:rsidRPr="009F6612" w:rsidRDefault="00F775FC" w:rsidP="00F775FC">
            <w:pPr>
              <w:spacing w:after="0" w:line="240" w:lineRule="auto"/>
              <w:jc w:val="both"/>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Задача 1 </w:t>
            </w:r>
            <w:r w:rsidRPr="009F6612">
              <w:rPr>
                <w:rFonts w:ascii="Arial" w:eastAsia="Times New Roman" w:hAnsi="Arial" w:cs="Arial"/>
                <w:color w:val="000000"/>
                <w:kern w:val="0"/>
                <w:sz w:val="24"/>
                <w:szCs w:val="24"/>
              </w:rPr>
              <w:t xml:space="preserve"> Р</w:t>
            </w:r>
            <w:r w:rsidRPr="009F6612">
              <w:rPr>
                <w:rFonts w:ascii="Arial" w:eastAsia="Times New Roman" w:hAnsi="Arial" w:cs="Arial"/>
                <w:bCs/>
                <w:kern w:val="0"/>
                <w:sz w:val="24"/>
                <w:szCs w:val="24"/>
              </w:rPr>
              <w:t>азвитие системы  дополнительного образования в области культуры</w:t>
            </w:r>
          </w:p>
        </w:tc>
      </w:tr>
      <w:tr w:rsidR="00F775FC" w:rsidRPr="009F6612" w:rsidTr="005F5A03">
        <w:trPr>
          <w:trHeight w:val="360"/>
        </w:trPr>
        <w:tc>
          <w:tcPr>
            <w:tcW w:w="53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w:t>
            </w:r>
          </w:p>
        </w:tc>
        <w:tc>
          <w:tcPr>
            <w:tcW w:w="2868" w:type="dxa"/>
            <w:shd w:val="clear" w:color="auto" w:fill="auto"/>
          </w:tcPr>
          <w:p w:rsidR="00F775FC" w:rsidRPr="009F6612" w:rsidRDefault="00F775FC" w:rsidP="00F775FC">
            <w:pPr>
              <w:widowControl w:val="0"/>
              <w:autoSpaceDE w:val="0"/>
              <w:spacing w:after="0" w:line="236" w:lineRule="auto"/>
              <w:ind w:firstLine="36"/>
              <w:rPr>
                <w:rFonts w:ascii="Arial" w:eastAsia="Times New Roman" w:hAnsi="Arial" w:cs="Arial"/>
                <w:spacing w:val="-4"/>
                <w:kern w:val="0"/>
                <w:sz w:val="24"/>
                <w:szCs w:val="24"/>
              </w:rPr>
            </w:pPr>
            <w:r w:rsidRPr="009F6612">
              <w:rPr>
                <w:rFonts w:ascii="Arial" w:eastAsia="Times New Roman" w:hAnsi="Arial" w:cs="Arial"/>
                <w:kern w:val="0"/>
                <w:sz w:val="24"/>
                <w:szCs w:val="24"/>
              </w:rPr>
              <w:t>Число учащихся,  обучающихся в муниципальных детских  музыкальной и художественной  школах</w:t>
            </w:r>
            <w:r w:rsidRPr="009F6612">
              <w:rPr>
                <w:rFonts w:ascii="Arial" w:eastAsia="Times New Roman" w:hAnsi="Arial" w:cs="Arial"/>
                <w:spacing w:val="-4"/>
                <w:kern w:val="0"/>
                <w:sz w:val="24"/>
                <w:szCs w:val="24"/>
              </w:rPr>
              <w:t xml:space="preserve">    </w:t>
            </w:r>
          </w:p>
        </w:tc>
        <w:tc>
          <w:tcPr>
            <w:tcW w:w="1242" w:type="dxa"/>
            <w:shd w:val="clear" w:color="auto" w:fill="auto"/>
          </w:tcPr>
          <w:p w:rsidR="00F775FC" w:rsidRPr="009F6612" w:rsidRDefault="00F775FC" w:rsidP="00F775FC">
            <w:pPr>
              <w:spacing w:after="0" w:line="240" w:lineRule="auto"/>
              <w:jc w:val="center"/>
              <w:rPr>
                <w:rFonts w:ascii="Arial" w:eastAsia="Times New Roman" w:hAnsi="Arial" w:cs="Arial"/>
                <w:kern w:val="0"/>
                <w:sz w:val="24"/>
                <w:szCs w:val="24"/>
              </w:rPr>
            </w:pPr>
            <w:proofErr w:type="spellStart"/>
            <w:r w:rsidRPr="009F6612">
              <w:rPr>
                <w:rFonts w:ascii="Arial" w:eastAsia="Times New Roman" w:hAnsi="Arial" w:cs="Arial"/>
                <w:kern w:val="0"/>
                <w:sz w:val="24"/>
                <w:szCs w:val="24"/>
                <w:lang w:val="en-US"/>
              </w:rPr>
              <w:t>человек</w:t>
            </w:r>
            <w:proofErr w:type="spellEnd"/>
          </w:p>
        </w:tc>
        <w:tc>
          <w:tcPr>
            <w:tcW w:w="2268" w:type="dxa"/>
            <w:shd w:val="clear" w:color="auto" w:fill="auto"/>
          </w:tcPr>
          <w:p w:rsidR="00F775FC" w:rsidRPr="009F6612" w:rsidRDefault="00F775FC" w:rsidP="00F775FC">
            <w:pPr>
              <w:autoSpaceDE w:val="0"/>
              <w:spacing w:after="0" w:line="240" w:lineRule="auto"/>
              <w:ind w:left="60" w:right="75" w:firstLine="15"/>
              <w:rPr>
                <w:rFonts w:ascii="Arial" w:eastAsia="Times New Roman" w:hAnsi="Arial" w:cs="Arial"/>
                <w:kern w:val="0"/>
                <w:sz w:val="24"/>
                <w:szCs w:val="24"/>
              </w:rPr>
            </w:pPr>
            <w:r w:rsidRPr="009F6612">
              <w:rPr>
                <w:rFonts w:ascii="Arial" w:eastAsia="Times New Roman" w:hAnsi="Arial" w:cs="Arial"/>
                <w:kern w:val="0"/>
                <w:sz w:val="24"/>
                <w:szCs w:val="24"/>
              </w:rPr>
              <w:t>Показатель на основе отраслевой  отчетности</w:t>
            </w:r>
          </w:p>
          <w:p w:rsidR="00F775FC" w:rsidRPr="009F6612" w:rsidRDefault="00F775FC" w:rsidP="00F775FC">
            <w:pPr>
              <w:autoSpaceDE w:val="0"/>
              <w:spacing w:after="0" w:line="240" w:lineRule="auto"/>
              <w:ind w:left="60" w:right="75" w:firstLine="15"/>
              <w:rPr>
                <w:rFonts w:ascii="Arial" w:eastAsia="Times New Roman" w:hAnsi="Arial" w:cs="Arial"/>
                <w:kern w:val="0"/>
                <w:sz w:val="24"/>
                <w:szCs w:val="24"/>
              </w:rPr>
            </w:pPr>
            <w:r w:rsidRPr="009F6612">
              <w:rPr>
                <w:rFonts w:ascii="Arial" w:eastAsia="Times New Roman" w:hAnsi="Arial" w:cs="Arial"/>
                <w:kern w:val="0"/>
                <w:sz w:val="24"/>
                <w:szCs w:val="24"/>
              </w:rPr>
              <w:t>(Форма государственного статистического наблюдения</w:t>
            </w:r>
          </w:p>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1-ДМШ)</w:t>
            </w:r>
          </w:p>
        </w:tc>
        <w:tc>
          <w:tcPr>
            <w:tcW w:w="1701"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213</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213</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213</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213</w:t>
            </w:r>
          </w:p>
        </w:tc>
      </w:tr>
      <w:tr w:rsidR="00F775FC" w:rsidRPr="009F6612" w:rsidTr="005F5A03">
        <w:trPr>
          <w:trHeight w:val="360"/>
        </w:trPr>
        <w:tc>
          <w:tcPr>
            <w:tcW w:w="53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w:t>
            </w:r>
          </w:p>
        </w:tc>
        <w:tc>
          <w:tcPr>
            <w:tcW w:w="2868" w:type="dxa"/>
            <w:shd w:val="clear" w:color="auto" w:fill="auto"/>
          </w:tcPr>
          <w:p w:rsidR="00F775FC" w:rsidRPr="009F6612" w:rsidRDefault="00F775FC" w:rsidP="00F775FC">
            <w:pPr>
              <w:widowControl w:val="0"/>
              <w:autoSpaceDE w:val="0"/>
              <w:spacing w:after="0" w:line="235" w:lineRule="auto"/>
              <w:rPr>
                <w:rFonts w:ascii="Arial" w:eastAsia="Times New Roman" w:hAnsi="Arial" w:cs="Arial"/>
                <w:kern w:val="0"/>
                <w:sz w:val="24"/>
                <w:szCs w:val="24"/>
              </w:rPr>
            </w:pPr>
            <w:r w:rsidRPr="009F6612">
              <w:rPr>
                <w:rFonts w:ascii="Arial" w:eastAsia="Times New Roman" w:hAnsi="Arial" w:cs="Arial"/>
                <w:kern w:val="0"/>
                <w:sz w:val="24"/>
                <w:szCs w:val="24"/>
              </w:rPr>
              <w:t>Число учащихся, принявших участие в  творческих мероприятиях,  выставках, фестивалях и конкурсах</w:t>
            </w:r>
          </w:p>
          <w:p w:rsidR="00F775FC" w:rsidRPr="009F6612" w:rsidRDefault="00F775FC" w:rsidP="00F775FC">
            <w:pPr>
              <w:spacing w:after="0" w:line="240" w:lineRule="auto"/>
              <w:rPr>
                <w:rFonts w:ascii="Arial" w:eastAsia="Times New Roman" w:hAnsi="Arial" w:cs="Arial"/>
                <w:kern w:val="0"/>
                <w:sz w:val="24"/>
                <w:szCs w:val="24"/>
              </w:rPr>
            </w:pPr>
          </w:p>
          <w:p w:rsidR="00F775FC" w:rsidRPr="009F6612" w:rsidRDefault="00F775FC" w:rsidP="00F775FC">
            <w:pPr>
              <w:spacing w:after="0" w:line="240" w:lineRule="auto"/>
              <w:rPr>
                <w:rFonts w:ascii="Arial" w:eastAsia="Times New Roman" w:hAnsi="Arial" w:cs="Arial"/>
                <w:spacing w:val="-4"/>
                <w:kern w:val="0"/>
                <w:sz w:val="24"/>
                <w:szCs w:val="24"/>
              </w:rPr>
            </w:pPr>
          </w:p>
        </w:tc>
        <w:tc>
          <w:tcPr>
            <w:tcW w:w="1242" w:type="dxa"/>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человек</w:t>
            </w:r>
          </w:p>
        </w:tc>
        <w:tc>
          <w:tcPr>
            <w:tcW w:w="2268" w:type="dxa"/>
            <w:shd w:val="clear" w:color="auto" w:fill="auto"/>
          </w:tcPr>
          <w:p w:rsidR="00F775FC" w:rsidRPr="009F6612" w:rsidRDefault="00F775FC" w:rsidP="00F775FC">
            <w:pPr>
              <w:autoSpaceDE w:val="0"/>
              <w:spacing w:after="0" w:line="240" w:lineRule="auto"/>
              <w:ind w:left="60" w:right="75" w:firstLine="15"/>
              <w:rPr>
                <w:rFonts w:ascii="Arial" w:eastAsia="Times New Roman" w:hAnsi="Arial" w:cs="Arial"/>
                <w:kern w:val="0"/>
                <w:sz w:val="24"/>
                <w:szCs w:val="24"/>
              </w:rPr>
            </w:pPr>
            <w:r w:rsidRPr="009F6612">
              <w:rPr>
                <w:rFonts w:ascii="Arial" w:eastAsia="Times New Roman" w:hAnsi="Arial" w:cs="Arial"/>
                <w:kern w:val="0"/>
                <w:sz w:val="24"/>
                <w:szCs w:val="24"/>
              </w:rPr>
              <w:t>Показатель на основе отраслевой  отчетности</w:t>
            </w:r>
          </w:p>
          <w:p w:rsidR="00F775FC" w:rsidRPr="009F6612" w:rsidRDefault="00F775FC" w:rsidP="00F775FC">
            <w:pPr>
              <w:autoSpaceDE w:val="0"/>
              <w:spacing w:after="0" w:line="240" w:lineRule="auto"/>
              <w:ind w:left="60" w:right="75" w:firstLine="15"/>
              <w:rPr>
                <w:rFonts w:ascii="Arial" w:eastAsia="Times New Roman" w:hAnsi="Arial" w:cs="Arial"/>
                <w:kern w:val="0"/>
                <w:sz w:val="24"/>
                <w:szCs w:val="24"/>
              </w:rPr>
            </w:pPr>
            <w:r w:rsidRPr="009F6612">
              <w:rPr>
                <w:rFonts w:ascii="Arial" w:eastAsia="Times New Roman" w:hAnsi="Arial" w:cs="Arial"/>
                <w:kern w:val="0"/>
                <w:sz w:val="24"/>
                <w:szCs w:val="24"/>
              </w:rPr>
              <w:t>(Форма государственного статистического наблюдения</w:t>
            </w:r>
          </w:p>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1-ДМШ)</w:t>
            </w:r>
          </w:p>
        </w:tc>
        <w:tc>
          <w:tcPr>
            <w:tcW w:w="1701"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902</w:t>
            </w:r>
          </w:p>
        </w:tc>
        <w:tc>
          <w:tcPr>
            <w:tcW w:w="1984"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950</w:t>
            </w:r>
          </w:p>
        </w:tc>
        <w:tc>
          <w:tcPr>
            <w:tcW w:w="2268"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970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990</w:t>
            </w:r>
          </w:p>
        </w:tc>
      </w:tr>
      <w:tr w:rsidR="00F775FC" w:rsidRPr="009F6612" w:rsidTr="005F5A03">
        <w:trPr>
          <w:trHeight w:val="360"/>
        </w:trPr>
        <w:tc>
          <w:tcPr>
            <w:tcW w:w="534"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14599" w:type="dxa"/>
            <w:gridSpan w:val="7"/>
            <w:shd w:val="clear" w:color="auto" w:fill="auto"/>
          </w:tcPr>
          <w:p w:rsidR="00F775FC" w:rsidRPr="009F6612" w:rsidRDefault="00F775FC" w:rsidP="00F775FC">
            <w:pPr>
              <w:autoSpaceDE w:val="0"/>
              <w:spacing w:after="0" w:line="240" w:lineRule="auto"/>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Задача  2.  </w:t>
            </w:r>
            <w:r w:rsidRPr="009F6612">
              <w:rPr>
                <w:rFonts w:ascii="Arial" w:eastAsia="Times New Roman" w:hAnsi="Arial" w:cs="Arial"/>
                <w:color w:val="000000"/>
                <w:kern w:val="0"/>
                <w:sz w:val="24"/>
                <w:szCs w:val="24"/>
              </w:rPr>
              <w:t xml:space="preserve"> </w:t>
            </w:r>
            <w:r w:rsidRPr="009F6612">
              <w:rPr>
                <w:rFonts w:ascii="Arial" w:eastAsia="Times New Roman" w:hAnsi="Arial" w:cs="Arial"/>
                <w:bCs/>
                <w:kern w:val="0"/>
                <w:sz w:val="24"/>
                <w:szCs w:val="24"/>
              </w:rPr>
              <w:t>Развитие инфраструктуры отрасли «культура», внедрение информационно-коммуникационных технологий</w:t>
            </w:r>
            <w:r w:rsidRPr="009F6612">
              <w:rPr>
                <w:rFonts w:ascii="Arial" w:eastAsia="Times New Roman" w:hAnsi="Arial" w:cs="Arial"/>
                <w:kern w:val="0"/>
                <w:sz w:val="24"/>
                <w:szCs w:val="24"/>
                <w:lang w:eastAsia="ru-RU"/>
              </w:rPr>
              <w:t>.</w:t>
            </w:r>
          </w:p>
        </w:tc>
      </w:tr>
      <w:tr w:rsidR="00F775FC" w:rsidRPr="009F6612" w:rsidTr="005F5A03">
        <w:trPr>
          <w:trHeight w:val="360"/>
        </w:trPr>
        <w:tc>
          <w:tcPr>
            <w:tcW w:w="53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w:t>
            </w:r>
          </w:p>
        </w:tc>
        <w:tc>
          <w:tcPr>
            <w:tcW w:w="2868" w:type="dxa"/>
            <w:shd w:val="clear" w:color="auto" w:fill="auto"/>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Доля библиотек, </w:t>
            </w:r>
            <w:r w:rsidRPr="009F6612">
              <w:rPr>
                <w:rFonts w:ascii="Arial" w:eastAsia="Times New Roman" w:hAnsi="Arial" w:cs="Arial"/>
                <w:kern w:val="0"/>
                <w:sz w:val="24"/>
                <w:szCs w:val="24"/>
              </w:rPr>
              <w:lastRenderedPageBreak/>
              <w:t>подключенных к сети Интернет, в общем количестве общедоступных библиотек</w:t>
            </w:r>
          </w:p>
          <w:p w:rsidR="00F775FC" w:rsidRPr="009F6612" w:rsidRDefault="00F775FC" w:rsidP="00F775FC">
            <w:pPr>
              <w:spacing w:after="0" w:line="240" w:lineRule="auto"/>
              <w:rPr>
                <w:rFonts w:ascii="Arial" w:eastAsia="Times New Roman" w:hAnsi="Arial" w:cs="Arial"/>
                <w:kern w:val="0"/>
                <w:sz w:val="24"/>
                <w:szCs w:val="24"/>
              </w:rPr>
            </w:pPr>
          </w:p>
          <w:p w:rsidR="00F775FC" w:rsidRPr="009F6612" w:rsidRDefault="00F775FC" w:rsidP="00F775FC">
            <w:pPr>
              <w:widowControl w:val="0"/>
              <w:autoSpaceDE w:val="0"/>
              <w:autoSpaceDN w:val="0"/>
              <w:adjustRightInd w:val="0"/>
              <w:spacing w:after="0" w:line="236" w:lineRule="auto"/>
              <w:ind w:firstLine="36"/>
              <w:jc w:val="both"/>
              <w:rPr>
                <w:rFonts w:ascii="Arial" w:eastAsia="Times New Roman" w:hAnsi="Arial" w:cs="Arial"/>
                <w:spacing w:val="-4"/>
                <w:kern w:val="0"/>
                <w:sz w:val="24"/>
                <w:szCs w:val="24"/>
              </w:rPr>
            </w:pPr>
          </w:p>
        </w:tc>
        <w:tc>
          <w:tcPr>
            <w:tcW w:w="1242" w:type="dxa"/>
            <w:shd w:val="clear" w:color="auto" w:fill="auto"/>
          </w:tcPr>
          <w:p w:rsidR="00F775FC" w:rsidRPr="009F6612" w:rsidRDefault="00F775FC" w:rsidP="00F775FC">
            <w:pPr>
              <w:autoSpaceDE w:val="0"/>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lastRenderedPageBreak/>
              <w:t>%</w:t>
            </w:r>
          </w:p>
        </w:tc>
        <w:tc>
          <w:tcPr>
            <w:tcW w:w="2268" w:type="dxa"/>
            <w:shd w:val="clear" w:color="auto" w:fill="auto"/>
          </w:tcPr>
          <w:p w:rsidR="00F775FC" w:rsidRPr="009F6612" w:rsidRDefault="00F775FC" w:rsidP="00F775FC">
            <w:pPr>
              <w:autoSpaceDE w:val="0"/>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 xml:space="preserve">Отраслевая </w:t>
            </w:r>
            <w:r w:rsidRPr="009F6612">
              <w:rPr>
                <w:rFonts w:ascii="Arial" w:eastAsia="Times New Roman" w:hAnsi="Arial" w:cs="Arial"/>
                <w:kern w:val="0"/>
                <w:sz w:val="24"/>
                <w:szCs w:val="24"/>
              </w:rPr>
              <w:lastRenderedPageBreak/>
              <w:t>статистическая отчетность (форма  «Свод годовых сведений об общедоступных (публичных) библиотеках системы Минкультуры России»)</w:t>
            </w:r>
          </w:p>
        </w:tc>
        <w:tc>
          <w:tcPr>
            <w:tcW w:w="1701"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lastRenderedPageBreak/>
              <w:t>88,9</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94,4</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94,4</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100</w:t>
            </w:r>
          </w:p>
        </w:tc>
      </w:tr>
      <w:tr w:rsidR="00F775FC" w:rsidRPr="009F6612" w:rsidTr="005F5A03">
        <w:trPr>
          <w:trHeight w:val="240"/>
        </w:trPr>
        <w:tc>
          <w:tcPr>
            <w:tcW w:w="53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lastRenderedPageBreak/>
              <w:t>2.</w:t>
            </w:r>
          </w:p>
        </w:tc>
        <w:tc>
          <w:tcPr>
            <w:tcW w:w="2868" w:type="dxa"/>
            <w:shd w:val="clear" w:color="auto" w:fill="auto"/>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Количество библиографических записей </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 электронных каталогах  муниципальных  библиотек</w:t>
            </w:r>
          </w:p>
          <w:p w:rsidR="00F775FC" w:rsidRPr="009F6612" w:rsidRDefault="00F775FC" w:rsidP="00F775FC">
            <w:pPr>
              <w:spacing w:after="0" w:line="240" w:lineRule="auto"/>
              <w:rPr>
                <w:rFonts w:ascii="Arial" w:eastAsia="Times New Roman" w:hAnsi="Arial" w:cs="Arial"/>
                <w:kern w:val="0"/>
                <w:sz w:val="24"/>
                <w:szCs w:val="24"/>
              </w:rPr>
            </w:pPr>
          </w:p>
          <w:p w:rsidR="00F775FC" w:rsidRPr="009F6612" w:rsidRDefault="00F775FC" w:rsidP="00F775FC">
            <w:pPr>
              <w:autoSpaceDE w:val="0"/>
              <w:spacing w:after="0" w:line="240" w:lineRule="auto"/>
              <w:rPr>
                <w:rFonts w:ascii="Arial" w:eastAsia="Times New Roman" w:hAnsi="Arial" w:cs="Arial"/>
                <w:spacing w:val="-4"/>
                <w:kern w:val="0"/>
                <w:sz w:val="24"/>
                <w:szCs w:val="24"/>
              </w:rPr>
            </w:pPr>
          </w:p>
        </w:tc>
        <w:tc>
          <w:tcPr>
            <w:tcW w:w="1242" w:type="dxa"/>
            <w:shd w:val="clear" w:color="auto" w:fill="auto"/>
          </w:tcPr>
          <w:p w:rsidR="00F775FC" w:rsidRPr="009F6612" w:rsidRDefault="00F775FC" w:rsidP="00F775FC">
            <w:pPr>
              <w:autoSpaceDE w:val="0"/>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единиц</w:t>
            </w:r>
          </w:p>
        </w:tc>
        <w:tc>
          <w:tcPr>
            <w:tcW w:w="2268" w:type="dxa"/>
            <w:shd w:val="clear" w:color="auto" w:fill="auto"/>
          </w:tcPr>
          <w:p w:rsidR="00F775FC" w:rsidRPr="009F6612" w:rsidRDefault="00F775FC" w:rsidP="00F775FC">
            <w:pPr>
              <w:autoSpaceDE w:val="0"/>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701" w:type="dxa"/>
            <w:shd w:val="clear" w:color="auto" w:fill="auto"/>
          </w:tcPr>
          <w:p w:rsidR="00F775FC" w:rsidRPr="009F6612" w:rsidRDefault="00F775FC" w:rsidP="00F775FC">
            <w:pPr>
              <w:autoSpaceDE w:val="0"/>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25400</w:t>
            </w:r>
          </w:p>
        </w:tc>
        <w:tc>
          <w:tcPr>
            <w:tcW w:w="1984" w:type="dxa"/>
            <w:shd w:val="clear" w:color="auto" w:fill="auto"/>
          </w:tcPr>
          <w:p w:rsidR="00F775FC" w:rsidRPr="009F6612" w:rsidRDefault="00F775FC" w:rsidP="00F775FC">
            <w:pPr>
              <w:autoSpaceDE w:val="0"/>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228400</w:t>
            </w:r>
          </w:p>
        </w:tc>
        <w:tc>
          <w:tcPr>
            <w:tcW w:w="2268" w:type="dxa"/>
            <w:shd w:val="clear" w:color="auto" w:fill="auto"/>
          </w:tcPr>
          <w:p w:rsidR="00F775FC" w:rsidRPr="009F6612" w:rsidRDefault="00F775FC" w:rsidP="00F775FC">
            <w:pPr>
              <w:autoSpaceDE w:val="0"/>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31400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34200</w:t>
            </w:r>
          </w:p>
        </w:tc>
      </w:tr>
      <w:tr w:rsidR="00F775FC" w:rsidRPr="009F6612" w:rsidTr="005F5A03">
        <w:trPr>
          <w:trHeight w:val="240"/>
        </w:trPr>
        <w:tc>
          <w:tcPr>
            <w:tcW w:w="53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3.</w:t>
            </w:r>
          </w:p>
        </w:tc>
        <w:tc>
          <w:tcPr>
            <w:tcW w:w="2868" w:type="dxa"/>
            <w:shd w:val="clear" w:color="auto" w:fill="auto"/>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Число музейных предметов, внесенных в электронный каталог</w:t>
            </w:r>
          </w:p>
          <w:p w:rsidR="00F775FC" w:rsidRPr="009F6612" w:rsidRDefault="00F775FC" w:rsidP="00F775FC">
            <w:pPr>
              <w:spacing w:after="0" w:line="240" w:lineRule="auto"/>
              <w:rPr>
                <w:rFonts w:ascii="Arial" w:eastAsia="Times New Roman" w:hAnsi="Arial" w:cs="Arial"/>
                <w:spacing w:val="-4"/>
                <w:kern w:val="0"/>
                <w:sz w:val="24"/>
                <w:szCs w:val="24"/>
              </w:rPr>
            </w:pPr>
          </w:p>
        </w:tc>
        <w:tc>
          <w:tcPr>
            <w:tcW w:w="1242" w:type="dxa"/>
            <w:shd w:val="clear" w:color="auto" w:fill="auto"/>
          </w:tcPr>
          <w:p w:rsidR="00F775FC" w:rsidRPr="009F6612" w:rsidRDefault="00F775FC" w:rsidP="00F775FC">
            <w:pPr>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единиц</w:t>
            </w:r>
          </w:p>
        </w:tc>
        <w:tc>
          <w:tcPr>
            <w:tcW w:w="2268" w:type="dxa"/>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Отраслевая статистическая отчетность (форма №8-НК «Сведения о деятельности музея»)</w:t>
            </w:r>
          </w:p>
        </w:tc>
        <w:tc>
          <w:tcPr>
            <w:tcW w:w="1701"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2430</w:t>
            </w:r>
          </w:p>
        </w:tc>
        <w:tc>
          <w:tcPr>
            <w:tcW w:w="1984"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2530</w:t>
            </w:r>
          </w:p>
        </w:tc>
        <w:tc>
          <w:tcPr>
            <w:tcW w:w="2268" w:type="dxa"/>
            <w:shd w:val="clear" w:color="auto" w:fill="auto"/>
          </w:tcPr>
          <w:p w:rsidR="00F775FC" w:rsidRPr="009F6612" w:rsidRDefault="00F775FC" w:rsidP="00F775FC">
            <w:pPr>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2630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2730</w:t>
            </w:r>
          </w:p>
        </w:tc>
      </w:tr>
    </w:tbl>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Приложение №2 </w:t>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к подпрограмме 4 «Обеспечение условий реализации программы» </w:t>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Перечень</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мероприятий подпрограммы</w:t>
      </w:r>
    </w:p>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985"/>
        <w:gridCol w:w="1681"/>
        <w:gridCol w:w="907"/>
        <w:gridCol w:w="916"/>
        <w:gridCol w:w="1315"/>
        <w:gridCol w:w="1134"/>
        <w:gridCol w:w="1104"/>
        <w:gridCol w:w="1304"/>
        <w:gridCol w:w="1304"/>
        <w:gridCol w:w="1361"/>
        <w:gridCol w:w="1873"/>
      </w:tblGrid>
      <w:tr w:rsidR="00F775FC" w:rsidRPr="009F6612" w:rsidTr="005F5A03">
        <w:tc>
          <w:tcPr>
            <w:tcW w:w="85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N п/п</w:t>
            </w:r>
          </w:p>
        </w:tc>
        <w:tc>
          <w:tcPr>
            <w:tcW w:w="1985"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Цели, задачи, мероприятия подпрограммы</w:t>
            </w:r>
          </w:p>
        </w:tc>
        <w:tc>
          <w:tcPr>
            <w:tcW w:w="168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4272" w:type="dxa"/>
            <w:gridSpan w:val="4"/>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Код бюджетной классификации</w:t>
            </w:r>
          </w:p>
        </w:tc>
        <w:tc>
          <w:tcPr>
            <w:tcW w:w="5073" w:type="dxa"/>
            <w:gridSpan w:val="4"/>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Расходы по годам реализации программы (тыс. руб.)</w:t>
            </w:r>
          </w:p>
        </w:tc>
        <w:tc>
          <w:tcPr>
            <w:tcW w:w="1873"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Ожидаемый результат (краткое описание) от реализации мероприятия (в том числе в натуральном выражении)</w:t>
            </w:r>
          </w:p>
        </w:tc>
      </w:tr>
      <w:tr w:rsidR="00F775FC" w:rsidRPr="009F6612" w:rsidTr="005F5A03">
        <w:tc>
          <w:tcPr>
            <w:tcW w:w="85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168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roofErr w:type="spellStart"/>
            <w:r w:rsidRPr="009F6612">
              <w:rPr>
                <w:rFonts w:ascii="Arial" w:eastAsia="Times New Roman" w:hAnsi="Arial" w:cs="Arial"/>
                <w:kern w:val="0"/>
                <w:sz w:val="24"/>
                <w:szCs w:val="24"/>
              </w:rPr>
              <w:t>РзПр</w:t>
            </w:r>
            <w:proofErr w:type="spellEnd"/>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ЦСР</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ВР</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24"/>
              <w:jc w:val="center"/>
              <w:rPr>
                <w:rFonts w:ascii="Arial" w:eastAsia="Times New Roman" w:hAnsi="Arial" w:cs="Arial"/>
                <w:kern w:val="0"/>
                <w:sz w:val="24"/>
                <w:szCs w:val="24"/>
              </w:rPr>
            </w:pPr>
            <w:r w:rsidRPr="009F6612">
              <w:rPr>
                <w:rFonts w:ascii="Arial" w:eastAsia="Times New Roman" w:hAnsi="Arial" w:cs="Arial"/>
                <w:kern w:val="0"/>
                <w:sz w:val="24"/>
                <w:szCs w:val="24"/>
              </w:rPr>
              <w:t>итого</w:t>
            </w:r>
          </w:p>
        </w:tc>
        <w:tc>
          <w:tcPr>
            <w:tcW w:w="1873"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7</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12</w:t>
            </w:r>
          </w:p>
        </w:tc>
      </w:tr>
      <w:tr w:rsidR="00F775FC" w:rsidRPr="009F6612" w:rsidTr="005F5A03">
        <w:tc>
          <w:tcPr>
            <w:tcW w:w="15735" w:type="dxa"/>
            <w:gridSpan w:val="1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9"/>
              <w:rPr>
                <w:rFonts w:ascii="Arial" w:eastAsia="Times New Roman" w:hAnsi="Arial" w:cs="Arial"/>
                <w:kern w:val="0"/>
                <w:sz w:val="24"/>
                <w:szCs w:val="24"/>
              </w:rPr>
            </w:pPr>
            <w:r w:rsidRPr="009F6612">
              <w:rPr>
                <w:rFonts w:ascii="Arial" w:eastAsia="Times New Roman" w:hAnsi="Arial" w:cs="Arial"/>
                <w:kern w:val="0"/>
                <w:sz w:val="24"/>
                <w:szCs w:val="24"/>
              </w:rPr>
              <w:t>Цель подпрограммы «Создание условий для устойчивого развития отрасли «культура» Тасеевского района»</w:t>
            </w:r>
          </w:p>
        </w:tc>
      </w:tr>
      <w:tr w:rsidR="00F775FC" w:rsidRPr="009F6612" w:rsidTr="005F5A03">
        <w:tc>
          <w:tcPr>
            <w:tcW w:w="15735" w:type="dxa"/>
            <w:gridSpan w:val="12"/>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1. Развитие системы  дополнительного образования в области культуры</w:t>
            </w: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1</w:t>
            </w:r>
          </w:p>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kern w:val="0"/>
                <w:sz w:val="24"/>
                <w:szCs w:val="24"/>
              </w:rPr>
              <w:t>Обеспечение деятельности (оказание услуг) подведомственных учреждений</w:t>
            </w:r>
            <w:r w:rsidRPr="009F6612">
              <w:rPr>
                <w:rFonts w:ascii="Arial" w:eastAsia="Times New Roman" w:hAnsi="Arial" w:cs="Arial"/>
                <w:color w:val="000000"/>
                <w:kern w:val="0"/>
                <w:sz w:val="24"/>
                <w:szCs w:val="24"/>
              </w:rPr>
              <w:t xml:space="preserve"> в рамках </w:t>
            </w:r>
            <w:r w:rsidRPr="009F6612">
              <w:rPr>
                <w:rFonts w:ascii="Arial" w:eastAsia="Times New Roman" w:hAnsi="Arial" w:cs="Arial"/>
                <w:kern w:val="0"/>
                <w:sz w:val="24"/>
                <w:szCs w:val="24"/>
              </w:rPr>
              <w:t>утвержденного  муниципального задания:</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62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1.1.1.</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Муниципальное бюджетное учреждение дополнительного образования «</w:t>
            </w:r>
            <w:proofErr w:type="spellStart"/>
            <w:r w:rsidRPr="009F6612">
              <w:rPr>
                <w:rFonts w:ascii="Arial" w:eastAsia="Times New Roman" w:hAnsi="Arial" w:cs="Arial"/>
                <w:bCs/>
                <w:kern w:val="0"/>
                <w:sz w:val="24"/>
                <w:szCs w:val="24"/>
              </w:rPr>
              <w:t>Тасеевская</w:t>
            </w:r>
            <w:proofErr w:type="spellEnd"/>
            <w:r w:rsidRPr="009F6612">
              <w:rPr>
                <w:rFonts w:ascii="Arial" w:eastAsia="Times New Roman" w:hAnsi="Arial" w:cs="Arial"/>
                <w:bCs/>
                <w:kern w:val="0"/>
                <w:sz w:val="24"/>
                <w:szCs w:val="24"/>
              </w:rPr>
              <w:t xml:space="preserve"> художественная  школа»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0440000610 М</w:t>
            </w:r>
          </w:p>
          <w:p w:rsidR="00F775FC" w:rsidRPr="009F6612" w:rsidRDefault="00F775FC" w:rsidP="00F775FC">
            <w:pPr>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3 400,00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3 400,00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3 400,00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10 200,00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873"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56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0440000610 М</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72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0440010210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72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0440010310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720"/>
        </w:trPr>
        <w:tc>
          <w:tcPr>
            <w:tcW w:w="851"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0440010420 К</w:t>
            </w:r>
          </w:p>
          <w:p w:rsidR="00F775FC" w:rsidRPr="009F6612" w:rsidRDefault="00F775FC" w:rsidP="00F775FC">
            <w:pPr>
              <w:spacing w:after="0" w:line="240" w:lineRule="auto"/>
              <w:jc w:val="center"/>
              <w:rPr>
                <w:rFonts w:ascii="Arial" w:eastAsia="Times New Roman" w:hAnsi="Arial" w:cs="Arial"/>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58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1.1.2.</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Муниципальное бюджетное учреждение дополнительного образования «</w:t>
            </w:r>
            <w:proofErr w:type="spellStart"/>
            <w:r w:rsidRPr="009F6612">
              <w:rPr>
                <w:rFonts w:ascii="Arial" w:eastAsia="Times New Roman" w:hAnsi="Arial" w:cs="Arial"/>
                <w:bCs/>
                <w:kern w:val="0"/>
                <w:sz w:val="24"/>
                <w:szCs w:val="24"/>
              </w:rPr>
              <w:t>Тасеевская</w:t>
            </w:r>
            <w:proofErr w:type="spellEnd"/>
            <w:r w:rsidRPr="009F6612">
              <w:rPr>
                <w:rFonts w:ascii="Arial" w:eastAsia="Times New Roman" w:hAnsi="Arial" w:cs="Arial"/>
                <w:bCs/>
                <w:kern w:val="0"/>
                <w:sz w:val="24"/>
                <w:szCs w:val="24"/>
              </w:rPr>
              <w:t xml:space="preserve"> детская музыкальная школа»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0440000610 М</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3 395,57</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3 395,57</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3 395,57</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10 186,71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873"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580"/>
        </w:trPr>
        <w:tc>
          <w:tcPr>
            <w:tcW w:w="851" w:type="dxa"/>
            <w:vMerge/>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0440010420 К</w:t>
            </w:r>
          </w:p>
          <w:p w:rsidR="00F775FC" w:rsidRPr="009F6612" w:rsidRDefault="00F775FC" w:rsidP="00F775FC">
            <w:pPr>
              <w:spacing w:after="0" w:line="240" w:lineRule="auto"/>
              <w:jc w:val="center"/>
              <w:rPr>
                <w:rFonts w:ascii="Arial" w:eastAsia="Times New Roman" w:hAnsi="Arial" w:cs="Arial"/>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54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0440010210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780"/>
        </w:trPr>
        <w:tc>
          <w:tcPr>
            <w:tcW w:w="851"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0440010310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720"/>
        </w:trPr>
        <w:tc>
          <w:tcPr>
            <w:tcW w:w="851"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0440010420 К</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611</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Мероприятие 2.</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Обеспечение деятельности (оказание услуг)  подведомственных учреждений  от приносящей доход  деятельности</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Подведомственные</w:t>
            </w:r>
          </w:p>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 xml:space="preserve"> учреждения</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0703</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0440010810</w:t>
            </w:r>
          </w:p>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150,00</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1.</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6 845,57</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6 845,57</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6 845,57</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20 536,71</w:t>
            </w:r>
          </w:p>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15735" w:type="dxa"/>
            <w:gridSpan w:val="12"/>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Задача 2</w:t>
            </w:r>
            <w:r w:rsidRPr="009F6612">
              <w:rPr>
                <w:rFonts w:ascii="Arial" w:eastAsia="Times New Roman" w:hAnsi="Arial" w:cs="Arial"/>
                <w:bCs/>
                <w:kern w:val="0"/>
                <w:sz w:val="24"/>
                <w:szCs w:val="24"/>
              </w:rPr>
              <w:t>. Развитие инфраструктуры отрасли «культура», внедрение информационно-коммуникационных технологий</w:t>
            </w:r>
            <w:r w:rsidRPr="009F6612">
              <w:rPr>
                <w:rFonts w:ascii="Arial" w:eastAsia="Times New Roman" w:hAnsi="Arial" w:cs="Arial"/>
                <w:kern w:val="0"/>
                <w:sz w:val="24"/>
                <w:szCs w:val="24"/>
                <w:lang w:eastAsia="ru-RU"/>
              </w:rPr>
              <w:t>.</w:t>
            </w:r>
          </w:p>
        </w:tc>
      </w:tr>
      <w:tr w:rsidR="00F775FC" w:rsidRPr="009F6612" w:rsidTr="005F5A03">
        <w:trPr>
          <w:trHeight w:val="1072"/>
        </w:trPr>
        <w:tc>
          <w:tcPr>
            <w:tcW w:w="851"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w:t>
            </w:r>
          </w:p>
        </w:tc>
        <w:tc>
          <w:tcPr>
            <w:tcW w:w="1985" w:type="dxa"/>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Предоставление субсидий из краевого бюджета: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61"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873" w:type="dxa"/>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156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2.1.1.</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Мероприятие 1.</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Реализация социокультурных проектов муниципальными учреждениями культуры и образовательными организациями в области культуры  </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0445147</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873"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Реализация социокультурных проектов на территории района</w:t>
            </w:r>
          </w:p>
        </w:tc>
      </w:tr>
      <w:tr w:rsidR="00F775FC" w:rsidRPr="009F6612" w:rsidTr="005F5A03">
        <w:trPr>
          <w:trHeight w:val="900"/>
        </w:trPr>
        <w:tc>
          <w:tcPr>
            <w:tcW w:w="851"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873"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270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2.1.2.</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Мероприятие 2.</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Разработка и корректировка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0447746</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873"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Проведение капитальных ремонтов  муниципальных учреждений и улучшение материально-технического состояния муниципальных учреждений</w:t>
            </w:r>
          </w:p>
        </w:tc>
      </w:tr>
      <w:tr w:rsidR="00F775FC" w:rsidRPr="009F6612" w:rsidTr="005F5A03">
        <w:trPr>
          <w:trHeight w:val="3340"/>
        </w:trPr>
        <w:tc>
          <w:tcPr>
            <w:tcW w:w="851"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873"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Мероприятие 3.</w:t>
            </w:r>
          </w:p>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Выплата денежных </w:t>
            </w:r>
            <w:r w:rsidRPr="009F6612">
              <w:rPr>
                <w:rFonts w:ascii="Arial" w:eastAsia="Times New Roman" w:hAnsi="Arial" w:cs="Arial"/>
                <w:kern w:val="0"/>
                <w:sz w:val="24"/>
                <w:szCs w:val="24"/>
              </w:rPr>
              <w:t>поощрений лучшим муниципальным учреждениям культуры и образования в области культуры, находящимся на территориях сельских поселений Красноярского края, и их работникам</w:t>
            </w:r>
            <w:r w:rsidRPr="009F6612">
              <w:rPr>
                <w:rFonts w:ascii="Arial" w:eastAsia="Times New Roman" w:hAnsi="Arial" w:cs="Arial"/>
                <w:color w:val="000000"/>
                <w:kern w:val="0"/>
                <w:sz w:val="24"/>
                <w:szCs w:val="24"/>
              </w:rPr>
              <w:t xml:space="preserve"> </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04451147</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Выплата денежных поощрений  учреждений и их работникам</w:t>
            </w: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2.1.4.</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Мероприятие 4.</w:t>
            </w:r>
          </w:p>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Выплата денежных </w:t>
            </w:r>
          </w:p>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поощрений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04451148</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612</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Выплата денежных поощрений лучшим работникам учреждений культуры и образования в области культуры</w:t>
            </w: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2.</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Всего по подпрограмме:</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6 845,57</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6 845,57</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6 845,57</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20 536,71</w:t>
            </w:r>
          </w:p>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 xml:space="preserve">В </w:t>
            </w:r>
            <w:proofErr w:type="spellStart"/>
            <w:r w:rsidRPr="009F6612">
              <w:rPr>
                <w:rFonts w:ascii="Arial" w:eastAsia="Times New Roman" w:hAnsi="Arial" w:cs="Arial"/>
                <w:kern w:val="0"/>
                <w:sz w:val="24"/>
                <w:szCs w:val="24"/>
                <w:lang w:val="en-US"/>
              </w:rPr>
              <w:t>том</w:t>
            </w:r>
            <w:proofErr w:type="spellEnd"/>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числе</w:t>
            </w:r>
            <w:proofErr w:type="spellEnd"/>
            <w:r w:rsidRPr="009F6612">
              <w:rPr>
                <w:rFonts w:ascii="Arial" w:eastAsia="Times New Roman" w:hAnsi="Arial" w:cs="Arial"/>
                <w:kern w:val="0"/>
                <w:sz w:val="24"/>
                <w:szCs w:val="24"/>
                <w:lang w:val="en-US"/>
              </w:rPr>
              <w:t xml:space="preserve"> </w:t>
            </w:r>
            <w:r w:rsidRPr="009F6612">
              <w:rPr>
                <w:rFonts w:ascii="Arial" w:eastAsia="Times New Roman" w:hAnsi="Arial" w:cs="Arial"/>
                <w:kern w:val="0"/>
                <w:sz w:val="24"/>
                <w:szCs w:val="24"/>
              </w:rPr>
              <w:t>:</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Администрация Тасеевского района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0801</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6 795,57</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6 795,57</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6 795,57</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20 386,71</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Подведомственные учреждения</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000</w:t>
            </w:r>
          </w:p>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0000</w:t>
            </w:r>
          </w:p>
        </w:tc>
        <w:tc>
          <w:tcPr>
            <w:tcW w:w="131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х</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r w:rsidRPr="009F6612">
              <w:rPr>
                <w:rFonts w:ascii="Arial" w:eastAsia="Times New Roman" w:hAnsi="Arial" w:cs="Arial"/>
                <w:kern w:val="0"/>
                <w:sz w:val="24"/>
                <w:szCs w:val="24"/>
                <w:lang w:val="en-US"/>
              </w:rPr>
              <w:t>50,00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Cs/>
                <w:kern w:val="0"/>
                <w:sz w:val="24"/>
                <w:szCs w:val="24"/>
                <w:lang w:val="en-US"/>
              </w:rPr>
            </w:pPr>
            <w:r w:rsidRPr="009F6612">
              <w:rPr>
                <w:rFonts w:ascii="Arial" w:eastAsia="Times New Roman" w:hAnsi="Arial" w:cs="Arial"/>
                <w:bCs/>
                <w:kern w:val="0"/>
                <w:sz w:val="24"/>
                <w:szCs w:val="24"/>
                <w:lang w:val="en-US"/>
              </w:rPr>
              <w:t>150,00</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c>
          <w:tcPr>
            <w:tcW w:w="1873"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bl>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suppressAutoHyphens w:val="0"/>
        <w:spacing w:after="0" w:line="240" w:lineRule="auto"/>
        <w:rPr>
          <w:rFonts w:ascii="Arial" w:eastAsia="Times New Roman" w:hAnsi="Arial" w:cs="Arial"/>
          <w:kern w:val="0"/>
          <w:sz w:val="24"/>
          <w:szCs w:val="24"/>
          <w:shd w:val="clear" w:color="auto" w:fill="FFFF00"/>
        </w:rPr>
        <w:sectPr w:rsidR="00F775FC" w:rsidRPr="009F6612">
          <w:headerReference w:type="even" r:id="rId56"/>
          <w:headerReference w:type="default" r:id="rId57"/>
          <w:footerReference w:type="even" r:id="rId58"/>
          <w:footerReference w:type="default" r:id="rId59"/>
          <w:headerReference w:type="first" r:id="rId60"/>
          <w:footerReference w:type="first" r:id="rId61"/>
          <w:pgSz w:w="16838" w:h="11906" w:orient="landscape"/>
          <w:pgMar w:top="984" w:right="1134" w:bottom="851" w:left="851" w:header="426" w:footer="720" w:gutter="0"/>
          <w:cols w:space="720"/>
          <w:docGrid w:linePitch="600" w:charSpace="32768"/>
        </w:sectPr>
      </w:pP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t xml:space="preserve">Приложение № 8  </w:t>
      </w:r>
    </w:p>
    <w:p w:rsidR="00F775FC" w:rsidRPr="009F6612" w:rsidRDefault="00F775FC" w:rsidP="00F775FC">
      <w:pPr>
        <w:autoSpaceDE w:val="0"/>
        <w:spacing w:after="0" w:line="240" w:lineRule="auto"/>
        <w:ind w:left="5529"/>
        <w:rPr>
          <w:rFonts w:ascii="Arial" w:eastAsia="Times New Roman" w:hAnsi="Arial" w:cs="Arial"/>
          <w:kern w:val="0"/>
          <w:sz w:val="24"/>
          <w:szCs w:val="24"/>
        </w:rPr>
      </w:pPr>
      <w:r w:rsidRPr="009F6612">
        <w:rPr>
          <w:rFonts w:ascii="Arial" w:eastAsia="Times New Roman" w:hAnsi="Arial" w:cs="Arial"/>
          <w:kern w:val="0"/>
          <w:sz w:val="24"/>
          <w:szCs w:val="24"/>
        </w:rPr>
        <w:t xml:space="preserve">к муниципальной программе «Развитие культуры и туризма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w:t>
      </w:r>
    </w:p>
    <w:p w:rsidR="00F775FC" w:rsidRPr="009F6612" w:rsidRDefault="00F775FC" w:rsidP="00F775FC">
      <w:pPr>
        <w:autoSpaceDE w:val="0"/>
        <w:spacing w:after="0" w:line="240" w:lineRule="auto"/>
        <w:ind w:left="5580" w:hanging="129"/>
        <w:rPr>
          <w:rFonts w:ascii="Arial" w:eastAsia="Times New Roman" w:hAnsi="Arial" w:cs="Arial"/>
          <w:kern w:val="0"/>
          <w:sz w:val="24"/>
          <w:szCs w:val="24"/>
        </w:rPr>
      </w:pPr>
    </w:p>
    <w:p w:rsidR="00F775FC" w:rsidRPr="009F6612" w:rsidRDefault="00F775FC" w:rsidP="00F775FC">
      <w:pPr>
        <w:spacing w:after="0" w:line="240" w:lineRule="auto"/>
        <w:ind w:firstLine="708"/>
        <w:jc w:val="both"/>
        <w:rPr>
          <w:rFonts w:ascii="Arial" w:eastAsia="Times New Roman" w:hAnsi="Arial" w:cs="Arial"/>
          <w:b/>
          <w:kern w:val="0"/>
          <w:sz w:val="24"/>
          <w:szCs w:val="24"/>
        </w:rPr>
      </w:pPr>
      <w:r w:rsidRPr="009F6612">
        <w:rPr>
          <w:rFonts w:ascii="Arial" w:eastAsia="Times New Roman" w:hAnsi="Arial" w:cs="Arial"/>
          <w:kern w:val="0"/>
          <w:sz w:val="24"/>
          <w:szCs w:val="24"/>
        </w:rPr>
        <w:t>Подпрограмма 5</w:t>
      </w:r>
      <w:r w:rsidRPr="009F6612">
        <w:rPr>
          <w:rFonts w:ascii="Arial" w:eastAsia="Times New Roman" w:hAnsi="Arial" w:cs="Arial"/>
          <w:color w:val="000000"/>
          <w:kern w:val="0"/>
          <w:sz w:val="24"/>
          <w:szCs w:val="24"/>
        </w:rPr>
        <w:t xml:space="preserve">  «Содействие развитию туризма  в </w:t>
      </w:r>
      <w:proofErr w:type="spellStart"/>
      <w:r w:rsidRPr="009F6612">
        <w:rPr>
          <w:rFonts w:ascii="Arial" w:eastAsia="Times New Roman" w:hAnsi="Arial" w:cs="Arial"/>
          <w:color w:val="000000"/>
          <w:kern w:val="0"/>
          <w:sz w:val="24"/>
          <w:szCs w:val="24"/>
        </w:rPr>
        <w:t>Тасеевском</w:t>
      </w:r>
      <w:proofErr w:type="spellEnd"/>
      <w:r w:rsidRPr="009F6612">
        <w:rPr>
          <w:rFonts w:ascii="Arial" w:eastAsia="Times New Roman" w:hAnsi="Arial" w:cs="Arial"/>
          <w:color w:val="000000"/>
          <w:kern w:val="0"/>
          <w:sz w:val="24"/>
          <w:szCs w:val="24"/>
        </w:rPr>
        <w:t xml:space="preserve"> районе»</w:t>
      </w:r>
    </w:p>
    <w:p w:rsidR="00F775FC" w:rsidRPr="009F6612" w:rsidRDefault="00F775FC" w:rsidP="00F775FC">
      <w:pPr>
        <w:tabs>
          <w:tab w:val="left" w:pos="5040"/>
          <w:tab w:val="left" w:pos="5220"/>
        </w:tabs>
        <w:autoSpaceDE w:val="0"/>
        <w:spacing w:after="0" w:line="240" w:lineRule="auto"/>
        <w:ind w:left="360"/>
        <w:jc w:val="center"/>
        <w:rPr>
          <w:rFonts w:ascii="Arial" w:eastAsia="Times New Roman" w:hAnsi="Arial" w:cs="Arial"/>
          <w:b/>
          <w:bCs/>
          <w:kern w:val="0"/>
          <w:sz w:val="24"/>
          <w:szCs w:val="24"/>
        </w:rPr>
      </w:pPr>
      <w:r w:rsidRPr="009F6612">
        <w:rPr>
          <w:rFonts w:ascii="Arial" w:eastAsia="Times New Roman" w:hAnsi="Arial" w:cs="Arial"/>
          <w:bCs/>
          <w:color w:val="000000"/>
          <w:kern w:val="0"/>
          <w:sz w:val="24"/>
          <w:szCs w:val="24"/>
        </w:rPr>
        <w:t>1.</w:t>
      </w:r>
      <w:r w:rsidRPr="009F6612">
        <w:rPr>
          <w:rFonts w:ascii="Arial" w:eastAsia="Times New Roman" w:hAnsi="Arial" w:cs="Arial"/>
          <w:bCs/>
          <w:kern w:val="0"/>
          <w:sz w:val="24"/>
          <w:szCs w:val="24"/>
        </w:rPr>
        <w:t xml:space="preserve">Паспорт подпрограммы </w:t>
      </w:r>
    </w:p>
    <w:tbl>
      <w:tblPr>
        <w:tblW w:w="0" w:type="auto"/>
        <w:tblInd w:w="-75" w:type="dxa"/>
        <w:tblLayout w:type="fixed"/>
        <w:tblLook w:val="0000" w:firstRow="0" w:lastRow="0" w:firstColumn="0" w:lastColumn="0" w:noHBand="0" w:noVBand="0"/>
      </w:tblPr>
      <w:tblGrid>
        <w:gridCol w:w="3780"/>
        <w:gridCol w:w="5838"/>
      </w:tblGrid>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kern w:val="0"/>
                <w:sz w:val="24"/>
                <w:szCs w:val="24"/>
              </w:rPr>
              <w:t>Наименование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spacing w:after="0" w:line="240" w:lineRule="auto"/>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«Содействие развитию туризма  в </w:t>
            </w:r>
            <w:proofErr w:type="spellStart"/>
            <w:r w:rsidRPr="009F6612">
              <w:rPr>
                <w:rFonts w:ascii="Arial" w:eastAsia="Times New Roman" w:hAnsi="Arial" w:cs="Arial"/>
                <w:color w:val="000000"/>
                <w:kern w:val="0"/>
                <w:sz w:val="24"/>
                <w:szCs w:val="24"/>
              </w:rPr>
              <w:t>Тасеевском</w:t>
            </w:r>
            <w:proofErr w:type="spellEnd"/>
            <w:r w:rsidRPr="009F6612">
              <w:rPr>
                <w:rFonts w:ascii="Arial" w:eastAsia="Times New Roman" w:hAnsi="Arial" w:cs="Arial"/>
                <w:color w:val="000000"/>
                <w:kern w:val="0"/>
                <w:sz w:val="24"/>
                <w:szCs w:val="24"/>
              </w:rPr>
              <w:t xml:space="preserve"> районе»</w:t>
            </w:r>
            <w:r w:rsidRPr="009F6612">
              <w:rPr>
                <w:rFonts w:ascii="Arial" w:eastAsia="Times New Roman" w:hAnsi="Arial" w:cs="Arial"/>
                <w:kern w:val="0"/>
                <w:sz w:val="24"/>
                <w:szCs w:val="24"/>
              </w:rPr>
              <w:t xml:space="preserve"> (далее – подпрограмма)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bCs/>
                <w:color w:val="000000"/>
                <w:kern w:val="0"/>
                <w:sz w:val="24"/>
                <w:szCs w:val="24"/>
              </w:rPr>
            </w:pPr>
            <w:r w:rsidRPr="009F6612">
              <w:rPr>
                <w:rFonts w:ascii="Arial" w:eastAsia="Times New Roman" w:hAnsi="Arial" w:cs="Arial"/>
                <w:bCs/>
                <w:color w:val="000000"/>
                <w:kern w:val="0"/>
                <w:sz w:val="24"/>
                <w:szCs w:val="24"/>
              </w:rPr>
              <w:t>Наименование муниципальной  программы</w:t>
            </w:r>
          </w:p>
          <w:p w:rsidR="00F775FC" w:rsidRPr="009F6612" w:rsidRDefault="00F775FC" w:rsidP="00F775FC">
            <w:pPr>
              <w:autoSpaceDE w:val="0"/>
              <w:spacing w:after="0" w:line="240" w:lineRule="auto"/>
              <w:rPr>
                <w:rFonts w:ascii="Arial" w:eastAsia="Times New Roman" w:hAnsi="Arial" w:cs="Arial"/>
                <w:bCs/>
                <w:color w:val="000000"/>
                <w:kern w:val="0"/>
                <w:sz w:val="24"/>
                <w:szCs w:val="24"/>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 xml:space="preserve"> «Развитие культуры  и туризма в </w:t>
            </w:r>
            <w:proofErr w:type="spellStart"/>
            <w:r w:rsidRPr="009F6612">
              <w:rPr>
                <w:rFonts w:ascii="Arial" w:eastAsia="Times New Roman" w:hAnsi="Arial" w:cs="Arial"/>
                <w:bCs/>
                <w:kern w:val="0"/>
                <w:sz w:val="24"/>
                <w:szCs w:val="24"/>
              </w:rPr>
              <w:t>Тасеевском</w:t>
            </w:r>
            <w:proofErr w:type="spellEnd"/>
            <w:r w:rsidRPr="009F6612">
              <w:rPr>
                <w:rFonts w:ascii="Arial" w:eastAsia="Times New Roman" w:hAnsi="Arial" w:cs="Arial"/>
                <w:bCs/>
                <w:kern w:val="0"/>
                <w:sz w:val="24"/>
                <w:szCs w:val="24"/>
              </w:rPr>
              <w:t xml:space="preserve"> районе» (далее – Программа)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w:t>
            </w:r>
            <w:r w:rsidRPr="009F6612">
              <w:rPr>
                <w:rFonts w:ascii="Arial" w:eastAsia="Times New Roman" w:hAnsi="Arial" w:cs="Arial"/>
                <w:bCs/>
                <w:kern w:val="0"/>
                <w:sz w:val="24"/>
                <w:szCs w:val="24"/>
              </w:rPr>
              <w:t>администрации Тасеевского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ind w:hanging="17"/>
              <w:jc w:val="both"/>
              <w:rPr>
                <w:rFonts w:ascii="Arial" w:eastAsia="Times New Roman" w:hAnsi="Arial" w:cs="Arial"/>
                <w:kern w:val="0"/>
                <w:sz w:val="24"/>
                <w:szCs w:val="24"/>
              </w:rPr>
            </w:pPr>
            <w:r w:rsidRPr="009F6612">
              <w:rPr>
                <w:rFonts w:ascii="Arial" w:eastAsia="Times New Roman" w:hAnsi="Arial" w:cs="Arial"/>
                <w:kern w:val="0"/>
                <w:sz w:val="24"/>
                <w:szCs w:val="24"/>
              </w:rPr>
              <w:t>Главные распорядители бюджетных средств, ответственные за реализацию мероприятий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kern w:val="0"/>
                <w:sz w:val="24"/>
                <w:szCs w:val="24"/>
              </w:rPr>
            </w:pPr>
            <w:r w:rsidRPr="009F6612">
              <w:rPr>
                <w:rFonts w:ascii="Arial" w:eastAsia="Times New Roman" w:hAnsi="Arial" w:cs="Arial"/>
                <w:bCs/>
                <w:kern w:val="0"/>
                <w:sz w:val="24"/>
                <w:szCs w:val="24"/>
              </w:rPr>
              <w:t>Администраци</w:t>
            </w:r>
            <w:r w:rsidRPr="009F6612">
              <w:rPr>
                <w:rFonts w:ascii="Arial" w:eastAsia="Times New Roman" w:hAnsi="Arial" w:cs="Arial"/>
                <w:kern w:val="0"/>
                <w:sz w:val="24"/>
                <w:szCs w:val="24"/>
              </w:rPr>
              <w:t>я Тасеевского</w:t>
            </w:r>
            <w:r w:rsidRPr="009F6612">
              <w:rPr>
                <w:rFonts w:ascii="Arial" w:eastAsia="Times New Roman" w:hAnsi="Arial" w:cs="Arial"/>
                <w:bCs/>
                <w:kern w:val="0"/>
                <w:sz w:val="24"/>
                <w:szCs w:val="24"/>
              </w:rPr>
              <w:t xml:space="preserve"> района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Цель подпрограммы</w:t>
            </w:r>
          </w:p>
          <w:p w:rsidR="00F775FC" w:rsidRPr="009F6612" w:rsidRDefault="00F775FC" w:rsidP="00F775FC">
            <w:pPr>
              <w:autoSpaceDE w:val="0"/>
              <w:spacing w:after="0" w:line="240" w:lineRule="auto"/>
              <w:rPr>
                <w:rFonts w:ascii="Arial" w:eastAsia="Times New Roman" w:hAnsi="Arial" w:cs="Arial"/>
                <w:kern w:val="0"/>
                <w:sz w:val="24"/>
                <w:szCs w:val="24"/>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tabs>
                <w:tab w:val="left" w:pos="5040"/>
                <w:tab w:val="left" w:pos="5220"/>
              </w:tabs>
              <w:autoSpaceDE w:val="0"/>
              <w:spacing w:after="0" w:line="240" w:lineRule="auto"/>
              <w:rPr>
                <w:rFonts w:ascii="Arial" w:eastAsia="Times New Roman" w:hAnsi="Arial" w:cs="Arial"/>
                <w:b/>
                <w:bCs/>
                <w:kern w:val="0"/>
                <w:sz w:val="24"/>
                <w:szCs w:val="24"/>
              </w:rPr>
            </w:pPr>
            <w:r w:rsidRPr="009F6612">
              <w:rPr>
                <w:rFonts w:ascii="Arial" w:eastAsia="Times New Roman" w:hAnsi="Arial" w:cs="Arial"/>
                <w:bCs/>
                <w:kern w:val="0"/>
                <w:sz w:val="24"/>
                <w:szCs w:val="24"/>
              </w:rPr>
              <w:t xml:space="preserve">Создание в </w:t>
            </w:r>
            <w:proofErr w:type="spellStart"/>
            <w:r w:rsidRPr="009F6612">
              <w:rPr>
                <w:rFonts w:ascii="Arial" w:eastAsia="Times New Roman" w:hAnsi="Arial" w:cs="Arial"/>
                <w:bCs/>
                <w:kern w:val="0"/>
                <w:sz w:val="24"/>
                <w:szCs w:val="24"/>
              </w:rPr>
              <w:t>Тасеевском</w:t>
            </w:r>
            <w:proofErr w:type="spellEnd"/>
            <w:r w:rsidRPr="009F6612">
              <w:rPr>
                <w:rFonts w:ascii="Arial" w:eastAsia="Times New Roman" w:hAnsi="Arial" w:cs="Arial"/>
                <w:bCs/>
                <w:kern w:val="0"/>
                <w:sz w:val="24"/>
                <w:szCs w:val="24"/>
              </w:rPr>
              <w:t xml:space="preserve"> районе благоприятных условий  для развития туризма</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Задачи подпрограммы</w:t>
            </w:r>
          </w:p>
          <w:p w:rsidR="00F775FC" w:rsidRPr="009F6612" w:rsidRDefault="00F775FC" w:rsidP="00F775FC">
            <w:pPr>
              <w:autoSpaceDE w:val="0"/>
              <w:spacing w:after="0" w:line="240" w:lineRule="auto"/>
              <w:rPr>
                <w:rFonts w:ascii="Arial" w:eastAsia="Times New Roman" w:hAnsi="Arial" w:cs="Arial"/>
                <w:bCs/>
                <w:kern w:val="0"/>
                <w:sz w:val="24"/>
                <w:szCs w:val="24"/>
              </w:rPr>
            </w:pPr>
            <w:r w:rsidRPr="009F6612">
              <w:rPr>
                <w:rFonts w:ascii="Arial" w:eastAsia="Times New Roman" w:hAnsi="Arial" w:cs="Arial"/>
                <w:kern w:val="0"/>
                <w:sz w:val="24"/>
                <w:szCs w:val="24"/>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spacing w:after="0" w:line="240" w:lineRule="auto"/>
              <w:jc w:val="both"/>
              <w:rPr>
                <w:rFonts w:ascii="Arial" w:eastAsia="Times New Roman" w:hAnsi="Arial" w:cs="Arial"/>
                <w:bCs/>
                <w:kern w:val="0"/>
                <w:sz w:val="24"/>
                <w:szCs w:val="24"/>
              </w:rPr>
            </w:pPr>
            <w:r w:rsidRPr="009F6612">
              <w:rPr>
                <w:rFonts w:ascii="Arial" w:eastAsia="Times New Roman" w:hAnsi="Arial" w:cs="Arial"/>
                <w:kern w:val="0"/>
                <w:sz w:val="24"/>
                <w:szCs w:val="24"/>
              </w:rPr>
              <w:t>Задача</w:t>
            </w:r>
            <w:r w:rsidRPr="009F6612">
              <w:rPr>
                <w:rFonts w:ascii="Arial" w:eastAsia="Times New Roman" w:hAnsi="Arial" w:cs="Arial"/>
                <w:bCs/>
                <w:kern w:val="0"/>
                <w:sz w:val="24"/>
                <w:szCs w:val="24"/>
              </w:rPr>
              <w:t>1.Р</w:t>
            </w:r>
            <w:r w:rsidRPr="009F6612">
              <w:rPr>
                <w:rFonts w:ascii="Arial" w:eastAsia="Times New Roman" w:hAnsi="Arial" w:cs="Arial"/>
                <w:kern w:val="0"/>
                <w:sz w:val="24"/>
                <w:szCs w:val="24"/>
              </w:rPr>
              <w:t xml:space="preserve">азвитие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внутреннего, въездного, социального и самодеятельного туризма;</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Задача 2</w:t>
            </w:r>
            <w:r w:rsidRPr="009F6612">
              <w:rPr>
                <w:rFonts w:ascii="Arial" w:eastAsia="Times New Roman" w:hAnsi="Arial" w:cs="Arial"/>
                <w:bCs/>
                <w:kern w:val="0"/>
                <w:sz w:val="24"/>
                <w:szCs w:val="24"/>
              </w:rPr>
              <w:t>. И</w:t>
            </w:r>
            <w:r w:rsidRPr="009F6612">
              <w:rPr>
                <w:rFonts w:ascii="Arial" w:eastAsia="Times New Roman" w:hAnsi="Arial" w:cs="Arial"/>
                <w:kern w:val="0"/>
                <w:sz w:val="24"/>
                <w:szCs w:val="24"/>
              </w:rPr>
              <w:t>нформационная поддержка  туризма в районе</w:t>
            </w:r>
            <w:r w:rsidRPr="009F6612">
              <w:rPr>
                <w:rFonts w:ascii="Arial" w:eastAsia="Times New Roman" w:hAnsi="Arial" w:cs="Arial"/>
                <w:bCs/>
                <w:kern w:val="0"/>
                <w:sz w:val="24"/>
                <w:szCs w:val="24"/>
              </w:rPr>
              <w:t>.</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Ожидаемые результаты от реализации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lang w:eastAsia="ru-RU"/>
              </w:rPr>
            </w:pPr>
            <w:r w:rsidRPr="009F6612">
              <w:rPr>
                <w:rFonts w:ascii="Arial" w:eastAsia="Times New Roman" w:hAnsi="Arial" w:cs="Arial"/>
                <w:color w:val="000000"/>
                <w:kern w:val="0"/>
                <w:sz w:val="24"/>
                <w:szCs w:val="24"/>
                <w:lang w:eastAsia="ru-RU"/>
              </w:rPr>
              <w:t xml:space="preserve">перечень и значения показателей результативности приведены в приложении </w:t>
            </w:r>
          </w:p>
          <w:p w:rsidR="00F775FC" w:rsidRPr="009F6612" w:rsidRDefault="00F775FC" w:rsidP="00F775FC">
            <w:pPr>
              <w:widowControl w:val="0"/>
              <w:autoSpaceDE w:val="0"/>
              <w:spacing w:after="0" w:line="240" w:lineRule="auto"/>
              <w:ind w:firstLine="31"/>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 1 к подпрограмме</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Сроки реализации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2018– 2020 годы</w:t>
            </w:r>
          </w:p>
        </w:tc>
      </w:tr>
      <w:tr w:rsidR="00F775FC" w:rsidRPr="009F6612" w:rsidTr="005F5A03">
        <w:tc>
          <w:tcPr>
            <w:tcW w:w="3780" w:type="dxa"/>
            <w:tcBorders>
              <w:top w:val="single" w:sz="4" w:space="0" w:color="000000"/>
              <w:left w:val="single" w:sz="4" w:space="0" w:color="000000"/>
              <w:bottom w:val="single" w:sz="4" w:space="0" w:color="000000"/>
            </w:tcBorders>
            <w:shd w:val="clear" w:color="auto" w:fill="auto"/>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color w:val="000000"/>
                <w:kern w:val="0"/>
                <w:sz w:val="24"/>
                <w:szCs w:val="24"/>
              </w:rPr>
              <w:t>Информация по ресурсному обеспечению подпрограммы</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из них по годам:</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w:t>
            </w:r>
            <w:r w:rsidRPr="009F6612">
              <w:rPr>
                <w:rFonts w:ascii="Arial" w:eastAsia="Times New Roman" w:hAnsi="Arial" w:cs="Arial"/>
                <w:bCs/>
                <w:color w:val="000000"/>
                <w:kern w:val="0"/>
                <w:sz w:val="24"/>
                <w:szCs w:val="24"/>
              </w:rPr>
              <w:t xml:space="preserve"> </w:t>
            </w:r>
            <w:r w:rsidRPr="009F6612">
              <w:rPr>
                <w:rFonts w:ascii="Arial" w:eastAsia="Times New Roman" w:hAnsi="Arial" w:cs="Arial"/>
                <w:kern w:val="0"/>
                <w:sz w:val="24"/>
                <w:szCs w:val="24"/>
              </w:rPr>
              <w:t>тыс. руб.;</w:t>
            </w:r>
          </w:p>
          <w:p w:rsidR="00F775FC" w:rsidRPr="009F6612" w:rsidRDefault="00F775FC" w:rsidP="00F775FC">
            <w:pPr>
              <w:widowControl w:val="0"/>
              <w:autoSpaceDE w:val="0"/>
              <w:spacing w:after="0" w:line="240" w:lineRule="auto"/>
              <w:ind w:firstLine="31"/>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bCs/>
                <w:color w:val="000000"/>
                <w:kern w:val="0"/>
                <w:sz w:val="24"/>
                <w:szCs w:val="24"/>
              </w:rPr>
              <w:t xml:space="preserve">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w:t>
            </w:r>
            <w:proofErr w:type="spellStart"/>
            <w:r w:rsidRPr="009F6612">
              <w:rPr>
                <w:rFonts w:ascii="Arial" w:eastAsia="Times New Roman" w:hAnsi="Arial" w:cs="Arial"/>
                <w:kern w:val="0"/>
                <w:sz w:val="24"/>
                <w:szCs w:val="24"/>
              </w:rPr>
              <w:t>муницпального</w:t>
            </w:r>
            <w:proofErr w:type="spellEnd"/>
            <w:r w:rsidRPr="009F6612">
              <w:rPr>
                <w:rFonts w:ascii="Arial" w:eastAsia="Times New Roman" w:hAnsi="Arial" w:cs="Arial"/>
                <w:kern w:val="0"/>
                <w:sz w:val="24"/>
                <w:szCs w:val="24"/>
              </w:rPr>
              <w:t xml:space="preserve">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краевого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федерального бюджета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в том числе по годам:</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общий объем финансирования  за счет средств внебюджетных источников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 в том числе по годам:</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p w:rsidR="00F775FC" w:rsidRPr="009F6612" w:rsidRDefault="00F775FC" w:rsidP="00F775FC">
            <w:pPr>
              <w:widowControl w:val="0"/>
              <w:autoSpaceDE w:val="0"/>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  </w:t>
            </w:r>
            <w:r w:rsidRPr="009F6612">
              <w:rPr>
                <w:rFonts w:ascii="Arial" w:eastAsia="Times New Roman" w:hAnsi="Arial" w:cs="Arial"/>
                <w:color w:val="000000"/>
                <w:kern w:val="0"/>
                <w:sz w:val="24"/>
                <w:szCs w:val="24"/>
              </w:rPr>
              <w:t>0,00</w:t>
            </w:r>
            <w:r w:rsidRPr="009F6612">
              <w:rPr>
                <w:rFonts w:ascii="Arial" w:eastAsia="Times New Roman" w:hAnsi="Arial" w:cs="Arial"/>
                <w:kern w:val="0"/>
                <w:sz w:val="24"/>
                <w:szCs w:val="24"/>
              </w:rPr>
              <w:t xml:space="preserve">    тыс. руб.</w:t>
            </w:r>
          </w:p>
        </w:tc>
      </w:tr>
    </w:tbl>
    <w:p w:rsidR="00F775FC" w:rsidRPr="009F6612" w:rsidRDefault="00F775FC" w:rsidP="00F775FC">
      <w:pPr>
        <w:autoSpaceDE w:val="0"/>
        <w:spacing w:after="0" w:line="240" w:lineRule="auto"/>
        <w:jc w:val="center"/>
        <w:rPr>
          <w:rFonts w:ascii="Arial" w:eastAsia="Times New Roman" w:hAnsi="Arial" w:cs="Arial"/>
          <w:kern w:val="0"/>
          <w:sz w:val="24"/>
          <w:szCs w:val="24"/>
        </w:rPr>
      </w:pPr>
    </w:p>
    <w:p w:rsidR="00F775FC" w:rsidRPr="009F6612" w:rsidRDefault="00F775FC" w:rsidP="00F775FC">
      <w:pPr>
        <w:autoSpaceDE w:val="0"/>
        <w:autoSpaceDN w:val="0"/>
        <w:adjustRightInd w:val="0"/>
        <w:spacing w:after="0" w:line="240" w:lineRule="auto"/>
        <w:jc w:val="center"/>
        <w:rPr>
          <w:rFonts w:ascii="Arial" w:eastAsia="Times New Roman" w:hAnsi="Arial" w:cs="Arial"/>
          <w:color w:val="000000"/>
          <w:kern w:val="0"/>
          <w:sz w:val="24"/>
          <w:szCs w:val="24"/>
          <w:lang w:eastAsia="ru-RU"/>
        </w:rPr>
      </w:pPr>
      <w:r w:rsidRPr="009F6612">
        <w:rPr>
          <w:rFonts w:ascii="Arial" w:eastAsia="Times New Roman" w:hAnsi="Arial" w:cs="Arial"/>
          <w:color w:val="000000"/>
          <w:kern w:val="0"/>
          <w:sz w:val="24"/>
          <w:szCs w:val="24"/>
          <w:lang w:eastAsia="ru-RU"/>
        </w:rPr>
        <w:t xml:space="preserve">2. </w:t>
      </w:r>
      <w:r w:rsidRPr="009F6612">
        <w:rPr>
          <w:rFonts w:ascii="Arial" w:eastAsia="Times New Roman" w:hAnsi="Arial" w:cs="Arial"/>
          <w:color w:val="000000"/>
          <w:kern w:val="0"/>
          <w:sz w:val="24"/>
          <w:szCs w:val="24"/>
        </w:rPr>
        <w:t>Основные разделы подпрограммы</w:t>
      </w:r>
    </w:p>
    <w:p w:rsidR="00F775FC" w:rsidRPr="009F6612" w:rsidRDefault="00F775FC" w:rsidP="00F775FC">
      <w:pPr>
        <w:autoSpaceDE w:val="0"/>
        <w:autoSpaceDN w:val="0"/>
        <w:adjustRightInd w:val="0"/>
        <w:spacing w:after="0" w:line="240" w:lineRule="auto"/>
        <w:ind w:left="142"/>
        <w:jc w:val="both"/>
        <w:rPr>
          <w:rFonts w:ascii="Arial" w:eastAsia="Times New Roman" w:hAnsi="Arial" w:cs="Arial"/>
          <w:color w:val="000000"/>
          <w:kern w:val="0"/>
          <w:sz w:val="24"/>
          <w:szCs w:val="24"/>
        </w:rPr>
      </w:pPr>
    </w:p>
    <w:p w:rsidR="00F775FC" w:rsidRPr="009F6612" w:rsidRDefault="00F775FC" w:rsidP="00F775FC">
      <w:pPr>
        <w:autoSpaceDE w:val="0"/>
        <w:autoSpaceDN w:val="0"/>
        <w:adjustRightInd w:val="0"/>
        <w:spacing w:after="0" w:line="240" w:lineRule="auto"/>
        <w:jc w:val="center"/>
        <w:rPr>
          <w:rFonts w:ascii="Arial" w:eastAsia="Times New Roman" w:hAnsi="Arial" w:cs="Arial"/>
          <w:color w:val="000000"/>
          <w:kern w:val="0"/>
          <w:sz w:val="24"/>
          <w:szCs w:val="24"/>
          <w:lang w:eastAsia="ru-RU"/>
        </w:rPr>
      </w:pPr>
      <w:r w:rsidRPr="009F6612">
        <w:rPr>
          <w:rFonts w:ascii="Arial" w:eastAsia="Times New Roman" w:hAnsi="Arial" w:cs="Arial"/>
          <w:color w:val="000000"/>
          <w:kern w:val="0"/>
          <w:sz w:val="24"/>
          <w:szCs w:val="24"/>
          <w:lang w:eastAsia="ru-RU"/>
        </w:rPr>
        <w:t>2.1. Мероприятия подпрограммы</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p>
    <w:p w:rsidR="00F775FC" w:rsidRPr="009F6612" w:rsidRDefault="00F775FC" w:rsidP="00F775FC">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lang w:eastAsia="ru-RU"/>
        </w:rPr>
        <w:t>2.1.1.</w:t>
      </w:r>
      <w:hyperlink r:id="rId62" w:history="1">
        <w:r w:rsidRPr="009F6612">
          <w:rPr>
            <w:rFonts w:ascii="Arial" w:eastAsia="Times New Roman" w:hAnsi="Arial" w:cs="Arial"/>
            <w:color w:val="000000"/>
            <w:kern w:val="0"/>
            <w:sz w:val="24"/>
            <w:szCs w:val="24"/>
          </w:rPr>
          <w:t>Перечень</w:t>
        </w:r>
      </w:hyperlink>
      <w:r w:rsidRPr="009F6612">
        <w:rPr>
          <w:rFonts w:ascii="Arial" w:eastAsia="Times New Roman" w:hAnsi="Arial" w:cs="Arial"/>
          <w:color w:val="000000"/>
          <w:kern w:val="0"/>
          <w:sz w:val="24"/>
          <w:szCs w:val="24"/>
        </w:rPr>
        <w:t xml:space="preserve"> мероприятий подпрограммы приведен в приложении № 2 к подпрограмме (далее – мероприятия подпрограммы).</w:t>
      </w:r>
    </w:p>
    <w:p w:rsidR="00F775FC" w:rsidRPr="009F6612" w:rsidRDefault="00F775FC" w:rsidP="00F775FC">
      <w:pPr>
        <w:autoSpaceDE w:val="0"/>
        <w:spacing w:after="0" w:line="240" w:lineRule="auto"/>
        <w:rPr>
          <w:rFonts w:ascii="Arial" w:eastAsia="Times New Roman" w:hAnsi="Arial" w:cs="Arial"/>
          <w:color w:val="000000"/>
          <w:kern w:val="0"/>
          <w:sz w:val="24"/>
          <w:szCs w:val="24"/>
        </w:rPr>
      </w:pPr>
    </w:p>
    <w:p w:rsidR="00F775FC" w:rsidRPr="009F6612" w:rsidRDefault="00F775FC" w:rsidP="00F775FC">
      <w:pPr>
        <w:autoSpaceDE w:val="0"/>
        <w:spacing w:after="0" w:line="240" w:lineRule="auto"/>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2.2. Механизм реализации подпрограммы</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p>
    <w:p w:rsidR="00F775FC" w:rsidRPr="009F6612" w:rsidRDefault="00F775FC" w:rsidP="00F775FC">
      <w:pPr>
        <w:widowControl w:val="0"/>
        <w:autoSpaceDE w:val="0"/>
        <w:autoSpaceDN w:val="0"/>
        <w:adjustRightInd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2.2.1.</w:t>
      </w:r>
      <w:r w:rsidRPr="009F6612">
        <w:rPr>
          <w:rFonts w:ascii="Arial" w:eastAsia="Times New Roman" w:hAnsi="Arial" w:cs="Arial"/>
          <w:kern w:val="0"/>
          <w:sz w:val="24"/>
          <w:szCs w:val="24"/>
        </w:rPr>
        <w:t>Реализация подпрограммы осуществляется в соответствии с законодательством Российской Федерации и нормативными правовыми актами Тасеевского района.</w:t>
      </w:r>
    </w:p>
    <w:p w:rsidR="00F775FC" w:rsidRPr="009F6612" w:rsidRDefault="00F775FC" w:rsidP="00F775FC">
      <w:pPr>
        <w:widowControl w:val="0"/>
        <w:autoSpaceDE w:val="0"/>
        <w:spacing w:after="0" w:line="240" w:lineRule="auto"/>
        <w:ind w:firstLine="708"/>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w:t>
      </w:r>
      <w:r w:rsidRPr="009F6612">
        <w:rPr>
          <w:rFonts w:ascii="Arial" w:eastAsia="Times New Roman" w:hAnsi="Arial" w:cs="Arial"/>
          <w:kern w:val="0"/>
          <w:sz w:val="24"/>
          <w:szCs w:val="24"/>
        </w:rPr>
        <w:t>2.Главным распорядителем бюджетных средств на реализацию мероприятий подпрограммы является администрация Тасеевского района.</w:t>
      </w:r>
    </w:p>
    <w:p w:rsidR="00F775FC" w:rsidRPr="009F6612" w:rsidRDefault="00F775FC" w:rsidP="00F775FC">
      <w:pPr>
        <w:autoSpaceDE w:val="0"/>
        <w:spacing w:after="0" w:line="240" w:lineRule="auto"/>
        <w:ind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2.2.3.</w:t>
      </w:r>
      <w:r w:rsidRPr="009F6612">
        <w:rPr>
          <w:rFonts w:ascii="Arial" w:eastAsia="Times New Roman" w:hAnsi="Arial" w:cs="Arial"/>
          <w:kern w:val="0"/>
          <w:sz w:val="24"/>
          <w:szCs w:val="24"/>
        </w:rPr>
        <w:t xml:space="preserve">Реализация мероприятий подпрограммы осуществляется посредством заключения муниципальных контрактов (договоров) на закупку товаров, выполнение работ, оказание услуг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63"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44-ФЗ</w:t>
        </w:r>
      </w:hyperlink>
      <w:r w:rsidRPr="009F6612">
        <w:rPr>
          <w:rFonts w:ascii="Arial" w:eastAsia="Times New Roman" w:hAnsi="Arial" w:cs="Arial"/>
          <w:kern w:val="0"/>
          <w:sz w:val="24"/>
          <w:szCs w:val="24"/>
        </w:rPr>
        <w:t xml:space="preserve"> "О контрактной системе в сфере закупок товаров, работ, услуг для обеспечения государственных и муниципальных нужд", от 18.07.2011 </w:t>
      </w:r>
      <w:hyperlink r:id="rId64" w:history="1">
        <w:r w:rsidRPr="009F6612">
          <w:rPr>
            <w:rFonts w:ascii="Arial" w:eastAsia="Times New Roman" w:hAnsi="Arial" w:cs="Arial"/>
            <w:kern w:val="0"/>
            <w:sz w:val="24"/>
            <w:szCs w:val="24"/>
            <w:lang w:val="en-US"/>
          </w:rPr>
          <w:t>N</w:t>
        </w:r>
        <w:r w:rsidRPr="009F6612">
          <w:rPr>
            <w:rFonts w:ascii="Arial" w:eastAsia="Times New Roman" w:hAnsi="Arial" w:cs="Arial"/>
            <w:kern w:val="0"/>
            <w:sz w:val="24"/>
            <w:szCs w:val="24"/>
          </w:rPr>
          <w:t xml:space="preserve"> 223-ФЗ</w:t>
        </w:r>
      </w:hyperlink>
      <w:r w:rsidRPr="009F6612">
        <w:rPr>
          <w:rFonts w:ascii="Arial" w:eastAsia="Times New Roman" w:hAnsi="Arial" w:cs="Arial"/>
          <w:kern w:val="0"/>
          <w:sz w:val="24"/>
          <w:szCs w:val="24"/>
        </w:rPr>
        <w:t xml:space="preserve"> "О закупках товаров, работ, услуг отдельными видами юридических лиц".</w:t>
      </w:r>
    </w:p>
    <w:p w:rsidR="00F775FC" w:rsidRPr="009F6612" w:rsidRDefault="00F775FC" w:rsidP="00F775FC">
      <w:pPr>
        <w:suppressAutoHyphens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2.2.4. </w:t>
      </w:r>
      <w:r w:rsidRPr="009F6612">
        <w:rPr>
          <w:rFonts w:ascii="Arial" w:eastAsia="Times New Roman" w:hAnsi="Arial" w:cs="Arial"/>
          <w:kern w:val="0"/>
          <w:sz w:val="24"/>
          <w:szCs w:val="24"/>
        </w:rPr>
        <w:t>На  реализацию мероприятий  подпрограммы предусматривается выделение средств краевого бюджета. Субсидии  предоставляются бюджетам муниципальных образований Красноярского края на основании соглашения о предоставлении субсидии на реализацию мероприятий подпрограммы, заключенного между Министерством культуры Красноярского края и администрацией Тасеевского района (далее — Получатель) в рамках государственной программы Красноярского края «Развитие культуры и туризма».</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2.2.4. </w:t>
      </w:r>
      <w:r w:rsidRPr="009F6612">
        <w:rPr>
          <w:rFonts w:ascii="Arial" w:eastAsia="Times New Roman" w:hAnsi="Arial" w:cs="Arial"/>
          <w:kern w:val="0"/>
          <w:sz w:val="24"/>
          <w:szCs w:val="24"/>
        </w:rPr>
        <w:t>Субсидии предоставляются по результатам конкурсного отбора.</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w:t>
      </w:r>
    </w:p>
    <w:p w:rsidR="00F775FC" w:rsidRPr="009F6612" w:rsidRDefault="00F775FC" w:rsidP="00F775FC">
      <w:pPr>
        <w:widowControl w:val="0"/>
        <w:autoSpaceDE w:val="0"/>
        <w:autoSpaceDN w:val="0"/>
        <w:adjustRightInd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 xml:space="preserve">2.3. Характеристика основных мероприятий подпрограммы </w:t>
      </w:r>
    </w:p>
    <w:p w:rsidR="00F775FC" w:rsidRPr="009F6612" w:rsidRDefault="00F775FC" w:rsidP="00F775FC">
      <w:pPr>
        <w:suppressAutoHyphens w:val="0"/>
        <w:autoSpaceDE w:val="0"/>
        <w:spacing w:after="0" w:line="240" w:lineRule="auto"/>
        <w:ind w:firstLine="540"/>
        <w:jc w:val="both"/>
        <w:rPr>
          <w:rFonts w:ascii="Arial" w:eastAsia="Times New Roman" w:hAnsi="Arial" w:cs="Arial"/>
          <w:kern w:val="0"/>
          <w:sz w:val="24"/>
          <w:szCs w:val="24"/>
        </w:rPr>
      </w:pPr>
    </w:p>
    <w:p w:rsidR="00F775FC" w:rsidRPr="009F6612" w:rsidRDefault="00F775FC" w:rsidP="00F775FC">
      <w:pPr>
        <w:widowControl w:val="0"/>
        <w:autoSpaceDE w:val="0"/>
        <w:spacing w:after="0" w:line="240" w:lineRule="auto"/>
        <w:ind w:firstLine="709"/>
        <w:jc w:val="both"/>
        <w:rPr>
          <w:rFonts w:ascii="Arial" w:eastAsia="Times New Roman" w:hAnsi="Arial" w:cs="Arial"/>
          <w:kern w:val="0"/>
          <w:sz w:val="24"/>
          <w:szCs w:val="24"/>
          <w:lang w:eastAsia="ru-RU"/>
        </w:rPr>
      </w:pPr>
      <w:r w:rsidRPr="009F6612">
        <w:rPr>
          <w:rFonts w:ascii="Arial" w:eastAsia="Times New Roman" w:hAnsi="Arial" w:cs="Arial"/>
          <w:kern w:val="0"/>
          <w:sz w:val="24"/>
          <w:szCs w:val="24"/>
          <w:lang w:eastAsia="ru-RU"/>
        </w:rPr>
        <w:t>В рамках подпрограммы планируется осуществить следующие мероприятия:</w:t>
      </w:r>
    </w:p>
    <w:p w:rsidR="00F775FC" w:rsidRPr="009F6612" w:rsidRDefault="00F775FC" w:rsidP="00F775FC">
      <w:pPr>
        <w:widowControl w:val="0"/>
        <w:autoSpaceDE w:val="0"/>
        <w:spacing w:after="0" w:line="240" w:lineRule="auto"/>
        <w:ind w:firstLine="540"/>
        <w:jc w:val="both"/>
        <w:rPr>
          <w:rFonts w:ascii="Arial" w:eastAsia="Times New Roman" w:hAnsi="Arial" w:cs="Arial"/>
          <w:color w:val="000000"/>
          <w:kern w:val="0"/>
          <w:sz w:val="24"/>
          <w:szCs w:val="24"/>
        </w:rPr>
      </w:pPr>
      <w:r w:rsidRPr="009F6612">
        <w:rPr>
          <w:rFonts w:ascii="Arial" w:eastAsia="Times New Roman" w:hAnsi="Arial" w:cs="Arial"/>
          <w:kern w:val="0"/>
          <w:sz w:val="24"/>
          <w:szCs w:val="24"/>
        </w:rPr>
        <w:t>2.3.1.</w:t>
      </w:r>
      <w:r w:rsidRPr="009F6612">
        <w:rPr>
          <w:rFonts w:ascii="Arial" w:eastAsia="Times New Roman" w:hAnsi="Arial" w:cs="Arial"/>
          <w:color w:val="000000"/>
          <w:kern w:val="0"/>
          <w:sz w:val="24"/>
          <w:szCs w:val="24"/>
        </w:rPr>
        <w:t xml:space="preserve"> Мероприятия подпрограммы реализуются за счет средств  краевого и муниципального  бюджетов, предусмотренных на оплату муниципальных контрактов (договоров) на выполнение работ, оказание услуг. </w:t>
      </w:r>
    </w:p>
    <w:p w:rsidR="00F775FC" w:rsidRPr="009F6612" w:rsidRDefault="00F775FC" w:rsidP="00F775FC">
      <w:pPr>
        <w:widowControl w:val="0"/>
        <w:autoSpaceDE w:val="0"/>
        <w:spacing w:after="0" w:line="240" w:lineRule="auto"/>
        <w:ind w:firstLine="540"/>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2.3.2. </w:t>
      </w:r>
      <w:r w:rsidRPr="009F6612">
        <w:rPr>
          <w:rFonts w:ascii="Arial" w:eastAsia="Times New Roman" w:hAnsi="Arial" w:cs="Arial"/>
          <w:kern w:val="0"/>
          <w:sz w:val="24"/>
          <w:szCs w:val="24"/>
          <w:lang w:eastAsia="ru-RU"/>
        </w:rPr>
        <w:t xml:space="preserve">В  рамках реализации подпрограммы  планируется </w:t>
      </w:r>
      <w:r w:rsidRPr="009F6612">
        <w:rPr>
          <w:rFonts w:ascii="Arial" w:eastAsia="Times New Roman" w:hAnsi="Arial" w:cs="Arial"/>
          <w:kern w:val="0"/>
          <w:sz w:val="24"/>
          <w:szCs w:val="24"/>
        </w:rPr>
        <w:t xml:space="preserve">привлечение субсидий из краевого бюджета в рамках государственной программы Красноярского края «Развитие культуры и туризма». </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Средства субсидии направляются на следующие виды расходов:</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подготовку комплексного инвестиционного проекта туристско-рекреационного кластера территории;</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создание и модернизация туристских объектов;</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создание и модернизацию объектов обеспечивающей инфраструктуры туристских объектов, в том числе создаваемых, включая систему коммуникаций и объектов водоснабжения, канализации, тепло-, электро- и газоснабжения, связи;</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обустройство стоянок в местах туристского интереса;</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развитие береговой инфраструктуры, в том числе, ремонт и модернизация мостов, причалов, проведение дноуглубительных работ, создание и обустройство пляжей и прилегающих территорий;</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разработка информационно-коммуникационного продукта в туризме, в том числе аудио-, радио- и </w:t>
      </w:r>
      <w:proofErr w:type="spellStart"/>
      <w:r w:rsidRPr="009F6612">
        <w:rPr>
          <w:rFonts w:ascii="Arial" w:eastAsia="Times New Roman" w:hAnsi="Arial" w:cs="Arial"/>
          <w:color w:val="000000"/>
          <w:kern w:val="0"/>
          <w:sz w:val="24"/>
          <w:szCs w:val="24"/>
        </w:rPr>
        <w:t>медиагидов</w:t>
      </w:r>
      <w:proofErr w:type="spellEnd"/>
      <w:r w:rsidRPr="009F6612">
        <w:rPr>
          <w:rFonts w:ascii="Arial" w:eastAsia="Times New Roman" w:hAnsi="Arial" w:cs="Arial"/>
          <w:color w:val="000000"/>
          <w:kern w:val="0"/>
          <w:sz w:val="24"/>
          <w:szCs w:val="24"/>
        </w:rPr>
        <w:t>, IT-приложений, QR-кодов и другое;</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развитие системы туристской навигации в муниципальном образовании, включая проектирование, изготовление и установку указателей туристской навигации на местности, на улицах, внутри зданий и сооружений, являющихся объектами туристского показа, а также на средствах транспорта, транспортных узлах и автомобильных дорогах;</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формирование доступной среды для лиц с ограниченными возможностями здоровья, маломобильных групп населения и людей пожилого возраста;</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развитие транспортной инфраструктуры, обеспечение транспортной доступности объектов туристского показа и обустройство объектов транспортной инфраструктуры с учетом прохождения туристских маршрутов;</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обеспечение туристско-рекреационной зоны квалифицированными кадрами, включая их подготовку, переподготовку, аттестацию, сертификацию персонала;</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приобретение основных средств и материальных запасов и другие расходы, направленные на организацию туристско-рекреационных зон на территории Красноярского края.</w:t>
      </w:r>
    </w:p>
    <w:p w:rsidR="00F775FC" w:rsidRPr="009F6612" w:rsidRDefault="00F775FC" w:rsidP="00F775FC">
      <w:pPr>
        <w:autoSpaceDE w:val="0"/>
        <w:spacing w:after="0" w:line="240" w:lineRule="auto"/>
        <w:ind w:firstLine="709"/>
        <w:jc w:val="center"/>
        <w:rPr>
          <w:rFonts w:ascii="Arial" w:eastAsia="Times New Roman" w:hAnsi="Arial" w:cs="Arial"/>
          <w:color w:val="000000"/>
          <w:kern w:val="0"/>
          <w:sz w:val="24"/>
          <w:szCs w:val="24"/>
        </w:rPr>
      </w:pPr>
      <w:bookmarkStart w:id="5" w:name="Par166"/>
      <w:bookmarkEnd w:id="5"/>
    </w:p>
    <w:p w:rsidR="00F775FC" w:rsidRPr="009F6612" w:rsidRDefault="00F775FC" w:rsidP="00F775FC">
      <w:pPr>
        <w:autoSpaceDE w:val="0"/>
        <w:spacing w:after="0" w:line="240" w:lineRule="auto"/>
        <w:ind w:firstLine="709"/>
        <w:jc w:val="center"/>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 Управление подпрограммой и контроль за исполнением подпрограммы</w:t>
      </w:r>
    </w:p>
    <w:p w:rsidR="00F775FC" w:rsidRPr="009F6612" w:rsidRDefault="00F775FC" w:rsidP="00F775FC">
      <w:pPr>
        <w:widowControl w:val="0"/>
        <w:autoSpaceDE w:val="0"/>
        <w:spacing w:after="0" w:line="240" w:lineRule="auto"/>
        <w:jc w:val="both"/>
        <w:rPr>
          <w:rFonts w:ascii="Arial" w:eastAsia="Times New Roman" w:hAnsi="Arial" w:cs="Arial"/>
          <w:color w:val="000000"/>
          <w:kern w:val="0"/>
          <w:sz w:val="24"/>
          <w:szCs w:val="24"/>
        </w:rPr>
      </w:pPr>
    </w:p>
    <w:p w:rsidR="00F775FC" w:rsidRPr="009F6612" w:rsidRDefault="00F775FC" w:rsidP="00F775FC">
      <w:pPr>
        <w:widowControl w:val="0"/>
        <w:numPr>
          <w:ilvl w:val="2"/>
          <w:numId w:val="3"/>
        </w:numPr>
        <w:autoSpaceDE w:val="0"/>
        <w:spacing w:after="0" w:line="240" w:lineRule="auto"/>
        <w:ind w:left="0" w:firstLine="720"/>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Текущее управление и контроль за реализацией подпрограммы осуществляет  о</w:t>
      </w:r>
      <w:r w:rsidRPr="009F6612">
        <w:rPr>
          <w:rFonts w:ascii="Arial" w:eastAsia="Times New Roman" w:hAnsi="Arial" w:cs="Arial"/>
          <w:kern w:val="0"/>
          <w:sz w:val="24"/>
          <w:szCs w:val="24"/>
        </w:rPr>
        <w:t>тдел культуры, спорта, молодежной политики, туризма, связей со СМИ и общественными организациями  администрации района</w:t>
      </w:r>
      <w:r w:rsidRPr="009F6612">
        <w:rPr>
          <w:rFonts w:ascii="Arial" w:eastAsia="Times New Roman" w:hAnsi="Arial" w:cs="Arial"/>
          <w:color w:val="000000"/>
          <w:kern w:val="0"/>
          <w:sz w:val="24"/>
          <w:szCs w:val="24"/>
        </w:rPr>
        <w:t>.</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2.4.2.</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несет ответственность </w:t>
      </w:r>
      <w:r w:rsidRPr="009F6612">
        <w:rPr>
          <w:rFonts w:ascii="Arial" w:eastAsia="Times New Roman" w:hAnsi="Arial" w:cs="Arial"/>
          <w:color w:val="000000"/>
          <w:kern w:val="0"/>
          <w:sz w:val="24"/>
          <w:szCs w:val="24"/>
        </w:rP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775FC" w:rsidRPr="009F6612" w:rsidRDefault="00F775FC" w:rsidP="00F775FC">
      <w:pPr>
        <w:autoSpaceDE w:val="0"/>
        <w:spacing w:after="0" w:line="240" w:lineRule="auto"/>
        <w:ind w:firstLine="709"/>
        <w:jc w:val="both"/>
        <w:rPr>
          <w:rFonts w:ascii="Arial" w:eastAsia="Times New Roman" w:hAnsi="Arial" w:cs="Arial"/>
          <w:kern w:val="0"/>
          <w:sz w:val="24"/>
          <w:szCs w:val="24"/>
        </w:rPr>
      </w:pPr>
      <w:r w:rsidRPr="009F6612">
        <w:rPr>
          <w:rFonts w:ascii="Arial" w:eastAsia="Times New Roman" w:hAnsi="Arial" w:cs="Arial"/>
          <w:color w:val="000000"/>
          <w:kern w:val="0"/>
          <w:sz w:val="24"/>
          <w:szCs w:val="24"/>
        </w:rPr>
        <w:t xml:space="preserve">2.4.3.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осуществляет координацию исполнения и мониторинг реализации мероприятий подпрограммы, подготовку отчетов о реализации подпрограммы.</w:t>
      </w:r>
      <w:r w:rsidRPr="009F6612">
        <w:rPr>
          <w:rFonts w:ascii="Arial" w:eastAsia="Times New Roman" w:hAnsi="Arial" w:cs="Arial"/>
          <w:kern w:val="0"/>
          <w:sz w:val="24"/>
          <w:szCs w:val="24"/>
        </w:rPr>
        <w:t xml:space="preserve"> </w:t>
      </w:r>
    </w:p>
    <w:p w:rsidR="00F775FC" w:rsidRPr="009F6612" w:rsidRDefault="00F775FC" w:rsidP="00F775FC">
      <w:pPr>
        <w:autoSpaceDE w:val="0"/>
        <w:autoSpaceDN w:val="0"/>
        <w:adjustRightInd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2.4.4. </w:t>
      </w:r>
      <w:r w:rsidRPr="009F6612">
        <w:rPr>
          <w:rFonts w:ascii="Arial" w:eastAsia="Times New Roman" w:hAnsi="Arial" w:cs="Arial"/>
          <w:kern w:val="0"/>
          <w:sz w:val="24"/>
          <w:szCs w:val="24"/>
        </w:rPr>
        <w:t xml:space="preserve">Отдел культуры, спорта, молодежной политики, туризма, связей со СМИ и общественными организациями  администрации района  </w:t>
      </w:r>
      <w:r w:rsidRPr="009F6612">
        <w:rPr>
          <w:rFonts w:ascii="Arial" w:eastAsia="Times New Roman" w:hAnsi="Arial" w:cs="Arial"/>
          <w:color w:val="000000"/>
          <w:kern w:val="0"/>
          <w:sz w:val="24"/>
          <w:szCs w:val="24"/>
        </w:rPr>
        <w:t>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F775FC" w:rsidRPr="009F6612" w:rsidRDefault="00F775FC" w:rsidP="00F775FC">
      <w:pPr>
        <w:widowControl w:val="0"/>
        <w:autoSpaceDE w:val="0"/>
        <w:spacing w:after="0" w:line="240" w:lineRule="auto"/>
        <w:ind w:firstLine="720"/>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2.4.5.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F775FC" w:rsidRPr="009F6612" w:rsidRDefault="00F775FC" w:rsidP="00F775FC">
      <w:pPr>
        <w:widowControl w:val="0"/>
        <w:autoSpaceDE w:val="0"/>
        <w:spacing w:after="0" w:line="240" w:lineRule="auto"/>
        <w:ind w:firstLine="708"/>
        <w:jc w:val="both"/>
        <w:rPr>
          <w:rFonts w:ascii="Arial" w:eastAsia="Times New Roman" w:hAnsi="Arial" w:cs="Arial"/>
          <w:b/>
          <w:kern w:val="0"/>
          <w:sz w:val="24"/>
          <w:szCs w:val="24"/>
        </w:rPr>
      </w:pPr>
      <w:r w:rsidRPr="009F6612">
        <w:rPr>
          <w:rFonts w:ascii="Arial" w:eastAsia="Times New Roman" w:hAnsi="Arial" w:cs="Arial"/>
          <w:color w:val="000000"/>
          <w:kern w:val="0"/>
          <w:sz w:val="24"/>
          <w:szCs w:val="24"/>
        </w:rPr>
        <w:t>2.4.6. Контроль  за  соблюдением условий выделения, получения, целевого использования и возврата средств муниципального бюджета осуществляет финансовое управление администрации Тасеевского района</w:t>
      </w:r>
    </w:p>
    <w:p w:rsidR="00F775FC" w:rsidRPr="009F6612" w:rsidRDefault="00F775FC" w:rsidP="00F775FC">
      <w:pPr>
        <w:widowControl w:val="0"/>
        <w:autoSpaceDE w:val="0"/>
        <w:spacing w:after="0" w:line="240" w:lineRule="auto"/>
        <w:ind w:firstLine="709"/>
        <w:jc w:val="both"/>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 xml:space="preserve">2.4.7.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hyperlink r:id="rId65" w:history="1">
        <w:r w:rsidRPr="009F6612">
          <w:rPr>
            <w:rFonts w:ascii="Arial" w:eastAsia="Times New Roman" w:hAnsi="Arial" w:cs="Arial"/>
            <w:color w:val="000000"/>
            <w:kern w:val="0"/>
            <w:sz w:val="24"/>
            <w:szCs w:val="24"/>
          </w:rPr>
          <w:t>постановлением</w:t>
        </w:r>
      </w:hyperlink>
      <w:r w:rsidRPr="009F6612">
        <w:rPr>
          <w:rFonts w:ascii="Arial" w:eastAsia="Times New Roman" w:hAnsi="Arial" w:cs="Arial"/>
          <w:color w:val="000000"/>
          <w:kern w:val="0"/>
          <w:sz w:val="24"/>
          <w:szCs w:val="24"/>
        </w:rPr>
        <w:t xml:space="preserve"> администрации Тасеевского района от 09.11.2016 № 611 «</w:t>
      </w:r>
      <w:r w:rsidRPr="009F6612">
        <w:rPr>
          <w:rFonts w:ascii="Arial" w:eastAsia="Times New Roman" w:hAnsi="Arial" w:cs="Arial"/>
          <w:kern w:val="0"/>
          <w:sz w:val="24"/>
          <w:szCs w:val="24"/>
        </w:rPr>
        <w:t>Об утверждении Порядка принятия решений о разработке, формировании и реализации муниципальных программ Тасеевского района».</w:t>
      </w:r>
    </w:p>
    <w:p w:rsidR="00F775FC" w:rsidRPr="009F6612" w:rsidRDefault="00F775FC" w:rsidP="00F775FC">
      <w:pPr>
        <w:spacing w:after="0" w:line="240" w:lineRule="auto"/>
        <w:ind w:firstLine="540"/>
        <w:rPr>
          <w:rFonts w:ascii="Arial" w:eastAsia="Times New Roman" w:hAnsi="Arial" w:cs="Arial"/>
          <w:kern w:val="0"/>
          <w:sz w:val="24"/>
          <w:szCs w:val="24"/>
        </w:rPr>
        <w:sectPr w:rsidR="00F775FC" w:rsidRPr="009F6612">
          <w:headerReference w:type="default" r:id="rId66"/>
          <w:footerReference w:type="even" r:id="rId67"/>
          <w:footerReference w:type="default" r:id="rId68"/>
          <w:headerReference w:type="first" r:id="rId69"/>
          <w:footerReference w:type="first" r:id="rId70"/>
          <w:pgSz w:w="11906" w:h="16838"/>
          <w:pgMar w:top="1134" w:right="851" w:bottom="851" w:left="1418" w:header="709" w:footer="720" w:gutter="0"/>
          <w:cols w:space="720"/>
          <w:docGrid w:linePitch="600" w:charSpace="32768"/>
        </w:sect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Приложение № 1 </w:t>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к подпрограмме 5 </w:t>
      </w:r>
      <w:r w:rsidRPr="009F6612">
        <w:rPr>
          <w:rFonts w:ascii="Arial" w:eastAsia="Times New Roman" w:hAnsi="Arial" w:cs="Arial"/>
          <w:color w:val="000000"/>
          <w:kern w:val="0"/>
          <w:sz w:val="24"/>
          <w:szCs w:val="24"/>
        </w:rPr>
        <w:t xml:space="preserve">«Содействие развитию туризма  в </w:t>
      </w:r>
      <w:proofErr w:type="spellStart"/>
      <w:r w:rsidRPr="009F6612">
        <w:rPr>
          <w:rFonts w:ascii="Arial" w:eastAsia="Times New Roman" w:hAnsi="Arial" w:cs="Arial"/>
          <w:color w:val="000000"/>
          <w:kern w:val="0"/>
          <w:sz w:val="24"/>
          <w:szCs w:val="24"/>
        </w:rPr>
        <w:t>Тасеевском</w:t>
      </w:r>
      <w:proofErr w:type="spellEnd"/>
      <w:r w:rsidRPr="009F6612">
        <w:rPr>
          <w:rFonts w:ascii="Arial" w:eastAsia="Times New Roman" w:hAnsi="Arial" w:cs="Arial"/>
          <w:color w:val="000000"/>
          <w:kern w:val="0"/>
          <w:sz w:val="24"/>
          <w:szCs w:val="24"/>
        </w:rPr>
        <w:t xml:space="preserve"> районе»</w:t>
      </w:r>
    </w:p>
    <w:p w:rsidR="00F775FC" w:rsidRPr="009F6612" w:rsidRDefault="00F775FC" w:rsidP="00F775FC">
      <w:pPr>
        <w:autoSpaceDE w:val="0"/>
        <w:spacing w:after="0" w:line="240" w:lineRule="auto"/>
        <w:ind w:firstLine="540"/>
        <w:jc w:val="right"/>
        <w:rPr>
          <w:rFonts w:ascii="Arial" w:eastAsia="Times New Roman" w:hAnsi="Arial" w:cs="Arial"/>
          <w:kern w:val="0"/>
          <w:sz w:val="24"/>
          <w:szCs w:val="24"/>
        </w:rPr>
      </w:pPr>
    </w:p>
    <w:p w:rsidR="00F775FC" w:rsidRPr="009F6612" w:rsidRDefault="00F775FC" w:rsidP="00F775FC">
      <w:pPr>
        <w:autoSpaceDE w:val="0"/>
        <w:spacing w:after="0" w:line="240" w:lineRule="auto"/>
        <w:ind w:firstLine="540"/>
        <w:jc w:val="both"/>
        <w:rPr>
          <w:rFonts w:ascii="Arial" w:eastAsia="Times New Roman" w:hAnsi="Arial" w:cs="Arial"/>
          <w:kern w:val="0"/>
          <w:sz w:val="24"/>
          <w:szCs w:val="24"/>
        </w:rPr>
      </w:pPr>
    </w:p>
    <w:p w:rsidR="00F775FC" w:rsidRPr="009F6612" w:rsidRDefault="00F775FC" w:rsidP="00F775FC">
      <w:pPr>
        <w:autoSpaceDE w:val="0"/>
        <w:autoSpaceDN w:val="0"/>
        <w:adjustRightInd w:val="0"/>
        <w:spacing w:after="0" w:line="240" w:lineRule="auto"/>
        <w:ind w:firstLine="540"/>
        <w:jc w:val="center"/>
        <w:outlineLvl w:val="0"/>
        <w:rPr>
          <w:rFonts w:ascii="Arial" w:hAnsi="Arial" w:cs="Arial"/>
          <w:b/>
          <w:kern w:val="0"/>
          <w:sz w:val="24"/>
          <w:szCs w:val="24"/>
          <w:lang w:eastAsia="en-US"/>
        </w:rPr>
      </w:pPr>
      <w:r w:rsidRPr="009F6612">
        <w:rPr>
          <w:rFonts w:ascii="Arial" w:hAnsi="Arial" w:cs="Arial"/>
          <w:b/>
          <w:kern w:val="0"/>
          <w:sz w:val="24"/>
          <w:szCs w:val="24"/>
          <w:lang w:eastAsia="en-US"/>
        </w:rPr>
        <w:t>Перечень и значения показателей результативности подпрограммы</w:t>
      </w:r>
    </w:p>
    <w:p w:rsidR="00F775FC" w:rsidRPr="009F6612" w:rsidRDefault="00F775FC" w:rsidP="00F775FC">
      <w:pPr>
        <w:autoSpaceDE w:val="0"/>
        <w:autoSpaceDN w:val="0"/>
        <w:adjustRightInd w:val="0"/>
        <w:spacing w:after="0" w:line="240" w:lineRule="auto"/>
        <w:jc w:val="both"/>
        <w:rPr>
          <w:rFonts w:ascii="Arial" w:hAnsi="Arial" w:cs="Arial"/>
          <w:kern w:val="0"/>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384"/>
        <w:gridCol w:w="1843"/>
        <w:gridCol w:w="1985"/>
        <w:gridCol w:w="1984"/>
        <w:gridCol w:w="2268"/>
        <w:gridCol w:w="2268"/>
      </w:tblGrid>
      <w:tr w:rsidR="00F775FC" w:rsidRPr="009F6612" w:rsidTr="005F5A03">
        <w:trPr>
          <w:trHeight w:val="240"/>
        </w:trPr>
        <w:tc>
          <w:tcPr>
            <w:tcW w:w="567"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 п/п</w:t>
            </w:r>
          </w:p>
        </w:tc>
        <w:tc>
          <w:tcPr>
            <w:tcW w:w="2835"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Цель</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показатели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результативности</w:t>
            </w:r>
            <w:proofErr w:type="spellEnd"/>
          </w:p>
        </w:tc>
        <w:tc>
          <w:tcPr>
            <w:tcW w:w="1384"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Единица</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измерения</w:t>
            </w:r>
            <w:proofErr w:type="spellEnd"/>
          </w:p>
        </w:tc>
        <w:tc>
          <w:tcPr>
            <w:tcW w:w="1843" w:type="dxa"/>
            <w:vMerge w:val="restart"/>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Источник</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информации</w:t>
            </w:r>
            <w:proofErr w:type="spellEnd"/>
          </w:p>
        </w:tc>
        <w:tc>
          <w:tcPr>
            <w:tcW w:w="8505" w:type="dxa"/>
            <w:gridSpan w:val="4"/>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roofErr w:type="spellStart"/>
            <w:r w:rsidRPr="009F6612">
              <w:rPr>
                <w:rFonts w:ascii="Arial" w:eastAsia="Times New Roman" w:hAnsi="Arial" w:cs="Arial"/>
                <w:spacing w:val="-4"/>
                <w:kern w:val="0"/>
                <w:sz w:val="24"/>
                <w:szCs w:val="24"/>
                <w:lang w:val="en-US"/>
              </w:rPr>
              <w:t>Годы</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реализации</w:t>
            </w:r>
            <w:proofErr w:type="spellEnd"/>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подпрограммы</w:t>
            </w:r>
            <w:proofErr w:type="spellEnd"/>
          </w:p>
        </w:tc>
      </w:tr>
      <w:tr w:rsidR="00F775FC" w:rsidRPr="009F6612" w:rsidTr="005F5A03">
        <w:trPr>
          <w:trHeight w:val="240"/>
        </w:trPr>
        <w:tc>
          <w:tcPr>
            <w:tcW w:w="567"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2835"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384"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843" w:type="dxa"/>
            <w:vMerge/>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2017 </w:t>
            </w:r>
            <w:proofErr w:type="spellStart"/>
            <w:r w:rsidRPr="009F6612">
              <w:rPr>
                <w:rFonts w:ascii="Arial" w:eastAsia="Times New Roman" w:hAnsi="Arial" w:cs="Arial"/>
                <w:spacing w:val="-4"/>
                <w:kern w:val="0"/>
                <w:sz w:val="24"/>
                <w:szCs w:val="24"/>
                <w:lang w:val="en-US"/>
              </w:rPr>
              <w:t>год</w:t>
            </w:r>
            <w:proofErr w:type="spellEnd"/>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2018</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2019 </w:t>
            </w:r>
            <w:r w:rsidRPr="009F6612">
              <w:rPr>
                <w:rFonts w:ascii="Arial" w:eastAsia="Times New Roman" w:hAnsi="Arial" w:cs="Arial"/>
                <w:spacing w:val="-4"/>
                <w:kern w:val="0"/>
                <w:sz w:val="24"/>
                <w:szCs w:val="24"/>
                <w:lang w:val="en-US"/>
              </w:rPr>
              <w:t xml:space="preserve">1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rPr>
              <w:t xml:space="preserve">2020 </w:t>
            </w:r>
            <w:r w:rsidRPr="009F6612">
              <w:rPr>
                <w:rFonts w:ascii="Arial" w:eastAsia="Times New Roman" w:hAnsi="Arial" w:cs="Arial"/>
                <w:spacing w:val="-4"/>
                <w:kern w:val="0"/>
                <w:sz w:val="24"/>
                <w:szCs w:val="24"/>
                <w:lang w:val="en-US"/>
              </w:rPr>
              <w:t xml:space="preserve"> </w:t>
            </w:r>
            <w:proofErr w:type="spellStart"/>
            <w:r w:rsidRPr="009F6612">
              <w:rPr>
                <w:rFonts w:ascii="Arial" w:eastAsia="Times New Roman" w:hAnsi="Arial" w:cs="Arial"/>
                <w:spacing w:val="-4"/>
                <w:kern w:val="0"/>
                <w:sz w:val="24"/>
                <w:szCs w:val="24"/>
                <w:lang w:val="en-US"/>
              </w:rPr>
              <w:t>год</w:t>
            </w:r>
            <w:proofErr w:type="spellEnd"/>
            <w:r w:rsidRPr="009F6612">
              <w:rPr>
                <w:rFonts w:ascii="Arial" w:eastAsia="Times New Roman" w:hAnsi="Arial" w:cs="Arial"/>
                <w:spacing w:val="-4"/>
                <w:kern w:val="0"/>
                <w:sz w:val="24"/>
                <w:szCs w:val="24"/>
                <w:lang w:val="en-US"/>
              </w:rPr>
              <w:t xml:space="preserve"> </w:t>
            </w:r>
          </w:p>
        </w:tc>
      </w:tr>
      <w:tr w:rsidR="00F775FC" w:rsidRPr="009F6612" w:rsidTr="005F5A03">
        <w:trPr>
          <w:trHeight w:val="240"/>
        </w:trPr>
        <w:tc>
          <w:tcPr>
            <w:tcW w:w="567"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1</w:t>
            </w:r>
          </w:p>
        </w:tc>
        <w:tc>
          <w:tcPr>
            <w:tcW w:w="283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2</w:t>
            </w:r>
          </w:p>
        </w:tc>
        <w:tc>
          <w:tcPr>
            <w:tcW w:w="13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3</w:t>
            </w:r>
          </w:p>
        </w:tc>
        <w:tc>
          <w:tcPr>
            <w:tcW w:w="1843"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4</w:t>
            </w: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5</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6</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7</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lang w:val="en-US"/>
              </w:rPr>
            </w:pPr>
            <w:r w:rsidRPr="009F6612">
              <w:rPr>
                <w:rFonts w:ascii="Arial" w:eastAsia="Times New Roman" w:hAnsi="Arial" w:cs="Arial"/>
                <w:spacing w:val="-4"/>
                <w:kern w:val="0"/>
                <w:sz w:val="24"/>
                <w:szCs w:val="24"/>
                <w:lang w:val="en-US"/>
              </w:rPr>
              <w:t>8</w:t>
            </w:r>
          </w:p>
        </w:tc>
      </w:tr>
      <w:tr w:rsidR="00F775FC" w:rsidRPr="009F6612" w:rsidTr="005F5A03">
        <w:trPr>
          <w:trHeight w:val="240"/>
        </w:trPr>
        <w:tc>
          <w:tcPr>
            <w:tcW w:w="15134" w:type="dxa"/>
            <w:gridSpan w:val="8"/>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 xml:space="preserve">Цель </w:t>
            </w:r>
            <w:r w:rsidRPr="009F6612">
              <w:rPr>
                <w:rFonts w:ascii="Arial" w:eastAsia="Times New Roman" w:hAnsi="Arial" w:cs="Arial"/>
                <w:b/>
                <w:kern w:val="0"/>
                <w:sz w:val="24"/>
                <w:szCs w:val="24"/>
              </w:rPr>
              <w:t xml:space="preserve"> </w:t>
            </w:r>
            <w:r w:rsidRPr="009F6612">
              <w:rPr>
                <w:rFonts w:ascii="Arial" w:eastAsia="Times New Roman" w:hAnsi="Arial" w:cs="Arial"/>
                <w:kern w:val="0"/>
                <w:sz w:val="24"/>
                <w:szCs w:val="24"/>
              </w:rPr>
              <w:t xml:space="preserve">Создание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благоприятных условий  для развития туризма</w:t>
            </w:r>
          </w:p>
        </w:tc>
      </w:tr>
      <w:tr w:rsidR="00F775FC" w:rsidRPr="009F6612" w:rsidTr="005F5A03">
        <w:trPr>
          <w:trHeight w:val="85"/>
        </w:trPr>
        <w:tc>
          <w:tcPr>
            <w:tcW w:w="15134" w:type="dxa"/>
            <w:gridSpan w:val="8"/>
            <w:shd w:val="clear" w:color="auto" w:fill="auto"/>
          </w:tcPr>
          <w:p w:rsidR="00F775FC" w:rsidRPr="009F6612" w:rsidRDefault="00F775FC" w:rsidP="00F775FC">
            <w:pPr>
              <w:spacing w:after="0" w:line="240" w:lineRule="auto"/>
              <w:jc w:val="both"/>
              <w:rPr>
                <w:rFonts w:ascii="Arial" w:eastAsia="Times New Roman" w:hAnsi="Arial" w:cs="Arial"/>
                <w:bCs/>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1.</w:t>
            </w:r>
            <w:r w:rsidRPr="009F6612">
              <w:rPr>
                <w:rFonts w:ascii="Arial" w:eastAsia="Times New Roman" w:hAnsi="Arial" w:cs="Arial"/>
                <w:color w:val="000000"/>
                <w:kern w:val="0"/>
                <w:sz w:val="24"/>
                <w:szCs w:val="24"/>
              </w:rPr>
              <w:t xml:space="preserve"> </w:t>
            </w:r>
            <w:r w:rsidRPr="009F6612">
              <w:rPr>
                <w:rFonts w:ascii="Arial" w:eastAsia="Times New Roman" w:hAnsi="Arial" w:cs="Arial"/>
                <w:bCs/>
                <w:kern w:val="0"/>
                <w:sz w:val="24"/>
                <w:szCs w:val="24"/>
              </w:rPr>
              <w:t>Р</w:t>
            </w:r>
            <w:r w:rsidRPr="009F6612">
              <w:rPr>
                <w:rFonts w:ascii="Arial" w:eastAsia="Times New Roman" w:hAnsi="Arial" w:cs="Arial"/>
                <w:kern w:val="0"/>
                <w:sz w:val="24"/>
                <w:szCs w:val="24"/>
              </w:rPr>
              <w:t xml:space="preserve">азвитие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внутреннего, въездного, социального и самодеятельного туризма</w:t>
            </w:r>
          </w:p>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r>
      <w:tr w:rsidR="00F775FC" w:rsidRPr="009F6612" w:rsidTr="005F5A03">
        <w:trPr>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2835" w:type="dxa"/>
            <w:shd w:val="clear" w:color="auto" w:fill="auto"/>
          </w:tcPr>
          <w:p w:rsidR="00F775FC" w:rsidRPr="009F6612" w:rsidRDefault="00F775FC" w:rsidP="00F775FC">
            <w:pPr>
              <w:widowControl w:val="0"/>
              <w:autoSpaceDE w:val="0"/>
              <w:spacing w:after="0" w:line="236" w:lineRule="auto"/>
              <w:ind w:firstLine="36"/>
              <w:rPr>
                <w:rFonts w:ascii="Arial" w:eastAsia="Times New Roman" w:hAnsi="Arial" w:cs="Arial"/>
                <w:spacing w:val="-4"/>
                <w:kern w:val="0"/>
                <w:sz w:val="24"/>
                <w:szCs w:val="24"/>
              </w:rPr>
            </w:pPr>
            <w:r w:rsidRPr="009F6612">
              <w:rPr>
                <w:rFonts w:ascii="Arial" w:eastAsia="Times New Roman" w:hAnsi="Arial" w:cs="Arial"/>
                <w:kern w:val="0"/>
                <w:sz w:val="24"/>
                <w:szCs w:val="24"/>
              </w:rPr>
              <w:t>Количество лиц, проинформированных о туристско-рекреационных возможностях и туристских услугах на территории Тасеевского района</w:t>
            </w:r>
          </w:p>
        </w:tc>
        <w:tc>
          <w:tcPr>
            <w:tcW w:w="1384" w:type="dxa"/>
            <w:shd w:val="clear" w:color="auto" w:fill="auto"/>
          </w:tcPr>
          <w:p w:rsidR="00F775FC" w:rsidRPr="009F6612" w:rsidRDefault="00F775FC" w:rsidP="00F775FC">
            <w:pPr>
              <w:spacing w:after="0" w:line="240" w:lineRule="auto"/>
              <w:jc w:val="center"/>
              <w:rPr>
                <w:rFonts w:ascii="Arial" w:eastAsia="Times New Roman" w:hAnsi="Arial" w:cs="Arial"/>
                <w:kern w:val="0"/>
                <w:sz w:val="24"/>
                <w:szCs w:val="24"/>
              </w:rPr>
            </w:pPr>
            <w:r w:rsidRPr="009F6612">
              <w:rPr>
                <w:rFonts w:ascii="Arial" w:eastAsia="Times New Roman" w:hAnsi="Arial" w:cs="Arial"/>
                <w:spacing w:val="-4"/>
                <w:kern w:val="0"/>
                <w:sz w:val="24"/>
                <w:szCs w:val="24"/>
              </w:rPr>
              <w:t>человек</w:t>
            </w:r>
          </w:p>
        </w:tc>
        <w:tc>
          <w:tcPr>
            <w:tcW w:w="1843" w:type="dxa"/>
            <w:shd w:val="clear" w:color="auto" w:fill="auto"/>
          </w:tcPr>
          <w:p w:rsidR="00F775FC" w:rsidRPr="009F6612" w:rsidRDefault="00F775FC" w:rsidP="00F775FC">
            <w:pPr>
              <w:spacing w:after="0" w:line="100" w:lineRule="atLeast"/>
              <w:rPr>
                <w:rFonts w:ascii="Arial" w:eastAsia="Times New Roman" w:hAnsi="Arial" w:cs="Arial"/>
                <w:kern w:val="0"/>
                <w:sz w:val="24"/>
                <w:szCs w:val="24"/>
              </w:rPr>
            </w:pPr>
            <w:r w:rsidRPr="009F6612">
              <w:rPr>
                <w:rFonts w:ascii="Arial" w:eastAsia="Times New Roman" w:hAnsi="Arial" w:cs="Arial"/>
                <w:kern w:val="0"/>
                <w:sz w:val="24"/>
                <w:szCs w:val="24"/>
              </w:rPr>
              <w:t>на основе ведомственной отчетности</w:t>
            </w: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kern w:val="0"/>
                <w:sz w:val="24"/>
                <w:szCs w:val="24"/>
                <w:lang w:val="en-US"/>
              </w:rPr>
              <w:t>x</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300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400</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500</w:t>
            </w:r>
          </w:p>
        </w:tc>
      </w:tr>
      <w:tr w:rsidR="00F775FC" w:rsidRPr="009F6612" w:rsidTr="005F5A03">
        <w:trPr>
          <w:trHeight w:val="360"/>
        </w:trPr>
        <w:tc>
          <w:tcPr>
            <w:tcW w:w="15134" w:type="dxa"/>
            <w:gridSpan w:val="8"/>
            <w:shd w:val="clear" w:color="auto" w:fill="auto"/>
          </w:tcPr>
          <w:p w:rsidR="00F775FC" w:rsidRPr="009F6612" w:rsidRDefault="00F775FC" w:rsidP="00F775FC">
            <w:pPr>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Задача 2</w:t>
            </w:r>
            <w:r w:rsidRPr="009F6612">
              <w:rPr>
                <w:rFonts w:ascii="Arial" w:eastAsia="Times New Roman" w:hAnsi="Arial" w:cs="Arial"/>
                <w:bCs/>
                <w:kern w:val="0"/>
                <w:sz w:val="24"/>
                <w:szCs w:val="24"/>
              </w:rPr>
              <w:t>. И</w:t>
            </w:r>
            <w:r w:rsidRPr="009F6612">
              <w:rPr>
                <w:rFonts w:ascii="Arial" w:eastAsia="Times New Roman" w:hAnsi="Arial" w:cs="Arial"/>
                <w:kern w:val="0"/>
                <w:sz w:val="24"/>
                <w:szCs w:val="24"/>
              </w:rPr>
              <w:t>нформационная поддержка  туризма в районе</w:t>
            </w:r>
          </w:p>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r>
      <w:tr w:rsidR="00F775FC" w:rsidRPr="009F6612" w:rsidTr="005F5A03">
        <w:trPr>
          <w:trHeight w:val="360"/>
        </w:trPr>
        <w:tc>
          <w:tcPr>
            <w:tcW w:w="567"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p>
        </w:tc>
        <w:tc>
          <w:tcPr>
            <w:tcW w:w="2835" w:type="dxa"/>
            <w:shd w:val="clear" w:color="auto" w:fill="auto"/>
          </w:tcPr>
          <w:p w:rsidR="00F775FC" w:rsidRPr="009F6612" w:rsidRDefault="00F775FC" w:rsidP="00F775FC">
            <w:pPr>
              <w:widowControl w:val="0"/>
              <w:autoSpaceDE w:val="0"/>
              <w:spacing w:after="0" w:line="236" w:lineRule="auto"/>
              <w:ind w:firstLine="36"/>
              <w:rPr>
                <w:rFonts w:ascii="Arial" w:eastAsia="Times New Roman" w:hAnsi="Arial" w:cs="Arial"/>
                <w:kern w:val="0"/>
                <w:sz w:val="24"/>
                <w:szCs w:val="24"/>
              </w:rPr>
            </w:pPr>
            <w:r w:rsidRPr="009F6612">
              <w:rPr>
                <w:rFonts w:ascii="Arial" w:eastAsia="Times New Roman" w:hAnsi="Arial" w:cs="Arial"/>
                <w:bCs/>
                <w:kern w:val="0"/>
                <w:sz w:val="24"/>
                <w:szCs w:val="24"/>
              </w:rPr>
              <w:t>И</w:t>
            </w:r>
            <w:r w:rsidRPr="009F6612">
              <w:rPr>
                <w:rFonts w:ascii="Arial" w:eastAsia="Times New Roman" w:hAnsi="Arial" w:cs="Arial"/>
                <w:kern w:val="0"/>
                <w:sz w:val="24"/>
                <w:szCs w:val="24"/>
              </w:rPr>
              <w:t>нформационные материалы</w:t>
            </w:r>
            <w:r w:rsidRPr="009F6612">
              <w:rPr>
                <w:rFonts w:ascii="Arial" w:eastAsia="Times New Roman" w:hAnsi="Arial" w:cs="Arial"/>
                <w:spacing w:val="-4"/>
                <w:kern w:val="0"/>
                <w:sz w:val="24"/>
                <w:szCs w:val="24"/>
              </w:rPr>
              <w:t xml:space="preserve">  </w:t>
            </w:r>
          </w:p>
          <w:p w:rsidR="00F775FC" w:rsidRPr="009F6612" w:rsidRDefault="00F775FC" w:rsidP="00F775FC">
            <w:pPr>
              <w:autoSpaceDE w:val="0"/>
              <w:spacing w:after="0" w:line="240" w:lineRule="auto"/>
              <w:rPr>
                <w:rFonts w:ascii="Arial" w:eastAsia="Times New Roman" w:hAnsi="Arial" w:cs="Arial"/>
                <w:spacing w:val="-4"/>
                <w:kern w:val="0"/>
                <w:sz w:val="24"/>
                <w:szCs w:val="24"/>
              </w:rPr>
            </w:pPr>
          </w:p>
        </w:tc>
        <w:tc>
          <w:tcPr>
            <w:tcW w:w="13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единиц</w:t>
            </w:r>
          </w:p>
        </w:tc>
        <w:tc>
          <w:tcPr>
            <w:tcW w:w="1843" w:type="dxa"/>
            <w:shd w:val="clear" w:color="auto" w:fill="auto"/>
          </w:tcPr>
          <w:p w:rsidR="00F775FC" w:rsidRPr="009F6612" w:rsidRDefault="00F775FC" w:rsidP="00F775FC">
            <w:pPr>
              <w:widowControl w:val="0"/>
              <w:autoSpaceDE w:val="0"/>
              <w:autoSpaceDN w:val="0"/>
              <w:spacing w:after="0" w:line="240" w:lineRule="auto"/>
              <w:ind w:left="-79" w:right="-79"/>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на основе ведомственной отчетности</w:t>
            </w:r>
          </w:p>
        </w:tc>
        <w:tc>
          <w:tcPr>
            <w:tcW w:w="1985"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kern w:val="0"/>
                <w:sz w:val="24"/>
                <w:szCs w:val="24"/>
                <w:lang w:val="en-US"/>
              </w:rPr>
              <w:t>x</w:t>
            </w:r>
          </w:p>
        </w:tc>
        <w:tc>
          <w:tcPr>
            <w:tcW w:w="1984"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lang w:val="en-US"/>
              </w:rPr>
              <w:t>1</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2</w:t>
            </w:r>
          </w:p>
        </w:tc>
        <w:tc>
          <w:tcPr>
            <w:tcW w:w="2268" w:type="dxa"/>
            <w:shd w:val="clear" w:color="auto" w:fill="auto"/>
          </w:tcPr>
          <w:p w:rsidR="00F775FC" w:rsidRPr="009F6612" w:rsidRDefault="00F775FC" w:rsidP="00F775FC">
            <w:pPr>
              <w:widowControl w:val="0"/>
              <w:autoSpaceDE w:val="0"/>
              <w:autoSpaceDN w:val="0"/>
              <w:spacing w:after="0" w:line="240" w:lineRule="auto"/>
              <w:ind w:left="-79" w:right="-79"/>
              <w:jc w:val="center"/>
              <w:rPr>
                <w:rFonts w:ascii="Arial" w:eastAsia="Times New Roman" w:hAnsi="Arial" w:cs="Arial"/>
                <w:spacing w:val="-4"/>
                <w:kern w:val="0"/>
                <w:sz w:val="24"/>
                <w:szCs w:val="24"/>
              </w:rPr>
            </w:pPr>
            <w:r w:rsidRPr="009F6612">
              <w:rPr>
                <w:rFonts w:ascii="Arial" w:eastAsia="Times New Roman" w:hAnsi="Arial" w:cs="Arial"/>
                <w:spacing w:val="-4"/>
                <w:kern w:val="0"/>
                <w:sz w:val="24"/>
                <w:szCs w:val="24"/>
              </w:rPr>
              <w:t>3</w:t>
            </w:r>
          </w:p>
        </w:tc>
      </w:tr>
    </w:tbl>
    <w:p w:rsidR="00F775FC" w:rsidRPr="009F6612" w:rsidRDefault="00F775FC" w:rsidP="00F775FC">
      <w:pPr>
        <w:spacing w:after="0" w:line="240" w:lineRule="auto"/>
        <w:jc w:val="both"/>
        <w:rPr>
          <w:rFonts w:ascii="Arial" w:eastAsia="Times New Roman" w:hAnsi="Arial" w:cs="Arial"/>
          <w:kern w:val="0"/>
          <w:sz w:val="24"/>
          <w:szCs w:val="24"/>
        </w:rPr>
      </w:pPr>
    </w:p>
    <w:p w:rsidR="00F775FC" w:rsidRPr="009F6612" w:rsidRDefault="00F775FC" w:rsidP="00F775FC">
      <w:pPr>
        <w:spacing w:after="0" w:line="240" w:lineRule="auto"/>
        <w:jc w:val="both"/>
        <w:rPr>
          <w:rFonts w:ascii="Arial" w:eastAsia="Times New Roman" w:hAnsi="Arial" w:cs="Arial"/>
          <w:kern w:val="0"/>
          <w:sz w:val="24"/>
          <w:szCs w:val="24"/>
        </w:rPr>
      </w:pPr>
    </w:p>
    <w:p w:rsidR="00F775FC" w:rsidRPr="009F6612" w:rsidRDefault="00F775FC" w:rsidP="00F775FC">
      <w:pPr>
        <w:spacing w:after="0" w:line="240" w:lineRule="auto"/>
        <w:jc w:val="both"/>
        <w:rPr>
          <w:rFonts w:ascii="Arial" w:eastAsia="Times New Roman" w:hAnsi="Arial" w:cs="Arial"/>
          <w:kern w:val="0"/>
          <w:sz w:val="24"/>
          <w:szCs w:val="24"/>
        </w:rPr>
      </w:pPr>
    </w:p>
    <w:p w:rsidR="00F775FC" w:rsidRPr="009F6612" w:rsidRDefault="00F775FC" w:rsidP="00F775FC">
      <w:pPr>
        <w:widowControl w:val="0"/>
        <w:autoSpaceDE w:val="0"/>
        <w:autoSpaceDN w:val="0"/>
        <w:spacing w:after="0" w:line="240" w:lineRule="auto"/>
        <w:ind w:left="8789"/>
        <w:rPr>
          <w:rFonts w:ascii="Arial" w:eastAsia="Times New Roman" w:hAnsi="Arial" w:cs="Arial"/>
          <w:kern w:val="0"/>
          <w:sz w:val="24"/>
          <w:szCs w:val="24"/>
        </w:rPr>
      </w:pPr>
    </w:p>
    <w:p w:rsidR="00F775FC" w:rsidRPr="009F6612" w:rsidRDefault="00F775FC" w:rsidP="00F775FC">
      <w:pPr>
        <w:widowControl w:val="0"/>
        <w:autoSpaceDE w:val="0"/>
        <w:autoSpaceDN w:val="0"/>
        <w:spacing w:after="0" w:line="240" w:lineRule="auto"/>
        <w:ind w:left="8789"/>
        <w:rPr>
          <w:rFonts w:ascii="Arial" w:eastAsia="Times New Roman" w:hAnsi="Arial" w:cs="Arial"/>
          <w:kern w:val="0"/>
          <w:sz w:val="24"/>
          <w:szCs w:val="24"/>
        </w:rPr>
      </w:pP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lang w:val="en-US"/>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lang w:val="en-US"/>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lang w:val="en-US"/>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Приложение № 2 </w:t>
      </w: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r w:rsidRPr="009F6612">
        <w:rPr>
          <w:rFonts w:ascii="Arial" w:eastAsia="Times New Roman" w:hAnsi="Arial" w:cs="Arial"/>
          <w:kern w:val="0"/>
          <w:sz w:val="24"/>
          <w:szCs w:val="24"/>
        </w:rPr>
        <w:t xml:space="preserve">к подпрограмме 5 </w:t>
      </w:r>
      <w:r w:rsidRPr="009F6612">
        <w:rPr>
          <w:rFonts w:ascii="Arial" w:eastAsia="Times New Roman" w:hAnsi="Arial" w:cs="Arial"/>
          <w:color w:val="000000"/>
          <w:kern w:val="0"/>
          <w:sz w:val="24"/>
          <w:szCs w:val="24"/>
        </w:rPr>
        <w:t xml:space="preserve">«Содействие развитию туризма  в </w:t>
      </w:r>
      <w:proofErr w:type="spellStart"/>
      <w:r w:rsidRPr="009F6612">
        <w:rPr>
          <w:rFonts w:ascii="Arial" w:eastAsia="Times New Roman" w:hAnsi="Arial" w:cs="Arial"/>
          <w:color w:val="000000"/>
          <w:kern w:val="0"/>
          <w:sz w:val="24"/>
          <w:szCs w:val="24"/>
        </w:rPr>
        <w:t>Тасеевском</w:t>
      </w:r>
      <w:proofErr w:type="spellEnd"/>
      <w:r w:rsidRPr="009F6612">
        <w:rPr>
          <w:rFonts w:ascii="Arial" w:eastAsia="Times New Roman" w:hAnsi="Arial" w:cs="Arial"/>
          <w:color w:val="000000"/>
          <w:kern w:val="0"/>
          <w:sz w:val="24"/>
          <w:szCs w:val="24"/>
        </w:rPr>
        <w:t xml:space="preserve"> районе»</w:t>
      </w:r>
    </w:p>
    <w:p w:rsidR="00F775FC" w:rsidRPr="009F6612" w:rsidRDefault="00F775FC" w:rsidP="00F775FC">
      <w:pPr>
        <w:widowControl w:val="0"/>
        <w:autoSpaceDE w:val="0"/>
        <w:spacing w:after="0" w:line="240" w:lineRule="auto"/>
        <w:rPr>
          <w:rFonts w:ascii="Arial" w:eastAsia="Times New Roman" w:hAnsi="Arial" w:cs="Arial"/>
          <w:kern w:val="0"/>
          <w:sz w:val="24"/>
          <w:szCs w:val="24"/>
        </w:rPr>
      </w:pP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Перечень</w:t>
      </w:r>
    </w:p>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мероприятий подпрограммы</w:t>
      </w:r>
    </w:p>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985"/>
        <w:gridCol w:w="1681"/>
        <w:gridCol w:w="907"/>
        <w:gridCol w:w="916"/>
        <w:gridCol w:w="1061"/>
        <w:gridCol w:w="1134"/>
        <w:gridCol w:w="1104"/>
        <w:gridCol w:w="1134"/>
        <w:gridCol w:w="170"/>
        <w:gridCol w:w="1304"/>
        <w:gridCol w:w="1361"/>
        <w:gridCol w:w="2127"/>
      </w:tblGrid>
      <w:tr w:rsidR="00F775FC" w:rsidRPr="009F6612" w:rsidTr="005F5A03">
        <w:tc>
          <w:tcPr>
            <w:tcW w:w="85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N п/п</w:t>
            </w:r>
          </w:p>
        </w:tc>
        <w:tc>
          <w:tcPr>
            <w:tcW w:w="1985"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Цели, задачи, мероприятия подпрограммы</w:t>
            </w:r>
          </w:p>
        </w:tc>
        <w:tc>
          <w:tcPr>
            <w:tcW w:w="1681"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4018" w:type="dxa"/>
            <w:gridSpan w:val="4"/>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Код бюджетной классификации</w:t>
            </w:r>
          </w:p>
        </w:tc>
        <w:tc>
          <w:tcPr>
            <w:tcW w:w="5073" w:type="dxa"/>
            <w:gridSpan w:val="5"/>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Расходы по годам реализации программы (тыс.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r w:rsidRPr="009F6612">
              <w:rPr>
                <w:rFonts w:ascii="Arial" w:eastAsia="Times New Roman" w:hAnsi="Arial" w:cs="Arial"/>
                <w:kern w:val="0"/>
                <w:sz w:val="24"/>
                <w:szCs w:val="24"/>
              </w:rPr>
              <w:t>Ожидаемый результат (краткое описание) от реализации мероприятия (в том числе в натуральном выражении)</w:t>
            </w:r>
          </w:p>
        </w:tc>
      </w:tr>
      <w:tr w:rsidR="00F775FC" w:rsidRPr="009F6612" w:rsidTr="005F5A03">
        <w:tc>
          <w:tcPr>
            <w:tcW w:w="85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1681"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ГРБС</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roofErr w:type="spellStart"/>
            <w:r w:rsidRPr="009F6612">
              <w:rPr>
                <w:rFonts w:ascii="Arial" w:eastAsia="Times New Roman" w:hAnsi="Arial" w:cs="Arial"/>
                <w:kern w:val="0"/>
                <w:sz w:val="24"/>
                <w:szCs w:val="24"/>
              </w:rPr>
              <w:t>РзПр</w:t>
            </w:r>
            <w:proofErr w:type="spellEnd"/>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ЦСР</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ВР</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2018 год </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2019 год </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95"/>
              <w:rPr>
                <w:rFonts w:ascii="Arial" w:eastAsia="Times New Roman" w:hAnsi="Arial" w:cs="Arial"/>
                <w:kern w:val="0"/>
                <w:sz w:val="24"/>
                <w:szCs w:val="24"/>
              </w:rPr>
            </w:pPr>
            <w:r w:rsidRPr="009F6612">
              <w:rPr>
                <w:rFonts w:ascii="Arial" w:eastAsia="Times New Roman" w:hAnsi="Arial" w:cs="Arial"/>
                <w:kern w:val="0"/>
                <w:sz w:val="24"/>
                <w:szCs w:val="24"/>
              </w:rPr>
              <w:t xml:space="preserve">2020 год </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24"/>
              <w:jc w:val="center"/>
              <w:rPr>
                <w:rFonts w:ascii="Arial" w:eastAsia="Times New Roman" w:hAnsi="Arial" w:cs="Arial"/>
                <w:kern w:val="0"/>
                <w:sz w:val="24"/>
                <w:szCs w:val="24"/>
              </w:rPr>
            </w:pPr>
            <w:r w:rsidRPr="009F6612">
              <w:rPr>
                <w:rFonts w:ascii="Arial" w:eastAsia="Times New Roman" w:hAnsi="Arial" w:cs="Arial"/>
                <w:kern w:val="0"/>
                <w:sz w:val="24"/>
                <w:szCs w:val="24"/>
              </w:rPr>
              <w:t>итого</w:t>
            </w:r>
          </w:p>
        </w:tc>
        <w:tc>
          <w:tcPr>
            <w:tcW w:w="2127" w:type="dxa"/>
            <w:vMerge/>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jc w:val="center"/>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5</w:t>
            </w: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7</w:t>
            </w: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8</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rPr>
              <w:t>12</w:t>
            </w:r>
          </w:p>
        </w:tc>
      </w:tr>
      <w:tr w:rsidR="00F775FC" w:rsidRPr="009F6612" w:rsidTr="005F5A03">
        <w:tc>
          <w:tcPr>
            <w:tcW w:w="15735" w:type="dxa"/>
            <w:gridSpan w:val="13"/>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9"/>
              <w:rPr>
                <w:rFonts w:ascii="Arial" w:eastAsia="Times New Roman" w:hAnsi="Arial" w:cs="Arial"/>
                <w:kern w:val="0"/>
                <w:sz w:val="24"/>
                <w:szCs w:val="24"/>
              </w:rPr>
            </w:pPr>
            <w:r w:rsidRPr="009F6612">
              <w:rPr>
                <w:rFonts w:ascii="Arial" w:eastAsia="Times New Roman" w:hAnsi="Arial" w:cs="Arial"/>
                <w:kern w:val="0"/>
                <w:sz w:val="24"/>
                <w:szCs w:val="24"/>
              </w:rPr>
              <w:t xml:space="preserve">Цель подпрограммы Создание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благоприятных условий  для развития туризма</w:t>
            </w:r>
          </w:p>
        </w:tc>
      </w:tr>
      <w:tr w:rsidR="00F775FC" w:rsidRPr="009F6612" w:rsidTr="005F5A03">
        <w:tc>
          <w:tcPr>
            <w:tcW w:w="15735" w:type="dxa"/>
            <w:gridSpan w:val="13"/>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both"/>
              <w:rPr>
                <w:rFonts w:ascii="Arial" w:eastAsia="Times New Roman" w:hAnsi="Arial" w:cs="Arial"/>
                <w:kern w:val="0"/>
                <w:sz w:val="24"/>
                <w:szCs w:val="24"/>
              </w:rPr>
            </w:pPr>
            <w:r w:rsidRPr="009F6612">
              <w:rPr>
                <w:rFonts w:ascii="Arial" w:eastAsia="Times New Roman" w:hAnsi="Arial" w:cs="Arial"/>
                <w:kern w:val="0"/>
                <w:sz w:val="24"/>
                <w:szCs w:val="24"/>
              </w:rPr>
              <w:t xml:space="preserve">Задача </w:t>
            </w:r>
            <w:r w:rsidRPr="009F6612">
              <w:rPr>
                <w:rFonts w:ascii="Arial" w:eastAsia="Times New Roman" w:hAnsi="Arial" w:cs="Arial"/>
                <w:bCs/>
                <w:kern w:val="0"/>
                <w:sz w:val="24"/>
                <w:szCs w:val="24"/>
              </w:rPr>
              <w:t>1.</w:t>
            </w:r>
            <w:r w:rsidRPr="009F6612">
              <w:rPr>
                <w:rFonts w:ascii="Arial" w:eastAsia="Times New Roman" w:hAnsi="Arial" w:cs="Arial"/>
                <w:color w:val="000000"/>
                <w:kern w:val="0"/>
                <w:sz w:val="24"/>
                <w:szCs w:val="24"/>
              </w:rPr>
              <w:t xml:space="preserve"> </w:t>
            </w:r>
            <w:r w:rsidRPr="009F6612">
              <w:rPr>
                <w:rFonts w:ascii="Arial" w:eastAsia="Times New Roman" w:hAnsi="Arial" w:cs="Arial"/>
                <w:bCs/>
                <w:kern w:val="0"/>
                <w:sz w:val="24"/>
                <w:szCs w:val="24"/>
              </w:rPr>
              <w:t>Р</w:t>
            </w:r>
            <w:r w:rsidRPr="009F6612">
              <w:rPr>
                <w:rFonts w:ascii="Arial" w:eastAsia="Times New Roman" w:hAnsi="Arial" w:cs="Arial"/>
                <w:kern w:val="0"/>
                <w:sz w:val="24"/>
                <w:szCs w:val="24"/>
              </w:rPr>
              <w:t xml:space="preserve">азвитие в </w:t>
            </w:r>
            <w:proofErr w:type="spellStart"/>
            <w:r w:rsidRPr="009F6612">
              <w:rPr>
                <w:rFonts w:ascii="Arial" w:eastAsia="Times New Roman" w:hAnsi="Arial" w:cs="Arial"/>
                <w:kern w:val="0"/>
                <w:sz w:val="24"/>
                <w:szCs w:val="24"/>
              </w:rPr>
              <w:t>Тасеевском</w:t>
            </w:r>
            <w:proofErr w:type="spellEnd"/>
            <w:r w:rsidRPr="009F6612">
              <w:rPr>
                <w:rFonts w:ascii="Arial" w:eastAsia="Times New Roman" w:hAnsi="Arial" w:cs="Arial"/>
                <w:kern w:val="0"/>
                <w:sz w:val="24"/>
                <w:szCs w:val="24"/>
              </w:rPr>
              <w:t xml:space="preserve"> районе внутреннего, въездного, социального и самодеятельного туризма</w:t>
            </w:r>
          </w:p>
        </w:tc>
      </w:tr>
      <w:tr w:rsidR="00F775FC" w:rsidRPr="009F6612" w:rsidTr="005F5A03">
        <w:trPr>
          <w:trHeight w:val="198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1.1.</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240" w:line="240" w:lineRule="auto"/>
              <w:rPr>
                <w:rFonts w:ascii="Arial" w:eastAsia="Times New Roman" w:hAnsi="Arial" w:cs="Arial"/>
                <w:color w:val="000000"/>
                <w:kern w:val="0"/>
                <w:sz w:val="24"/>
                <w:szCs w:val="24"/>
              </w:rPr>
            </w:pPr>
            <w:r w:rsidRPr="009F6612">
              <w:rPr>
                <w:rFonts w:ascii="Arial" w:eastAsia="Times New Roman" w:hAnsi="Arial" w:cs="Arial"/>
                <w:bCs/>
                <w:color w:val="000000"/>
                <w:kern w:val="0"/>
                <w:sz w:val="24"/>
                <w:szCs w:val="24"/>
              </w:rPr>
              <w:t>Мероприятие 1.</w:t>
            </w:r>
            <w:r w:rsidRPr="009F6612">
              <w:rPr>
                <w:rFonts w:ascii="Arial" w:eastAsia="Times New Roman" w:hAnsi="Arial" w:cs="Arial"/>
                <w:color w:val="000000"/>
                <w:kern w:val="0"/>
                <w:sz w:val="24"/>
                <w:szCs w:val="24"/>
              </w:rPr>
              <w:br/>
              <w:t>Предоставление субсидии на формирование и реализацию туристского продукта в области краеведения и социального туризма на территории Красноярского края</w:t>
            </w:r>
          </w:p>
          <w:p w:rsidR="00F775FC" w:rsidRPr="009F6612" w:rsidRDefault="00F775FC" w:rsidP="00F775FC">
            <w:pPr>
              <w:spacing w:after="0" w:line="240" w:lineRule="auto"/>
              <w:rPr>
                <w:rFonts w:ascii="Arial" w:eastAsia="Times New Roman" w:hAnsi="Arial" w:cs="Arial"/>
                <w:b/>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color w:val="000000"/>
                <w:kern w:val="0"/>
                <w:sz w:val="24"/>
                <w:szCs w:val="24"/>
                <w:lang w:val="en-US"/>
              </w:rPr>
            </w:pPr>
            <w:proofErr w:type="spellStart"/>
            <w:r w:rsidRPr="009F6612">
              <w:rPr>
                <w:rFonts w:ascii="Arial" w:eastAsia="Times New Roman" w:hAnsi="Arial" w:cs="Arial"/>
                <w:color w:val="000000"/>
                <w:kern w:val="0"/>
                <w:sz w:val="24"/>
                <w:szCs w:val="24"/>
                <w:lang w:val="en-US"/>
              </w:rPr>
              <w:t>Министерство</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культуры</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Красноярского</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края</w:t>
            </w:r>
            <w:proofErr w:type="spellEnd"/>
          </w:p>
          <w:p w:rsidR="00F775FC" w:rsidRPr="009F6612" w:rsidRDefault="00F775FC" w:rsidP="00F775FC">
            <w:pPr>
              <w:snapToGrid w:val="0"/>
              <w:spacing w:after="0"/>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color w:val="000000"/>
                <w:kern w:val="0"/>
                <w:sz w:val="24"/>
                <w:szCs w:val="24"/>
                <w:lang w:val="en-US"/>
              </w:rPr>
            </w:pPr>
            <w:r w:rsidRPr="009F6612">
              <w:rPr>
                <w:rFonts w:ascii="Arial" w:eastAsia="Times New Roman" w:hAnsi="Arial" w:cs="Arial"/>
                <w:color w:val="000000"/>
                <w:kern w:val="0"/>
                <w:sz w:val="24"/>
                <w:szCs w:val="24"/>
                <w:lang w:val="en-US"/>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47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color w:val="000000"/>
                <w:kern w:val="0"/>
                <w:sz w:val="24"/>
                <w:szCs w:val="24"/>
                <w:lang w:val="en-US"/>
              </w:rPr>
            </w:pPr>
            <w:proofErr w:type="spellStart"/>
            <w:r w:rsidRPr="009F6612">
              <w:rPr>
                <w:rFonts w:ascii="Arial" w:eastAsia="Times New Roman" w:hAnsi="Arial" w:cs="Arial"/>
                <w:color w:val="000000"/>
                <w:kern w:val="0"/>
                <w:sz w:val="24"/>
                <w:szCs w:val="24"/>
                <w:lang w:val="en-US"/>
              </w:rPr>
              <w:t>Увеличение</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количества</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туристов</w:t>
            </w:r>
            <w:proofErr w:type="spellEnd"/>
          </w:p>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1060"/>
        </w:trPr>
        <w:tc>
          <w:tcPr>
            <w:tcW w:w="851"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47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1540"/>
        </w:trPr>
        <w:tc>
          <w:tcPr>
            <w:tcW w:w="851" w:type="dxa"/>
            <w:vMerge w:val="restart"/>
            <w:tcBorders>
              <w:top w:val="single" w:sz="4" w:space="0" w:color="auto"/>
              <w:left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1.2.</w:t>
            </w:r>
          </w:p>
        </w:tc>
        <w:tc>
          <w:tcPr>
            <w:tcW w:w="1985"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Cs/>
                <w:kern w:val="0"/>
                <w:sz w:val="24"/>
                <w:szCs w:val="24"/>
              </w:rPr>
            </w:pPr>
            <w:r w:rsidRPr="009F6612">
              <w:rPr>
                <w:rFonts w:ascii="Arial" w:eastAsia="Times New Roman" w:hAnsi="Arial" w:cs="Arial"/>
                <w:bCs/>
                <w:kern w:val="0"/>
                <w:sz w:val="24"/>
                <w:szCs w:val="24"/>
              </w:rPr>
              <w:t>Мероприятие 2.</w:t>
            </w:r>
          </w:p>
          <w:p w:rsidR="00F775FC" w:rsidRPr="009F6612" w:rsidRDefault="00F775FC" w:rsidP="00F775FC">
            <w:pPr>
              <w:spacing w:after="0" w:line="240" w:lineRule="auto"/>
              <w:rPr>
                <w:rFonts w:ascii="Arial" w:eastAsia="Times New Roman" w:hAnsi="Arial" w:cs="Arial"/>
                <w:b/>
                <w:bCs/>
                <w:color w:val="000000"/>
                <w:kern w:val="0"/>
                <w:sz w:val="24"/>
                <w:szCs w:val="24"/>
              </w:rPr>
            </w:pPr>
            <w:r w:rsidRPr="009F6612">
              <w:rPr>
                <w:rFonts w:ascii="Arial" w:eastAsia="Times New Roman" w:hAnsi="Arial" w:cs="Arial"/>
                <w:color w:val="000000"/>
                <w:kern w:val="0"/>
                <w:sz w:val="24"/>
                <w:szCs w:val="24"/>
              </w:rPr>
              <w:t>Предоставление субсидий бюджетам муниципальных образований на организацию туристско-рекреационных зон на территории Красноярского края</w:t>
            </w:r>
          </w:p>
          <w:p w:rsidR="00F775FC" w:rsidRPr="009F6612" w:rsidRDefault="00F775FC" w:rsidP="00F775FC">
            <w:pPr>
              <w:spacing w:after="0" w:line="240" w:lineRule="auto"/>
              <w:rPr>
                <w:rFonts w:ascii="Arial" w:eastAsia="Times New Roman" w:hAnsi="Arial" w:cs="Arial"/>
                <w:kern w:val="0"/>
                <w:sz w:val="24"/>
                <w:szCs w:val="24"/>
              </w:rPr>
            </w:pPr>
          </w:p>
          <w:p w:rsidR="00F775FC" w:rsidRPr="009F6612" w:rsidRDefault="00F775FC" w:rsidP="00F775FC">
            <w:pPr>
              <w:spacing w:after="0" w:line="240" w:lineRule="auto"/>
              <w:rPr>
                <w:rFonts w:ascii="Arial" w:eastAsia="Times New Roman" w:hAnsi="Arial" w:cs="Arial"/>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color w:val="000000"/>
                <w:kern w:val="0"/>
                <w:sz w:val="24"/>
                <w:szCs w:val="24"/>
                <w:lang w:val="en-US"/>
              </w:rPr>
            </w:pPr>
            <w:proofErr w:type="spellStart"/>
            <w:r w:rsidRPr="009F6612">
              <w:rPr>
                <w:rFonts w:ascii="Arial" w:eastAsia="Times New Roman" w:hAnsi="Arial" w:cs="Arial"/>
                <w:color w:val="000000"/>
                <w:kern w:val="0"/>
                <w:sz w:val="24"/>
                <w:szCs w:val="24"/>
                <w:lang w:val="en-US"/>
              </w:rPr>
              <w:t>Министерство</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культуры</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Красноярского</w:t>
            </w:r>
            <w:proofErr w:type="spellEnd"/>
            <w:r w:rsidRPr="009F6612">
              <w:rPr>
                <w:rFonts w:ascii="Arial" w:eastAsia="Times New Roman" w:hAnsi="Arial" w:cs="Arial"/>
                <w:color w:val="000000"/>
                <w:kern w:val="0"/>
                <w:sz w:val="24"/>
                <w:szCs w:val="24"/>
                <w:lang w:val="en-US"/>
              </w:rPr>
              <w:t xml:space="preserve"> </w:t>
            </w:r>
            <w:proofErr w:type="spellStart"/>
            <w:r w:rsidRPr="009F6612">
              <w:rPr>
                <w:rFonts w:ascii="Arial" w:eastAsia="Times New Roman" w:hAnsi="Arial" w:cs="Arial"/>
                <w:color w:val="000000"/>
                <w:kern w:val="0"/>
                <w:sz w:val="24"/>
                <w:szCs w:val="24"/>
                <w:lang w:val="en-US"/>
              </w:rPr>
              <w:t>края</w:t>
            </w:r>
            <w:proofErr w:type="spellEnd"/>
          </w:p>
          <w:p w:rsidR="00F775FC" w:rsidRPr="009F6612" w:rsidRDefault="00F775FC" w:rsidP="00F775FC">
            <w:pPr>
              <w:snapToGrid w:val="0"/>
              <w:spacing w:after="0"/>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color w:val="000000"/>
                <w:kern w:val="0"/>
                <w:sz w:val="24"/>
                <w:szCs w:val="24"/>
                <w:lang w:val="en-US"/>
              </w:rPr>
            </w:pPr>
            <w:r w:rsidRPr="009F6612">
              <w:rPr>
                <w:rFonts w:ascii="Arial" w:eastAsia="Times New Roman" w:hAnsi="Arial" w:cs="Arial"/>
                <w:color w:val="000000"/>
                <w:kern w:val="0"/>
                <w:sz w:val="24"/>
                <w:szCs w:val="24"/>
                <w:lang w:val="en-US"/>
              </w:rPr>
              <w:t>005</w:t>
            </w:r>
          </w:p>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47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vMerge w:val="restart"/>
            <w:tcBorders>
              <w:top w:val="single" w:sz="4" w:space="0" w:color="auto"/>
              <w:left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Организация туристско-рекреационных зон на территории</w:t>
            </w:r>
          </w:p>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rPr>
          <w:trHeight w:val="2020"/>
        </w:trPr>
        <w:tc>
          <w:tcPr>
            <w:tcW w:w="851"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vMerge/>
            <w:tcBorders>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
                <w:bCs/>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47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vMerge/>
            <w:tcBorders>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1</w:t>
            </w:r>
            <w:r w:rsidRPr="009F6612">
              <w:rPr>
                <w:rFonts w:ascii="Arial" w:eastAsia="Times New Roman" w:hAnsi="Arial" w:cs="Arial"/>
                <w:b/>
                <w:kern w:val="0"/>
                <w:sz w:val="24"/>
                <w:szCs w:val="24"/>
              </w:rPr>
              <w:t>.</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47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15735" w:type="dxa"/>
            <w:gridSpan w:val="13"/>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Задача 2</w:t>
            </w:r>
            <w:r w:rsidRPr="009F6612">
              <w:rPr>
                <w:rFonts w:ascii="Arial" w:eastAsia="Times New Roman" w:hAnsi="Arial" w:cs="Arial"/>
                <w:bCs/>
                <w:kern w:val="0"/>
                <w:sz w:val="24"/>
                <w:szCs w:val="24"/>
              </w:rPr>
              <w:t>. И</w:t>
            </w:r>
            <w:r w:rsidRPr="009F6612">
              <w:rPr>
                <w:rFonts w:ascii="Arial" w:eastAsia="Times New Roman" w:hAnsi="Arial" w:cs="Arial"/>
                <w:kern w:val="0"/>
                <w:sz w:val="24"/>
                <w:szCs w:val="24"/>
              </w:rPr>
              <w:t>нформационная поддержка  туризма в районе</w:t>
            </w:r>
            <w:r w:rsidRPr="009F6612">
              <w:rPr>
                <w:rFonts w:ascii="Arial" w:eastAsia="Times New Roman" w:hAnsi="Arial" w:cs="Arial"/>
                <w:bCs/>
                <w:kern w:val="0"/>
                <w:sz w:val="24"/>
                <w:szCs w:val="24"/>
              </w:rPr>
              <w:t>.</w:t>
            </w: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b/>
                <w:bCs/>
                <w:color w:val="000000"/>
                <w:kern w:val="0"/>
                <w:sz w:val="24"/>
                <w:szCs w:val="24"/>
              </w:rPr>
            </w:pPr>
            <w:r w:rsidRPr="009F6612">
              <w:rPr>
                <w:rFonts w:ascii="Arial" w:eastAsia="Times New Roman" w:hAnsi="Arial" w:cs="Arial"/>
                <w:bCs/>
                <w:color w:val="000000"/>
                <w:kern w:val="0"/>
                <w:sz w:val="24"/>
                <w:szCs w:val="24"/>
              </w:rPr>
              <w:t>Мероприятие 1.</w:t>
            </w:r>
            <w:r w:rsidRPr="009F6612">
              <w:rPr>
                <w:rFonts w:ascii="Arial" w:eastAsia="Times New Roman" w:hAnsi="Arial" w:cs="Arial"/>
                <w:color w:val="000000"/>
                <w:kern w:val="0"/>
                <w:sz w:val="24"/>
                <w:szCs w:val="24"/>
              </w:rPr>
              <w:br/>
              <w:t>Мероприятия по информационному обеспечению туризма и продвижению туристских возможностей и продуктов</w:t>
            </w:r>
          </w:p>
          <w:p w:rsidR="00F775FC" w:rsidRPr="009F6612" w:rsidRDefault="00F775FC" w:rsidP="00F775FC">
            <w:pPr>
              <w:snapToGrid w:val="0"/>
              <w:spacing w:after="0" w:line="240" w:lineRule="auto"/>
              <w:rPr>
                <w:rFonts w:ascii="Arial" w:eastAsia="Times New Roman" w:hAnsi="Arial" w:cs="Arial"/>
                <w:b/>
                <w:kern w:val="0"/>
                <w:sz w:val="24"/>
                <w:szCs w:val="24"/>
              </w:rPr>
            </w:pP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color w:val="000000"/>
                <w:kern w:val="0"/>
                <w:sz w:val="24"/>
                <w:szCs w:val="24"/>
              </w:rPr>
            </w:pPr>
            <w:r w:rsidRPr="009F6612">
              <w:rPr>
                <w:rFonts w:ascii="Arial" w:eastAsia="Times New Roman" w:hAnsi="Arial" w:cs="Arial"/>
                <w:color w:val="000000"/>
                <w:kern w:val="0"/>
                <w:sz w:val="24"/>
                <w:szCs w:val="24"/>
              </w:rPr>
              <w:t>Увеличение количества лиц, проинформированных о туристско-рекреационных возможностях и туристских услугах на территории Тасеевского района</w:t>
            </w:r>
          </w:p>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Итого по задаче 2</w:t>
            </w:r>
            <w:r w:rsidRPr="009F6612">
              <w:rPr>
                <w:rFonts w:ascii="Arial" w:eastAsia="Times New Roman" w:hAnsi="Arial" w:cs="Arial"/>
                <w:b/>
                <w:kern w:val="0"/>
                <w:sz w:val="24"/>
                <w:szCs w:val="24"/>
              </w:rPr>
              <w:t>.</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jc w:val="center"/>
              <w:rPr>
                <w:rFonts w:ascii="Arial" w:eastAsia="Times New Roman" w:hAnsi="Arial" w:cs="Arial"/>
                <w:b/>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rPr>
            </w:pPr>
            <w:r w:rsidRPr="009F6612">
              <w:rPr>
                <w:rFonts w:ascii="Arial" w:eastAsia="Times New Roman" w:hAnsi="Arial" w:cs="Arial"/>
                <w:kern w:val="0"/>
                <w:sz w:val="24"/>
                <w:szCs w:val="24"/>
              </w:rPr>
              <w:t>Всего по подпрограмме:</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b/>
                <w:kern w:val="0"/>
                <w:sz w:val="24"/>
                <w:szCs w:val="24"/>
              </w:rPr>
            </w:pPr>
            <w:r w:rsidRPr="009F6612">
              <w:rPr>
                <w:rFonts w:ascii="Arial" w:eastAsia="Times New Roman" w:hAnsi="Arial" w:cs="Arial"/>
                <w:kern w:val="0"/>
                <w:sz w:val="24"/>
                <w:szCs w:val="24"/>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jc w:val="center"/>
              <w:rPr>
                <w:rFonts w:ascii="Arial" w:eastAsia="Times New Roman" w:hAnsi="Arial" w:cs="Arial"/>
                <w:kern w:val="0"/>
                <w:sz w:val="24"/>
                <w:szCs w:val="24"/>
              </w:rPr>
            </w:pPr>
            <w:r w:rsidRPr="009F6612">
              <w:rPr>
                <w:rFonts w:ascii="Arial" w:eastAsia="Times New Roman" w:hAnsi="Arial" w:cs="Arial"/>
                <w:kern w:val="0"/>
                <w:sz w:val="24"/>
                <w:szCs w:val="24"/>
              </w:rPr>
              <w:t>3.1.</w:t>
            </w: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в</w:t>
            </w:r>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том</w:t>
            </w:r>
            <w:proofErr w:type="spellEnd"/>
            <w:r w:rsidRPr="009F6612">
              <w:rPr>
                <w:rFonts w:ascii="Arial" w:eastAsia="Times New Roman" w:hAnsi="Arial" w:cs="Arial"/>
                <w:kern w:val="0"/>
                <w:sz w:val="24"/>
                <w:szCs w:val="24"/>
                <w:lang w:val="en-US"/>
              </w:rPr>
              <w:t xml:space="preserve"> </w:t>
            </w:r>
            <w:proofErr w:type="spellStart"/>
            <w:r w:rsidRPr="009F6612">
              <w:rPr>
                <w:rFonts w:ascii="Arial" w:eastAsia="Times New Roman" w:hAnsi="Arial" w:cs="Arial"/>
                <w:kern w:val="0"/>
                <w:sz w:val="24"/>
                <w:szCs w:val="24"/>
                <w:lang w:val="en-US"/>
              </w:rPr>
              <w:t>числе</w:t>
            </w:r>
            <w:proofErr w:type="spellEnd"/>
            <w:r w:rsidRPr="009F6612">
              <w:rPr>
                <w:rFonts w:ascii="Arial" w:eastAsia="Times New Roman" w:hAnsi="Arial" w:cs="Arial"/>
                <w:kern w:val="0"/>
                <w:sz w:val="24"/>
                <w:szCs w:val="24"/>
                <w:lang w:val="en-US"/>
              </w:rPr>
              <w:t xml:space="preserve"> </w:t>
            </w:r>
            <w:r w:rsidRPr="009F6612">
              <w:rPr>
                <w:rFonts w:ascii="Arial" w:eastAsia="Times New Roman" w:hAnsi="Arial" w:cs="Arial"/>
                <w:kern w:val="0"/>
                <w:sz w:val="24"/>
                <w:szCs w:val="24"/>
              </w:rPr>
              <w:t>:</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b/>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b/>
                <w:kern w:val="0"/>
                <w:sz w:val="24"/>
                <w:szCs w:val="24"/>
              </w:rPr>
            </w:pP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b/>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Администрация Тасеевского района</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005</w:t>
            </w: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0801</w:t>
            </w: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r w:rsidR="00F775FC" w:rsidRPr="009F6612" w:rsidTr="005F5A03">
        <w:tc>
          <w:tcPr>
            <w:tcW w:w="85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pacing w:after="0" w:line="240" w:lineRule="auto"/>
              <w:rPr>
                <w:rFonts w:ascii="Arial" w:eastAsia="Times New Roman" w:hAnsi="Arial" w:cs="Arial"/>
                <w:kern w:val="0"/>
                <w:sz w:val="24"/>
                <w:szCs w:val="24"/>
                <w:lang w:val="en-US"/>
              </w:rPr>
            </w:pPr>
            <w:r w:rsidRPr="009F6612">
              <w:rPr>
                <w:rFonts w:ascii="Arial" w:eastAsia="Times New Roman" w:hAnsi="Arial" w:cs="Arial"/>
                <w:kern w:val="0"/>
                <w:sz w:val="24"/>
                <w:szCs w:val="24"/>
              </w:rPr>
              <w:t>Подведомственные учреждения</w:t>
            </w:r>
          </w:p>
        </w:tc>
        <w:tc>
          <w:tcPr>
            <w:tcW w:w="168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rPr>
                <w:rFonts w:ascii="Arial" w:eastAsia="Times New Roman" w:hAnsi="Arial" w:cs="Arial"/>
                <w:kern w:val="0"/>
                <w:sz w:val="24"/>
                <w:szCs w:val="24"/>
                <w:lang w:val="en-US"/>
              </w:rPr>
            </w:pPr>
          </w:p>
        </w:tc>
        <w:tc>
          <w:tcPr>
            <w:tcW w:w="90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r w:rsidRPr="009F6612">
              <w:rPr>
                <w:rFonts w:ascii="Arial" w:eastAsia="Times New Roman" w:hAnsi="Arial" w:cs="Arial"/>
                <w:kern w:val="0"/>
                <w:sz w:val="24"/>
                <w:szCs w:val="24"/>
              </w:rPr>
              <w:t>000</w:t>
            </w:r>
          </w:p>
          <w:p w:rsidR="00F775FC" w:rsidRPr="009F6612" w:rsidRDefault="00F775FC" w:rsidP="00F775FC">
            <w:pPr>
              <w:snapToGrid w:val="0"/>
              <w:spacing w:after="0"/>
              <w:jc w:val="center"/>
              <w:rPr>
                <w:rFonts w:ascii="Arial" w:eastAsia="Times New Roman" w:hAnsi="Arial" w:cs="Arial"/>
                <w:kern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lang w:val="en-US"/>
              </w:rPr>
            </w:pPr>
            <w:r w:rsidRPr="009F6612">
              <w:rPr>
                <w:rFonts w:ascii="Arial" w:eastAsia="Times New Roman" w:hAnsi="Arial" w:cs="Arial"/>
                <w:kern w:val="0"/>
                <w:sz w:val="24"/>
                <w:szCs w:val="24"/>
              </w:rPr>
              <w:t>0000</w:t>
            </w:r>
          </w:p>
        </w:tc>
        <w:tc>
          <w:tcPr>
            <w:tcW w:w="10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autoSpaceDE w:val="0"/>
              <w:snapToGrid w:val="0"/>
              <w:spacing w:after="0" w:line="240" w:lineRule="auto"/>
              <w:jc w:val="center"/>
              <w:rPr>
                <w:rFonts w:ascii="Arial" w:eastAsia="Times New Roman" w:hAnsi="Arial" w:cs="Arial"/>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snapToGrid w:val="0"/>
              <w:spacing w:after="0"/>
              <w:jc w:val="center"/>
              <w:rPr>
                <w:rFonts w:ascii="Arial" w:eastAsia="Times New Roman" w:hAnsi="Arial" w:cs="Arial"/>
                <w:kern w:val="0"/>
                <w:sz w:val="24"/>
                <w:szCs w:val="24"/>
              </w:rPr>
            </w:pPr>
          </w:p>
        </w:tc>
        <w:tc>
          <w:tcPr>
            <w:tcW w:w="11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gridSpan w:val="2"/>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04"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1361"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r w:rsidRPr="009F6612">
              <w:rPr>
                <w:rFonts w:ascii="Arial" w:eastAsia="Times New Roman" w:hAnsi="Arial" w:cs="Arial"/>
                <w:kern w:val="0"/>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F775FC" w:rsidRPr="009F6612" w:rsidRDefault="00F775FC" w:rsidP="00F775FC">
            <w:pPr>
              <w:widowControl w:val="0"/>
              <w:autoSpaceDE w:val="0"/>
              <w:spacing w:after="0" w:line="240" w:lineRule="auto"/>
              <w:ind w:firstLine="720"/>
              <w:rPr>
                <w:rFonts w:ascii="Arial" w:eastAsia="Times New Roman" w:hAnsi="Arial" w:cs="Arial"/>
                <w:kern w:val="0"/>
                <w:sz w:val="24"/>
                <w:szCs w:val="24"/>
              </w:rPr>
            </w:pPr>
          </w:p>
        </w:tc>
      </w:tr>
    </w:tbl>
    <w:p w:rsidR="00F775FC" w:rsidRPr="009F6612" w:rsidRDefault="00F775FC" w:rsidP="00F775FC">
      <w:pPr>
        <w:widowControl w:val="0"/>
        <w:autoSpaceDE w:val="0"/>
        <w:spacing w:after="0" w:line="240" w:lineRule="auto"/>
        <w:ind w:firstLine="720"/>
        <w:jc w:val="both"/>
        <w:rPr>
          <w:rFonts w:ascii="Arial" w:eastAsia="Times New Roman" w:hAnsi="Arial" w:cs="Arial"/>
          <w:kern w:val="0"/>
          <w:sz w:val="24"/>
          <w:szCs w:val="24"/>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rPr>
      </w:pPr>
    </w:p>
    <w:p w:rsidR="00F775FC" w:rsidRPr="009F6612" w:rsidRDefault="00F775FC" w:rsidP="00F775FC">
      <w:pPr>
        <w:autoSpaceDE w:val="0"/>
        <w:spacing w:after="0" w:line="240" w:lineRule="auto"/>
        <w:ind w:left="9781"/>
        <w:jc w:val="right"/>
        <w:rPr>
          <w:rFonts w:ascii="Arial" w:eastAsia="Times New Roman" w:hAnsi="Arial" w:cs="Arial"/>
          <w:kern w:val="0"/>
          <w:sz w:val="24"/>
          <w:szCs w:val="24"/>
          <w:shd w:val="clear" w:color="auto" w:fill="FFFF00"/>
        </w:rPr>
      </w:pPr>
    </w:p>
    <w:p w:rsidR="00F775FC" w:rsidRPr="009F6612" w:rsidRDefault="00F775FC" w:rsidP="00F775FC">
      <w:pPr>
        <w:widowControl w:val="0"/>
        <w:autoSpaceDE w:val="0"/>
        <w:autoSpaceDN w:val="0"/>
        <w:spacing w:after="0" w:line="240" w:lineRule="auto"/>
        <w:ind w:left="8789"/>
        <w:rPr>
          <w:rFonts w:ascii="Arial" w:eastAsia="Times New Roman" w:hAnsi="Arial" w:cs="Arial"/>
          <w:kern w:val="0"/>
          <w:sz w:val="24"/>
          <w:szCs w:val="24"/>
        </w:rPr>
      </w:pPr>
    </w:p>
    <w:bookmarkEnd w:id="0"/>
    <w:p w:rsidR="00955538" w:rsidRPr="009F6612" w:rsidRDefault="00955538" w:rsidP="00F775FC">
      <w:pPr>
        <w:autoSpaceDE w:val="0"/>
        <w:spacing w:after="0" w:line="240" w:lineRule="auto"/>
        <w:ind w:firstLine="708"/>
        <w:jc w:val="both"/>
        <w:rPr>
          <w:rFonts w:ascii="Arial" w:hAnsi="Arial" w:cs="Arial"/>
          <w:sz w:val="24"/>
          <w:szCs w:val="24"/>
        </w:rPr>
      </w:pPr>
    </w:p>
    <w:sectPr w:rsidR="00955538" w:rsidRPr="009F6612">
      <w:headerReference w:type="even" r:id="rId71"/>
      <w:headerReference w:type="default" r:id="rId72"/>
      <w:footerReference w:type="even" r:id="rId73"/>
      <w:footerReference w:type="default" r:id="rId74"/>
      <w:headerReference w:type="first" r:id="rId75"/>
      <w:footerReference w:type="first" r:id="rId76"/>
      <w:pgSz w:w="16838" w:h="11906" w:orient="landscape"/>
      <w:pgMar w:top="984" w:right="1134" w:bottom="851" w:left="851" w:header="426"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46" w:rsidRDefault="00A02C46" w:rsidP="00F7088E">
      <w:pPr>
        <w:spacing w:after="0" w:line="240" w:lineRule="auto"/>
      </w:pPr>
      <w:r>
        <w:separator/>
      </w:r>
    </w:p>
  </w:endnote>
  <w:endnote w:type="continuationSeparator" w:id="0">
    <w:p w:rsidR="00A02C46" w:rsidRDefault="00A02C46" w:rsidP="00F7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46" w:rsidRDefault="00A02C46" w:rsidP="00F7088E">
      <w:pPr>
        <w:spacing w:after="0" w:line="240" w:lineRule="auto"/>
      </w:pPr>
      <w:r>
        <w:separator/>
      </w:r>
    </w:p>
  </w:footnote>
  <w:footnote w:type="continuationSeparator" w:id="0">
    <w:p w:rsidR="00A02C46" w:rsidRDefault="00A02C46" w:rsidP="00F7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fldChar w:fldCharType="begin"/>
    </w:r>
    <w:r>
      <w:instrText>PAGE   \* MERGEFORMAT</w:instrText>
    </w:r>
    <w:r>
      <w:fldChar w:fldCharType="separate"/>
    </w:r>
    <w:r w:rsidR="009F6612">
      <w:rPr>
        <w:noProof/>
      </w:rPr>
      <w:t>17</w:t>
    </w:r>
    <w:r>
      <w:rPr>
        <w:noProof/>
      </w:rPr>
      <w:fldChar w:fldCharType="end"/>
    </w:r>
  </w:p>
  <w:p w:rsidR="005F5A03" w:rsidRDefault="005F5A03">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rPr>
        <w:sz w:val="20"/>
        <w:szCs w:val="20"/>
      </w:rPr>
      <w:fldChar w:fldCharType="begin"/>
    </w:r>
    <w:r>
      <w:rPr>
        <w:sz w:val="20"/>
        <w:szCs w:val="20"/>
      </w:rPr>
      <w:instrText xml:space="preserve"> PAGE </w:instrText>
    </w:r>
    <w:r>
      <w:rPr>
        <w:sz w:val="20"/>
        <w:szCs w:val="20"/>
      </w:rPr>
      <w:fldChar w:fldCharType="separate"/>
    </w:r>
    <w:r w:rsidR="009F6612">
      <w:rPr>
        <w:noProof/>
        <w:sz w:val="20"/>
        <w:szCs w:val="20"/>
      </w:rPr>
      <w:t>37</w:t>
    </w:r>
    <w:r>
      <w:rPr>
        <w:sz w:val="20"/>
        <w:szCs w:val="20"/>
      </w:rPr>
      <w:fldChar w:fldCharType="end"/>
    </w:r>
  </w:p>
  <w:p w:rsidR="005F5A03" w:rsidRDefault="005F5A03">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rPr>
        <w:sz w:val="20"/>
        <w:szCs w:val="20"/>
      </w:rPr>
      <w:fldChar w:fldCharType="begin"/>
    </w:r>
    <w:r>
      <w:rPr>
        <w:sz w:val="20"/>
        <w:szCs w:val="20"/>
      </w:rPr>
      <w:instrText xml:space="preserve"> PAGE </w:instrText>
    </w:r>
    <w:r>
      <w:rPr>
        <w:sz w:val="20"/>
        <w:szCs w:val="20"/>
      </w:rPr>
      <w:fldChar w:fldCharType="separate"/>
    </w:r>
    <w:r w:rsidR="009F6612">
      <w:rPr>
        <w:noProof/>
        <w:sz w:val="20"/>
        <w:szCs w:val="20"/>
      </w:rPr>
      <w:t>41</w:t>
    </w:r>
    <w:r>
      <w:rPr>
        <w:sz w:val="20"/>
        <w:szCs w:val="20"/>
      </w:rPr>
      <w:fldChar w:fldCharType="end"/>
    </w:r>
  </w:p>
  <w:p w:rsidR="005F5A03" w:rsidRDefault="005F5A03">
    <w:pPr>
      <w:pStyle w:val="af1"/>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rPr>
        <w:sz w:val="20"/>
        <w:szCs w:val="20"/>
      </w:rPr>
      <w:fldChar w:fldCharType="begin"/>
    </w:r>
    <w:r>
      <w:rPr>
        <w:sz w:val="20"/>
        <w:szCs w:val="20"/>
      </w:rPr>
      <w:instrText xml:space="preserve"> PAGE </w:instrText>
    </w:r>
    <w:r>
      <w:rPr>
        <w:sz w:val="20"/>
        <w:szCs w:val="20"/>
      </w:rPr>
      <w:fldChar w:fldCharType="separate"/>
    </w:r>
    <w:r w:rsidR="009F6612">
      <w:rPr>
        <w:noProof/>
        <w:sz w:val="20"/>
        <w:szCs w:val="20"/>
      </w:rPr>
      <w:t>21</w:t>
    </w:r>
    <w:r>
      <w:rPr>
        <w:sz w:val="20"/>
        <w:szCs w:val="20"/>
      </w:rPr>
      <w:fldChar w:fldCharType="end"/>
    </w:r>
  </w:p>
  <w:p w:rsidR="005F5A03" w:rsidRDefault="005F5A0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rPr>
        <w:sz w:val="20"/>
        <w:szCs w:val="20"/>
      </w:rPr>
      <w:fldChar w:fldCharType="begin"/>
    </w:r>
    <w:r>
      <w:rPr>
        <w:sz w:val="20"/>
        <w:szCs w:val="20"/>
      </w:rPr>
      <w:instrText xml:space="preserve"> PAGE </w:instrText>
    </w:r>
    <w:r>
      <w:rPr>
        <w:sz w:val="20"/>
        <w:szCs w:val="20"/>
      </w:rPr>
      <w:fldChar w:fldCharType="separate"/>
    </w:r>
    <w:r w:rsidR="009F6612">
      <w:rPr>
        <w:noProof/>
        <w:sz w:val="20"/>
        <w:szCs w:val="20"/>
      </w:rPr>
      <w:t>29</w:t>
    </w:r>
    <w:r>
      <w:rPr>
        <w:sz w:val="20"/>
        <w:szCs w:val="20"/>
      </w:rPr>
      <w:fldChar w:fldCharType="end"/>
    </w:r>
  </w:p>
  <w:p w:rsidR="005F5A03" w:rsidRDefault="005F5A0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rPr>
        <w:sz w:val="20"/>
        <w:szCs w:val="20"/>
      </w:rPr>
      <w:fldChar w:fldCharType="begin"/>
    </w:r>
    <w:r>
      <w:rPr>
        <w:sz w:val="20"/>
        <w:szCs w:val="20"/>
      </w:rPr>
      <w:instrText xml:space="preserve"> PAGE </w:instrText>
    </w:r>
    <w:r>
      <w:rPr>
        <w:sz w:val="20"/>
        <w:szCs w:val="20"/>
      </w:rPr>
      <w:fldChar w:fldCharType="separate"/>
    </w:r>
    <w:r w:rsidR="009F6612">
      <w:rPr>
        <w:noProof/>
        <w:sz w:val="20"/>
        <w:szCs w:val="20"/>
      </w:rPr>
      <w:t>34</w:t>
    </w:r>
    <w:r>
      <w:rPr>
        <w:sz w:val="20"/>
        <w:szCs w:val="20"/>
      </w:rPr>
      <w:fldChar w:fldCharType="end"/>
    </w:r>
  </w:p>
  <w:p w:rsidR="005F5A03" w:rsidRDefault="005F5A03">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3" w:rsidRDefault="005F5A03">
    <w:pPr>
      <w:pStyle w:val="af1"/>
      <w:jc w:val="center"/>
    </w:pPr>
    <w:r>
      <w:rPr>
        <w:sz w:val="20"/>
        <w:szCs w:val="20"/>
      </w:rPr>
      <w:fldChar w:fldCharType="begin"/>
    </w:r>
    <w:r>
      <w:rPr>
        <w:sz w:val="20"/>
        <w:szCs w:val="20"/>
      </w:rPr>
      <w:instrText xml:space="preserve"> PAGE </w:instrText>
    </w:r>
    <w:r>
      <w:rPr>
        <w:sz w:val="20"/>
        <w:szCs w:val="20"/>
      </w:rPr>
      <w:fldChar w:fldCharType="separate"/>
    </w:r>
    <w:r w:rsidR="009F6612">
      <w:rPr>
        <w:noProof/>
        <w:sz w:val="20"/>
        <w:szCs w:val="20"/>
      </w:rPr>
      <w:t>36</w:t>
    </w:r>
    <w:r>
      <w:rPr>
        <w:sz w:val="20"/>
        <w:szCs w:val="20"/>
      </w:rPr>
      <w:fldChar w:fldCharType="end"/>
    </w:r>
  </w:p>
  <w:p w:rsidR="005F5A03" w:rsidRDefault="005F5A0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none"/>
      <w:suff w:val="nothing"/>
      <w:lvlText w:val=""/>
      <w:lvlJc w:val="left"/>
      <w:pPr>
        <w:tabs>
          <w:tab w:val="num" w:pos="0"/>
        </w:tabs>
        <w:ind w:left="432" w:hanging="432"/>
      </w:pPr>
      <w:rPr>
        <w:rFonts w:cs="Times New Roman"/>
        <w:b/>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6">
    <w:nsid w:val="09C462CF"/>
    <w:multiLevelType w:val="multilevel"/>
    <w:tmpl w:val="A518F31E"/>
    <w:lvl w:ilvl="0">
      <w:start w:val="4"/>
      <w:numFmt w:val="decimal"/>
      <w:lvlText w:val="%1."/>
      <w:lvlJc w:val="left"/>
      <w:pPr>
        <w:ind w:left="450" w:hanging="450"/>
      </w:pPr>
      <w:rPr>
        <w:rFonts w:hint="default"/>
        <w:color w:val="000000"/>
      </w:rPr>
    </w:lvl>
    <w:lvl w:ilvl="1">
      <w:start w:val="3"/>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7">
    <w:nsid w:val="106115EC"/>
    <w:multiLevelType w:val="hybridMultilevel"/>
    <w:tmpl w:val="F34C6064"/>
    <w:lvl w:ilvl="0" w:tplc="4E56A6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D074C4D"/>
    <w:multiLevelType w:val="multilevel"/>
    <w:tmpl w:val="BD0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98"/>
    <w:rsid w:val="00003F75"/>
    <w:rsid w:val="000047C4"/>
    <w:rsid w:val="00013A03"/>
    <w:rsid w:val="00013AEF"/>
    <w:rsid w:val="00031A5C"/>
    <w:rsid w:val="000320E0"/>
    <w:rsid w:val="00035D97"/>
    <w:rsid w:val="00051E22"/>
    <w:rsid w:val="0006161F"/>
    <w:rsid w:val="00067805"/>
    <w:rsid w:val="00083E2E"/>
    <w:rsid w:val="000854F1"/>
    <w:rsid w:val="00092655"/>
    <w:rsid w:val="000936E9"/>
    <w:rsid w:val="000A5B8A"/>
    <w:rsid w:val="000B29CD"/>
    <w:rsid w:val="000B50BE"/>
    <w:rsid w:val="000B52B3"/>
    <w:rsid w:val="000C3899"/>
    <w:rsid w:val="000E3BA7"/>
    <w:rsid w:val="000E64DD"/>
    <w:rsid w:val="000E7EE4"/>
    <w:rsid w:val="000F2A94"/>
    <w:rsid w:val="00111073"/>
    <w:rsid w:val="00115203"/>
    <w:rsid w:val="001231B5"/>
    <w:rsid w:val="00132D52"/>
    <w:rsid w:val="00134F26"/>
    <w:rsid w:val="00156632"/>
    <w:rsid w:val="00170E9D"/>
    <w:rsid w:val="00192234"/>
    <w:rsid w:val="001A1D35"/>
    <w:rsid w:val="001A7ADD"/>
    <w:rsid w:val="001B2A50"/>
    <w:rsid w:val="001B5598"/>
    <w:rsid w:val="001B657C"/>
    <w:rsid w:val="001B6624"/>
    <w:rsid w:val="001C3A31"/>
    <w:rsid w:val="001C3AFB"/>
    <w:rsid w:val="001C4B91"/>
    <w:rsid w:val="001D2FE6"/>
    <w:rsid w:val="001D34E1"/>
    <w:rsid w:val="001D7D47"/>
    <w:rsid w:val="001F0C58"/>
    <w:rsid w:val="00200215"/>
    <w:rsid w:val="00201BF8"/>
    <w:rsid w:val="00206E28"/>
    <w:rsid w:val="002131D0"/>
    <w:rsid w:val="002134E5"/>
    <w:rsid w:val="0022034B"/>
    <w:rsid w:val="002225BB"/>
    <w:rsid w:val="00237368"/>
    <w:rsid w:val="00241F41"/>
    <w:rsid w:val="002467AC"/>
    <w:rsid w:val="00253783"/>
    <w:rsid w:val="00263BDD"/>
    <w:rsid w:val="00265807"/>
    <w:rsid w:val="0027404E"/>
    <w:rsid w:val="00276897"/>
    <w:rsid w:val="00277CC6"/>
    <w:rsid w:val="002800BA"/>
    <w:rsid w:val="0028122E"/>
    <w:rsid w:val="00281CBC"/>
    <w:rsid w:val="0028389C"/>
    <w:rsid w:val="002A4E6F"/>
    <w:rsid w:val="002B0F36"/>
    <w:rsid w:val="002C2177"/>
    <w:rsid w:val="002C740B"/>
    <w:rsid w:val="002D3EA3"/>
    <w:rsid w:val="002D68CA"/>
    <w:rsid w:val="002E7F29"/>
    <w:rsid w:val="002F5A3A"/>
    <w:rsid w:val="002F6298"/>
    <w:rsid w:val="00301374"/>
    <w:rsid w:val="00306A50"/>
    <w:rsid w:val="00313FCF"/>
    <w:rsid w:val="00314137"/>
    <w:rsid w:val="00315268"/>
    <w:rsid w:val="0034134F"/>
    <w:rsid w:val="00366D48"/>
    <w:rsid w:val="00372F5D"/>
    <w:rsid w:val="00373C12"/>
    <w:rsid w:val="0037709F"/>
    <w:rsid w:val="003A08A3"/>
    <w:rsid w:val="003A22BE"/>
    <w:rsid w:val="003C71E2"/>
    <w:rsid w:val="003E4D02"/>
    <w:rsid w:val="003E691B"/>
    <w:rsid w:val="003F2778"/>
    <w:rsid w:val="003F322C"/>
    <w:rsid w:val="003F7761"/>
    <w:rsid w:val="00400643"/>
    <w:rsid w:val="0040726C"/>
    <w:rsid w:val="00422BF7"/>
    <w:rsid w:val="00424F62"/>
    <w:rsid w:val="00425F00"/>
    <w:rsid w:val="004361C4"/>
    <w:rsid w:val="00456F4F"/>
    <w:rsid w:val="00464300"/>
    <w:rsid w:val="00472E37"/>
    <w:rsid w:val="00476667"/>
    <w:rsid w:val="00481012"/>
    <w:rsid w:val="00481FC4"/>
    <w:rsid w:val="00482890"/>
    <w:rsid w:val="00485EF0"/>
    <w:rsid w:val="004867B9"/>
    <w:rsid w:val="004867C3"/>
    <w:rsid w:val="004B1FE1"/>
    <w:rsid w:val="004C6C7E"/>
    <w:rsid w:val="004C7785"/>
    <w:rsid w:val="004D5874"/>
    <w:rsid w:val="004E6F30"/>
    <w:rsid w:val="004F1680"/>
    <w:rsid w:val="00502CA6"/>
    <w:rsid w:val="00511117"/>
    <w:rsid w:val="00512C42"/>
    <w:rsid w:val="005147CF"/>
    <w:rsid w:val="0052152D"/>
    <w:rsid w:val="00534A4A"/>
    <w:rsid w:val="00537677"/>
    <w:rsid w:val="00554D1A"/>
    <w:rsid w:val="00560859"/>
    <w:rsid w:val="00575DCC"/>
    <w:rsid w:val="0057771A"/>
    <w:rsid w:val="005B2EF0"/>
    <w:rsid w:val="005C4A1F"/>
    <w:rsid w:val="005D2B25"/>
    <w:rsid w:val="005D40AE"/>
    <w:rsid w:val="005D7014"/>
    <w:rsid w:val="005E18E2"/>
    <w:rsid w:val="005E2B41"/>
    <w:rsid w:val="005F0990"/>
    <w:rsid w:val="005F5A03"/>
    <w:rsid w:val="00603722"/>
    <w:rsid w:val="006103AE"/>
    <w:rsid w:val="006130F0"/>
    <w:rsid w:val="00613161"/>
    <w:rsid w:val="00616058"/>
    <w:rsid w:val="00617FA5"/>
    <w:rsid w:val="0062169C"/>
    <w:rsid w:val="0063628A"/>
    <w:rsid w:val="0065063F"/>
    <w:rsid w:val="00651BB3"/>
    <w:rsid w:val="00651FCE"/>
    <w:rsid w:val="00666964"/>
    <w:rsid w:val="006678F1"/>
    <w:rsid w:val="00672EEA"/>
    <w:rsid w:val="006850F8"/>
    <w:rsid w:val="006905B4"/>
    <w:rsid w:val="00695205"/>
    <w:rsid w:val="006A03CE"/>
    <w:rsid w:val="006B221F"/>
    <w:rsid w:val="006C55DC"/>
    <w:rsid w:val="006D2E16"/>
    <w:rsid w:val="006D43A0"/>
    <w:rsid w:val="006D6D3B"/>
    <w:rsid w:val="006E65B9"/>
    <w:rsid w:val="00710D43"/>
    <w:rsid w:val="007215DC"/>
    <w:rsid w:val="0072167B"/>
    <w:rsid w:val="007265FA"/>
    <w:rsid w:val="007351BD"/>
    <w:rsid w:val="00744F4D"/>
    <w:rsid w:val="0075248C"/>
    <w:rsid w:val="00755810"/>
    <w:rsid w:val="00757F99"/>
    <w:rsid w:val="00765868"/>
    <w:rsid w:val="00784279"/>
    <w:rsid w:val="007852C7"/>
    <w:rsid w:val="0079098D"/>
    <w:rsid w:val="00792585"/>
    <w:rsid w:val="007970CC"/>
    <w:rsid w:val="00797B8C"/>
    <w:rsid w:val="007A4135"/>
    <w:rsid w:val="007B019B"/>
    <w:rsid w:val="007B31A5"/>
    <w:rsid w:val="007B79DC"/>
    <w:rsid w:val="007C09E0"/>
    <w:rsid w:val="00800BD1"/>
    <w:rsid w:val="008041E2"/>
    <w:rsid w:val="00805029"/>
    <w:rsid w:val="00806AD8"/>
    <w:rsid w:val="008159D3"/>
    <w:rsid w:val="00822A8D"/>
    <w:rsid w:val="00834486"/>
    <w:rsid w:val="00843718"/>
    <w:rsid w:val="00862AF7"/>
    <w:rsid w:val="0087019B"/>
    <w:rsid w:val="00892318"/>
    <w:rsid w:val="008A0504"/>
    <w:rsid w:val="008A2483"/>
    <w:rsid w:val="008A3700"/>
    <w:rsid w:val="008C700D"/>
    <w:rsid w:val="008D5D24"/>
    <w:rsid w:val="008D69E3"/>
    <w:rsid w:val="008D6D2E"/>
    <w:rsid w:val="008E7AE0"/>
    <w:rsid w:val="00903CB2"/>
    <w:rsid w:val="00907151"/>
    <w:rsid w:val="0090794C"/>
    <w:rsid w:val="00917E52"/>
    <w:rsid w:val="00925C22"/>
    <w:rsid w:val="009308ED"/>
    <w:rsid w:val="00943823"/>
    <w:rsid w:val="00955538"/>
    <w:rsid w:val="0095553C"/>
    <w:rsid w:val="0095735D"/>
    <w:rsid w:val="00960197"/>
    <w:rsid w:val="00980681"/>
    <w:rsid w:val="009916B3"/>
    <w:rsid w:val="009A32D3"/>
    <w:rsid w:val="009A715D"/>
    <w:rsid w:val="009B40AA"/>
    <w:rsid w:val="009C00FD"/>
    <w:rsid w:val="009C087D"/>
    <w:rsid w:val="009C68D5"/>
    <w:rsid w:val="009C7F83"/>
    <w:rsid w:val="009E4E86"/>
    <w:rsid w:val="009F0C98"/>
    <w:rsid w:val="009F33BB"/>
    <w:rsid w:val="009F6612"/>
    <w:rsid w:val="009F6D80"/>
    <w:rsid w:val="009F78DC"/>
    <w:rsid w:val="00A02C46"/>
    <w:rsid w:val="00A07CA8"/>
    <w:rsid w:val="00A11F69"/>
    <w:rsid w:val="00A16867"/>
    <w:rsid w:val="00A30866"/>
    <w:rsid w:val="00A315E8"/>
    <w:rsid w:val="00A32593"/>
    <w:rsid w:val="00A4017E"/>
    <w:rsid w:val="00A43231"/>
    <w:rsid w:val="00A5287D"/>
    <w:rsid w:val="00A53BD1"/>
    <w:rsid w:val="00A628C2"/>
    <w:rsid w:val="00A66524"/>
    <w:rsid w:val="00AA6C8A"/>
    <w:rsid w:val="00AA7624"/>
    <w:rsid w:val="00AB0F90"/>
    <w:rsid w:val="00AC0B0B"/>
    <w:rsid w:val="00AC6006"/>
    <w:rsid w:val="00AC7C65"/>
    <w:rsid w:val="00AF11A7"/>
    <w:rsid w:val="00AF17D1"/>
    <w:rsid w:val="00B04252"/>
    <w:rsid w:val="00B07993"/>
    <w:rsid w:val="00B220A8"/>
    <w:rsid w:val="00B33C93"/>
    <w:rsid w:val="00B37416"/>
    <w:rsid w:val="00B55FAE"/>
    <w:rsid w:val="00B6163C"/>
    <w:rsid w:val="00B61894"/>
    <w:rsid w:val="00B8520D"/>
    <w:rsid w:val="00B85471"/>
    <w:rsid w:val="00B93958"/>
    <w:rsid w:val="00BB4384"/>
    <w:rsid w:val="00BB6D8A"/>
    <w:rsid w:val="00BE23C2"/>
    <w:rsid w:val="00BE4740"/>
    <w:rsid w:val="00BF142A"/>
    <w:rsid w:val="00C02423"/>
    <w:rsid w:val="00C1081F"/>
    <w:rsid w:val="00C13CB9"/>
    <w:rsid w:val="00C154CB"/>
    <w:rsid w:val="00C2151D"/>
    <w:rsid w:val="00C23325"/>
    <w:rsid w:val="00C27032"/>
    <w:rsid w:val="00C43A7E"/>
    <w:rsid w:val="00C46D6D"/>
    <w:rsid w:val="00C46F9A"/>
    <w:rsid w:val="00C4738F"/>
    <w:rsid w:val="00C62E3A"/>
    <w:rsid w:val="00C66DAB"/>
    <w:rsid w:val="00C72419"/>
    <w:rsid w:val="00C724AE"/>
    <w:rsid w:val="00C83416"/>
    <w:rsid w:val="00C84784"/>
    <w:rsid w:val="00C86516"/>
    <w:rsid w:val="00C948BA"/>
    <w:rsid w:val="00C9783C"/>
    <w:rsid w:val="00CA57BC"/>
    <w:rsid w:val="00CB26B9"/>
    <w:rsid w:val="00CC40E7"/>
    <w:rsid w:val="00CC5DE1"/>
    <w:rsid w:val="00CD0C6A"/>
    <w:rsid w:val="00CD386F"/>
    <w:rsid w:val="00CD392C"/>
    <w:rsid w:val="00CE22CE"/>
    <w:rsid w:val="00CE67E5"/>
    <w:rsid w:val="00CF0364"/>
    <w:rsid w:val="00CF4ECB"/>
    <w:rsid w:val="00D0368D"/>
    <w:rsid w:val="00D07788"/>
    <w:rsid w:val="00D11A41"/>
    <w:rsid w:val="00D16765"/>
    <w:rsid w:val="00D20C52"/>
    <w:rsid w:val="00D20E77"/>
    <w:rsid w:val="00D21A5F"/>
    <w:rsid w:val="00D41735"/>
    <w:rsid w:val="00D42F9C"/>
    <w:rsid w:val="00D61154"/>
    <w:rsid w:val="00D63A33"/>
    <w:rsid w:val="00D66C19"/>
    <w:rsid w:val="00D67970"/>
    <w:rsid w:val="00D7523D"/>
    <w:rsid w:val="00D76562"/>
    <w:rsid w:val="00D95559"/>
    <w:rsid w:val="00DA0504"/>
    <w:rsid w:val="00DA30E4"/>
    <w:rsid w:val="00DA62B3"/>
    <w:rsid w:val="00DA6A44"/>
    <w:rsid w:val="00DD1E09"/>
    <w:rsid w:val="00DD760F"/>
    <w:rsid w:val="00DE11BC"/>
    <w:rsid w:val="00DE424E"/>
    <w:rsid w:val="00DF14F5"/>
    <w:rsid w:val="00E06030"/>
    <w:rsid w:val="00E06204"/>
    <w:rsid w:val="00E1254E"/>
    <w:rsid w:val="00E14D03"/>
    <w:rsid w:val="00E17B60"/>
    <w:rsid w:val="00E329BB"/>
    <w:rsid w:val="00E36B10"/>
    <w:rsid w:val="00E51418"/>
    <w:rsid w:val="00E516BD"/>
    <w:rsid w:val="00E54AAC"/>
    <w:rsid w:val="00E62C37"/>
    <w:rsid w:val="00E74C16"/>
    <w:rsid w:val="00E855E3"/>
    <w:rsid w:val="00E86C44"/>
    <w:rsid w:val="00E87D62"/>
    <w:rsid w:val="00EB2085"/>
    <w:rsid w:val="00EB2697"/>
    <w:rsid w:val="00EC2A3A"/>
    <w:rsid w:val="00ED0D8D"/>
    <w:rsid w:val="00ED1400"/>
    <w:rsid w:val="00ED3036"/>
    <w:rsid w:val="00EF67D1"/>
    <w:rsid w:val="00F00B73"/>
    <w:rsid w:val="00F01A6F"/>
    <w:rsid w:val="00F05011"/>
    <w:rsid w:val="00F05ACE"/>
    <w:rsid w:val="00F061E6"/>
    <w:rsid w:val="00F14C8D"/>
    <w:rsid w:val="00F25834"/>
    <w:rsid w:val="00F27A80"/>
    <w:rsid w:val="00F47EA5"/>
    <w:rsid w:val="00F57101"/>
    <w:rsid w:val="00F7088E"/>
    <w:rsid w:val="00F76C46"/>
    <w:rsid w:val="00F775FC"/>
    <w:rsid w:val="00F82B2A"/>
    <w:rsid w:val="00F856B2"/>
    <w:rsid w:val="00F95D43"/>
    <w:rsid w:val="00FB24C2"/>
    <w:rsid w:val="00FB474E"/>
    <w:rsid w:val="00FC295E"/>
    <w:rsid w:val="00FC67B3"/>
    <w:rsid w:val="00FC73C6"/>
    <w:rsid w:val="00FD06C3"/>
    <w:rsid w:val="00FE56B4"/>
    <w:rsid w:val="00FE5E89"/>
    <w:rsid w:val="00FE7BEC"/>
    <w:rsid w:val="00FE7C81"/>
    <w:rsid w:val="00FF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09"/>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
    <w:link w:val="10"/>
    <w:uiPriority w:val="9"/>
    <w:qFormat/>
    <w:rsid w:val="00FD06C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0"/>
    <w:qFormat/>
    <w:rsid w:val="00DD1E09"/>
    <w:pPr>
      <w:keepNext/>
      <w:numPr>
        <w:ilvl w:val="1"/>
        <w:numId w:val="1"/>
      </w:numPr>
      <w:tabs>
        <w:tab w:val="left" w:pos="0"/>
      </w:tabs>
      <w:spacing w:line="360" w:lineRule="auto"/>
      <w:jc w:val="center"/>
      <w:outlineLvl w:val="1"/>
    </w:pPr>
    <w:rPr>
      <w:b/>
      <w:sz w:val="44"/>
    </w:rPr>
  </w:style>
  <w:style w:type="paragraph" w:styleId="5">
    <w:name w:val="heading 5"/>
    <w:basedOn w:val="a"/>
    <w:next w:val="a"/>
    <w:link w:val="50"/>
    <w:qFormat/>
    <w:rsid w:val="00FD06C3"/>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DD1E09"/>
  </w:style>
  <w:style w:type="character" w:customStyle="1" w:styleId="WW8Num1z0">
    <w:name w:val="WW8Num1z0"/>
    <w:rsid w:val="00DD1E09"/>
  </w:style>
  <w:style w:type="character" w:customStyle="1" w:styleId="WW8Num1z1">
    <w:name w:val="WW8Num1z1"/>
    <w:rsid w:val="00DD1E09"/>
  </w:style>
  <w:style w:type="character" w:customStyle="1" w:styleId="WW8Num1z2">
    <w:name w:val="WW8Num1z2"/>
    <w:rsid w:val="00DD1E09"/>
  </w:style>
  <w:style w:type="character" w:customStyle="1" w:styleId="WW8Num1z3">
    <w:name w:val="WW8Num1z3"/>
    <w:rsid w:val="00DD1E09"/>
  </w:style>
  <w:style w:type="character" w:customStyle="1" w:styleId="WW8Num1z4">
    <w:name w:val="WW8Num1z4"/>
    <w:rsid w:val="00DD1E09"/>
  </w:style>
  <w:style w:type="character" w:customStyle="1" w:styleId="WW8Num1z5">
    <w:name w:val="WW8Num1z5"/>
    <w:rsid w:val="00DD1E09"/>
  </w:style>
  <w:style w:type="character" w:customStyle="1" w:styleId="WW8Num1z6">
    <w:name w:val="WW8Num1z6"/>
    <w:rsid w:val="00DD1E09"/>
  </w:style>
  <w:style w:type="character" w:customStyle="1" w:styleId="WW8Num1z7">
    <w:name w:val="WW8Num1z7"/>
    <w:rsid w:val="00DD1E09"/>
  </w:style>
  <w:style w:type="character" w:customStyle="1" w:styleId="WW8Num1z8">
    <w:name w:val="WW8Num1z8"/>
    <w:rsid w:val="00DD1E09"/>
  </w:style>
  <w:style w:type="character" w:customStyle="1" w:styleId="WW8Num2z0">
    <w:name w:val="WW8Num2z0"/>
    <w:rsid w:val="00DD1E09"/>
    <w:rPr>
      <w:rFonts w:ascii="Times New Roman" w:hAnsi="Times New Roman" w:cs="Times New Roman"/>
      <w:b/>
      <w:color w:val="000000"/>
      <w:sz w:val="28"/>
      <w:szCs w:val="28"/>
    </w:rPr>
  </w:style>
  <w:style w:type="character" w:customStyle="1" w:styleId="WW8Num2z1">
    <w:name w:val="WW8Num2z1"/>
    <w:rsid w:val="00DD1E09"/>
  </w:style>
  <w:style w:type="character" w:customStyle="1" w:styleId="WW8Num2z2">
    <w:name w:val="WW8Num2z2"/>
    <w:rsid w:val="00DD1E09"/>
  </w:style>
  <w:style w:type="character" w:customStyle="1" w:styleId="WW8Num2z3">
    <w:name w:val="WW8Num2z3"/>
    <w:rsid w:val="00DD1E09"/>
  </w:style>
  <w:style w:type="character" w:customStyle="1" w:styleId="WW8Num2z4">
    <w:name w:val="WW8Num2z4"/>
    <w:rsid w:val="00DD1E09"/>
  </w:style>
  <w:style w:type="character" w:customStyle="1" w:styleId="WW8Num2z5">
    <w:name w:val="WW8Num2z5"/>
    <w:rsid w:val="00DD1E09"/>
  </w:style>
  <w:style w:type="character" w:customStyle="1" w:styleId="WW8Num2z6">
    <w:name w:val="WW8Num2z6"/>
    <w:rsid w:val="00DD1E09"/>
  </w:style>
  <w:style w:type="character" w:customStyle="1" w:styleId="WW8Num2z7">
    <w:name w:val="WW8Num2z7"/>
    <w:rsid w:val="00DD1E09"/>
  </w:style>
  <w:style w:type="character" w:customStyle="1" w:styleId="WW8Num2z8">
    <w:name w:val="WW8Num2z8"/>
    <w:rsid w:val="00DD1E09"/>
  </w:style>
  <w:style w:type="character" w:customStyle="1" w:styleId="WW8Num3z0">
    <w:name w:val="WW8Num3z0"/>
    <w:rsid w:val="00DD1E09"/>
  </w:style>
  <w:style w:type="character" w:customStyle="1" w:styleId="110">
    <w:name w:val="Основной шрифт абзаца11"/>
    <w:rsid w:val="00DD1E09"/>
  </w:style>
  <w:style w:type="character" w:customStyle="1" w:styleId="100">
    <w:name w:val="Основной шрифт абзаца10"/>
    <w:rsid w:val="00DD1E09"/>
  </w:style>
  <w:style w:type="character" w:customStyle="1" w:styleId="9">
    <w:name w:val="Основной шрифт абзаца9"/>
    <w:rsid w:val="00DD1E09"/>
  </w:style>
  <w:style w:type="character" w:customStyle="1" w:styleId="WW8Num4z0">
    <w:name w:val="WW8Num4z0"/>
    <w:rsid w:val="00DD1E09"/>
    <w:rPr>
      <w:rFonts w:ascii="Symbol" w:hAnsi="Symbol" w:cs="OpenSymbol"/>
    </w:rPr>
  </w:style>
  <w:style w:type="character" w:customStyle="1" w:styleId="8">
    <w:name w:val="Основной шрифт абзаца8"/>
    <w:rsid w:val="00DD1E09"/>
  </w:style>
  <w:style w:type="character" w:customStyle="1" w:styleId="7">
    <w:name w:val="Основной шрифт абзаца7"/>
    <w:rsid w:val="00DD1E09"/>
  </w:style>
  <w:style w:type="character" w:customStyle="1" w:styleId="6">
    <w:name w:val="Основной шрифт абзаца6"/>
    <w:rsid w:val="00DD1E09"/>
  </w:style>
  <w:style w:type="character" w:customStyle="1" w:styleId="51">
    <w:name w:val="Основной шрифт абзаца5"/>
    <w:rsid w:val="00DD1E09"/>
  </w:style>
  <w:style w:type="character" w:customStyle="1" w:styleId="4">
    <w:name w:val="Основной шрифт абзаца4"/>
    <w:rsid w:val="00DD1E09"/>
  </w:style>
  <w:style w:type="character" w:customStyle="1" w:styleId="WW8Num3z1">
    <w:name w:val="WW8Num3z1"/>
    <w:rsid w:val="00DD1E09"/>
  </w:style>
  <w:style w:type="character" w:customStyle="1" w:styleId="WW8Num3z2">
    <w:name w:val="WW8Num3z2"/>
    <w:rsid w:val="00DD1E09"/>
  </w:style>
  <w:style w:type="character" w:customStyle="1" w:styleId="WW8Num3z3">
    <w:name w:val="WW8Num3z3"/>
    <w:rsid w:val="00DD1E09"/>
  </w:style>
  <w:style w:type="character" w:customStyle="1" w:styleId="WW8Num3z4">
    <w:name w:val="WW8Num3z4"/>
    <w:rsid w:val="00DD1E09"/>
  </w:style>
  <w:style w:type="character" w:customStyle="1" w:styleId="WW8Num3z5">
    <w:name w:val="WW8Num3z5"/>
    <w:rsid w:val="00DD1E09"/>
  </w:style>
  <w:style w:type="character" w:customStyle="1" w:styleId="WW8Num3z6">
    <w:name w:val="WW8Num3z6"/>
    <w:rsid w:val="00DD1E09"/>
  </w:style>
  <w:style w:type="character" w:customStyle="1" w:styleId="WW8Num3z7">
    <w:name w:val="WW8Num3z7"/>
    <w:rsid w:val="00DD1E09"/>
  </w:style>
  <w:style w:type="character" w:customStyle="1" w:styleId="WW8Num3z8">
    <w:name w:val="WW8Num3z8"/>
    <w:rsid w:val="00DD1E09"/>
  </w:style>
  <w:style w:type="character" w:customStyle="1" w:styleId="WW8Num5z0">
    <w:name w:val="WW8Num5z0"/>
    <w:rsid w:val="00DD1E09"/>
  </w:style>
  <w:style w:type="character" w:customStyle="1" w:styleId="WW8Num5z1">
    <w:name w:val="WW8Num5z1"/>
    <w:rsid w:val="00DD1E09"/>
  </w:style>
  <w:style w:type="character" w:customStyle="1" w:styleId="WW8Num5z2">
    <w:name w:val="WW8Num5z2"/>
    <w:rsid w:val="00DD1E09"/>
  </w:style>
  <w:style w:type="character" w:customStyle="1" w:styleId="WW8Num5z3">
    <w:name w:val="WW8Num5z3"/>
    <w:rsid w:val="00DD1E09"/>
  </w:style>
  <w:style w:type="character" w:customStyle="1" w:styleId="WW8Num5z4">
    <w:name w:val="WW8Num5z4"/>
    <w:rsid w:val="00DD1E09"/>
  </w:style>
  <w:style w:type="character" w:customStyle="1" w:styleId="WW8Num5z5">
    <w:name w:val="WW8Num5z5"/>
    <w:rsid w:val="00DD1E09"/>
  </w:style>
  <w:style w:type="character" w:customStyle="1" w:styleId="WW8Num5z6">
    <w:name w:val="WW8Num5z6"/>
    <w:rsid w:val="00DD1E09"/>
  </w:style>
  <w:style w:type="character" w:customStyle="1" w:styleId="WW8Num5z7">
    <w:name w:val="WW8Num5z7"/>
    <w:rsid w:val="00DD1E09"/>
  </w:style>
  <w:style w:type="character" w:customStyle="1" w:styleId="WW8Num5z8">
    <w:name w:val="WW8Num5z8"/>
    <w:rsid w:val="00DD1E09"/>
  </w:style>
  <w:style w:type="character" w:customStyle="1" w:styleId="WW8Num6z0">
    <w:name w:val="WW8Num6z0"/>
    <w:rsid w:val="00DD1E09"/>
  </w:style>
  <w:style w:type="character" w:customStyle="1" w:styleId="WW8Num6z1">
    <w:name w:val="WW8Num6z1"/>
    <w:rsid w:val="00DD1E09"/>
  </w:style>
  <w:style w:type="character" w:customStyle="1" w:styleId="WW8Num6z2">
    <w:name w:val="WW8Num6z2"/>
    <w:rsid w:val="00DD1E09"/>
  </w:style>
  <w:style w:type="character" w:customStyle="1" w:styleId="WW8Num6z3">
    <w:name w:val="WW8Num6z3"/>
    <w:rsid w:val="00DD1E09"/>
  </w:style>
  <w:style w:type="character" w:customStyle="1" w:styleId="WW8Num6z4">
    <w:name w:val="WW8Num6z4"/>
    <w:rsid w:val="00DD1E09"/>
  </w:style>
  <w:style w:type="character" w:customStyle="1" w:styleId="WW8Num6z5">
    <w:name w:val="WW8Num6z5"/>
    <w:rsid w:val="00DD1E09"/>
  </w:style>
  <w:style w:type="character" w:customStyle="1" w:styleId="WW8Num6z6">
    <w:name w:val="WW8Num6z6"/>
    <w:rsid w:val="00DD1E09"/>
  </w:style>
  <w:style w:type="character" w:customStyle="1" w:styleId="WW8Num6z7">
    <w:name w:val="WW8Num6z7"/>
    <w:rsid w:val="00DD1E09"/>
  </w:style>
  <w:style w:type="character" w:customStyle="1" w:styleId="WW8Num6z8">
    <w:name w:val="WW8Num6z8"/>
    <w:rsid w:val="00DD1E09"/>
  </w:style>
  <w:style w:type="character" w:customStyle="1" w:styleId="WW8Num7z0">
    <w:name w:val="WW8Num7z0"/>
    <w:rsid w:val="00DD1E09"/>
  </w:style>
  <w:style w:type="character" w:customStyle="1" w:styleId="WW8Num7z1">
    <w:name w:val="WW8Num7z1"/>
    <w:rsid w:val="00DD1E09"/>
  </w:style>
  <w:style w:type="character" w:customStyle="1" w:styleId="WW8Num7z2">
    <w:name w:val="WW8Num7z2"/>
    <w:rsid w:val="00DD1E09"/>
  </w:style>
  <w:style w:type="character" w:customStyle="1" w:styleId="WW8Num7z3">
    <w:name w:val="WW8Num7z3"/>
    <w:rsid w:val="00DD1E09"/>
  </w:style>
  <w:style w:type="character" w:customStyle="1" w:styleId="WW8Num7z4">
    <w:name w:val="WW8Num7z4"/>
    <w:rsid w:val="00DD1E09"/>
  </w:style>
  <w:style w:type="character" w:customStyle="1" w:styleId="WW8Num7z5">
    <w:name w:val="WW8Num7z5"/>
    <w:rsid w:val="00DD1E09"/>
  </w:style>
  <w:style w:type="character" w:customStyle="1" w:styleId="WW8Num7z6">
    <w:name w:val="WW8Num7z6"/>
    <w:rsid w:val="00DD1E09"/>
  </w:style>
  <w:style w:type="character" w:customStyle="1" w:styleId="WW8Num7z7">
    <w:name w:val="WW8Num7z7"/>
    <w:rsid w:val="00DD1E09"/>
  </w:style>
  <w:style w:type="character" w:customStyle="1" w:styleId="WW8Num7z8">
    <w:name w:val="WW8Num7z8"/>
    <w:rsid w:val="00DD1E09"/>
  </w:style>
  <w:style w:type="character" w:customStyle="1" w:styleId="3">
    <w:name w:val="Основной шрифт абзаца3"/>
    <w:rsid w:val="00DD1E09"/>
  </w:style>
  <w:style w:type="character" w:customStyle="1" w:styleId="21">
    <w:name w:val="Основной шрифт абзаца2"/>
    <w:rsid w:val="00DD1E09"/>
  </w:style>
  <w:style w:type="character" w:customStyle="1" w:styleId="12">
    <w:name w:val="Основной шрифт абзаца1"/>
    <w:rsid w:val="00DD1E09"/>
  </w:style>
  <w:style w:type="character" w:customStyle="1" w:styleId="WW8Num11z0">
    <w:name w:val="WW8Num11z0"/>
    <w:rsid w:val="00DD1E09"/>
    <w:rPr>
      <w:rFonts w:ascii="Times New Roman" w:hAnsi="Times New Roman" w:cs="Times New Roman"/>
      <w:color w:val="000000"/>
      <w:sz w:val="28"/>
      <w:szCs w:val="28"/>
    </w:rPr>
  </w:style>
  <w:style w:type="character" w:customStyle="1" w:styleId="WW8Num11z1">
    <w:name w:val="WW8Num11z1"/>
    <w:rsid w:val="00DD1E09"/>
  </w:style>
  <w:style w:type="character" w:customStyle="1" w:styleId="WW8Num11z2">
    <w:name w:val="WW8Num11z2"/>
    <w:rsid w:val="00DD1E09"/>
  </w:style>
  <w:style w:type="character" w:customStyle="1" w:styleId="WW8Num11z3">
    <w:name w:val="WW8Num11z3"/>
    <w:rsid w:val="00DD1E09"/>
  </w:style>
  <w:style w:type="character" w:customStyle="1" w:styleId="WW8Num11z4">
    <w:name w:val="WW8Num11z4"/>
    <w:rsid w:val="00DD1E09"/>
  </w:style>
  <w:style w:type="character" w:customStyle="1" w:styleId="WW8Num11z5">
    <w:name w:val="WW8Num11z5"/>
    <w:rsid w:val="00DD1E09"/>
  </w:style>
  <w:style w:type="character" w:customStyle="1" w:styleId="WW8Num11z6">
    <w:name w:val="WW8Num11z6"/>
    <w:rsid w:val="00DD1E09"/>
  </w:style>
  <w:style w:type="character" w:customStyle="1" w:styleId="WW8Num11z7">
    <w:name w:val="WW8Num11z7"/>
    <w:rsid w:val="00DD1E09"/>
  </w:style>
  <w:style w:type="character" w:customStyle="1" w:styleId="WW8Num11z8">
    <w:name w:val="WW8Num11z8"/>
    <w:rsid w:val="00DD1E09"/>
  </w:style>
  <w:style w:type="character" w:styleId="a4">
    <w:name w:val="Hyperlink"/>
    <w:rsid w:val="00DD1E09"/>
    <w:rPr>
      <w:color w:val="000080"/>
      <w:u w:val="single"/>
    </w:rPr>
  </w:style>
  <w:style w:type="character" w:customStyle="1" w:styleId="a5">
    <w:name w:val="Маркеры списка"/>
    <w:rsid w:val="00DD1E09"/>
    <w:rPr>
      <w:rFonts w:ascii="OpenSymbol" w:eastAsia="OpenSymbol" w:hAnsi="OpenSymbol" w:cs="OpenSymbol"/>
    </w:rPr>
  </w:style>
  <w:style w:type="character" w:customStyle="1" w:styleId="a6">
    <w:name w:val="Основной текст с отступом Знак"/>
    <w:rsid w:val="00DD1E09"/>
    <w:rPr>
      <w:sz w:val="24"/>
      <w:szCs w:val="24"/>
    </w:rPr>
  </w:style>
  <w:style w:type="character" w:customStyle="1" w:styleId="22">
    <w:name w:val="Основной текст 2 Знак"/>
    <w:rsid w:val="00DD1E09"/>
    <w:rPr>
      <w:sz w:val="24"/>
      <w:szCs w:val="24"/>
    </w:rPr>
  </w:style>
  <w:style w:type="character" w:customStyle="1" w:styleId="30">
    <w:name w:val="Основной текст с отступом 3 Знак"/>
    <w:rsid w:val="00DD1E09"/>
    <w:rPr>
      <w:sz w:val="16"/>
      <w:szCs w:val="16"/>
    </w:rPr>
  </w:style>
  <w:style w:type="character" w:customStyle="1" w:styleId="FontStyle19">
    <w:name w:val="Font Style19"/>
    <w:rsid w:val="00DD1E09"/>
    <w:rPr>
      <w:rFonts w:ascii="Times New Roman" w:hAnsi="Times New Roman" w:cs="Times New Roman"/>
      <w:sz w:val="26"/>
      <w:szCs w:val="26"/>
    </w:rPr>
  </w:style>
  <w:style w:type="character" w:customStyle="1" w:styleId="a7">
    <w:name w:val="Текст сноски Знак"/>
    <w:basedOn w:val="3"/>
    <w:uiPriority w:val="99"/>
    <w:rsid w:val="00DD1E09"/>
  </w:style>
  <w:style w:type="character" w:customStyle="1" w:styleId="a8">
    <w:name w:val="Символ сноски"/>
    <w:rsid w:val="00DD1E09"/>
    <w:rPr>
      <w:vertAlign w:val="superscript"/>
    </w:rPr>
  </w:style>
  <w:style w:type="character" w:customStyle="1" w:styleId="a9">
    <w:name w:val="Верхний колонтитул Знак"/>
    <w:rsid w:val="00DD1E09"/>
    <w:rPr>
      <w:sz w:val="24"/>
      <w:szCs w:val="24"/>
    </w:rPr>
  </w:style>
  <w:style w:type="character" w:customStyle="1" w:styleId="13">
    <w:name w:val="Номер страницы1"/>
    <w:basedOn w:val="3"/>
    <w:rsid w:val="00DD1E09"/>
  </w:style>
  <w:style w:type="character" w:customStyle="1" w:styleId="apple-style-span">
    <w:name w:val="apple-style-span"/>
    <w:basedOn w:val="3"/>
    <w:rsid w:val="00DD1E09"/>
  </w:style>
  <w:style w:type="character" w:customStyle="1" w:styleId="dash0410043104370430044600200441043f04380441043a0430char">
    <w:name w:val="dash0410_0431_0437_0430_0446_0020_0441_043f_0438_0441_043a_0430__char"/>
    <w:basedOn w:val="3"/>
    <w:rsid w:val="00DD1E09"/>
  </w:style>
  <w:style w:type="character" w:customStyle="1" w:styleId="aa">
    <w:name w:val="Нижний колонтитул Знак"/>
    <w:rsid w:val="00DD1E09"/>
    <w:rPr>
      <w:sz w:val="24"/>
      <w:szCs w:val="24"/>
    </w:rPr>
  </w:style>
  <w:style w:type="character" w:customStyle="1" w:styleId="ListLabel1">
    <w:name w:val="ListLabel 1"/>
    <w:rsid w:val="00DD1E09"/>
    <w:rPr>
      <w:rFonts w:cs="Times New Roman"/>
      <w:b/>
      <w:color w:val="000000"/>
      <w:sz w:val="28"/>
      <w:szCs w:val="28"/>
    </w:rPr>
  </w:style>
  <w:style w:type="character" w:customStyle="1" w:styleId="ListLabel2">
    <w:name w:val="ListLabel 2"/>
    <w:rsid w:val="00DD1E09"/>
    <w:rPr>
      <w:rFonts w:cs="OpenSymbol"/>
    </w:rPr>
  </w:style>
  <w:style w:type="paragraph" w:customStyle="1" w:styleId="ab">
    <w:name w:val="Заголовок"/>
    <w:basedOn w:val="a"/>
    <w:next w:val="a0"/>
    <w:rsid w:val="00DD1E09"/>
    <w:pPr>
      <w:keepNext/>
      <w:spacing w:before="240" w:after="120"/>
    </w:pPr>
    <w:rPr>
      <w:rFonts w:ascii="Arial" w:eastAsia="Lucida Sans Unicode" w:hAnsi="Arial" w:cs="Mangal"/>
      <w:sz w:val="28"/>
      <w:szCs w:val="28"/>
    </w:rPr>
  </w:style>
  <w:style w:type="paragraph" w:styleId="a0">
    <w:name w:val="Body Text"/>
    <w:basedOn w:val="a"/>
    <w:rsid w:val="00DD1E09"/>
    <w:pPr>
      <w:spacing w:after="120"/>
    </w:pPr>
  </w:style>
  <w:style w:type="paragraph" w:styleId="ac">
    <w:name w:val="List"/>
    <w:basedOn w:val="a0"/>
    <w:rsid w:val="00DD1E09"/>
    <w:rPr>
      <w:rFonts w:cs="Mangal"/>
    </w:rPr>
  </w:style>
  <w:style w:type="paragraph" w:customStyle="1" w:styleId="120">
    <w:name w:val="Название12"/>
    <w:basedOn w:val="a"/>
    <w:rsid w:val="00DD1E09"/>
    <w:pPr>
      <w:suppressLineNumbers/>
      <w:spacing w:before="120" w:after="120"/>
    </w:pPr>
    <w:rPr>
      <w:rFonts w:cs="Mangal"/>
      <w:i/>
      <w:iCs/>
      <w:sz w:val="24"/>
      <w:szCs w:val="24"/>
    </w:rPr>
  </w:style>
  <w:style w:type="paragraph" w:customStyle="1" w:styleId="121">
    <w:name w:val="Указатель12"/>
    <w:basedOn w:val="a"/>
    <w:rsid w:val="00DD1E09"/>
    <w:pPr>
      <w:suppressLineNumbers/>
    </w:pPr>
    <w:rPr>
      <w:rFonts w:cs="Mangal"/>
    </w:rPr>
  </w:style>
  <w:style w:type="paragraph" w:customStyle="1" w:styleId="111">
    <w:name w:val="Название11"/>
    <w:basedOn w:val="a"/>
    <w:rsid w:val="00DD1E09"/>
    <w:pPr>
      <w:suppressLineNumbers/>
      <w:spacing w:before="120" w:after="120"/>
    </w:pPr>
    <w:rPr>
      <w:rFonts w:cs="Mangal"/>
      <w:i/>
      <w:iCs/>
      <w:sz w:val="24"/>
      <w:szCs w:val="24"/>
    </w:rPr>
  </w:style>
  <w:style w:type="paragraph" w:customStyle="1" w:styleId="112">
    <w:name w:val="Указатель11"/>
    <w:basedOn w:val="a"/>
    <w:rsid w:val="00DD1E09"/>
    <w:pPr>
      <w:suppressLineNumbers/>
    </w:pPr>
    <w:rPr>
      <w:rFonts w:cs="Mangal"/>
    </w:rPr>
  </w:style>
  <w:style w:type="paragraph" w:customStyle="1" w:styleId="101">
    <w:name w:val="Название10"/>
    <w:basedOn w:val="a"/>
    <w:rsid w:val="00DD1E09"/>
    <w:pPr>
      <w:suppressLineNumbers/>
      <w:spacing w:before="120" w:after="120"/>
    </w:pPr>
    <w:rPr>
      <w:rFonts w:cs="Mangal"/>
      <w:i/>
      <w:iCs/>
      <w:sz w:val="24"/>
      <w:szCs w:val="24"/>
    </w:rPr>
  </w:style>
  <w:style w:type="paragraph" w:customStyle="1" w:styleId="102">
    <w:name w:val="Указатель10"/>
    <w:basedOn w:val="a"/>
    <w:rsid w:val="00DD1E09"/>
    <w:pPr>
      <w:suppressLineNumbers/>
    </w:pPr>
    <w:rPr>
      <w:rFonts w:cs="Mangal"/>
    </w:rPr>
  </w:style>
  <w:style w:type="paragraph" w:customStyle="1" w:styleId="90">
    <w:name w:val="Название9"/>
    <w:basedOn w:val="a"/>
    <w:rsid w:val="00DD1E09"/>
    <w:pPr>
      <w:suppressLineNumbers/>
      <w:spacing w:before="120" w:after="120"/>
    </w:pPr>
    <w:rPr>
      <w:rFonts w:cs="Mangal"/>
      <w:i/>
      <w:iCs/>
      <w:sz w:val="24"/>
      <w:szCs w:val="24"/>
    </w:rPr>
  </w:style>
  <w:style w:type="paragraph" w:customStyle="1" w:styleId="91">
    <w:name w:val="Указатель9"/>
    <w:basedOn w:val="a"/>
    <w:rsid w:val="00DD1E09"/>
    <w:pPr>
      <w:suppressLineNumbers/>
    </w:pPr>
    <w:rPr>
      <w:rFonts w:cs="Mangal"/>
    </w:rPr>
  </w:style>
  <w:style w:type="paragraph" w:customStyle="1" w:styleId="80">
    <w:name w:val="Название8"/>
    <w:basedOn w:val="a"/>
    <w:rsid w:val="00DD1E09"/>
    <w:pPr>
      <w:suppressLineNumbers/>
      <w:spacing w:before="120" w:after="120"/>
    </w:pPr>
    <w:rPr>
      <w:rFonts w:cs="Mangal"/>
      <w:i/>
      <w:iCs/>
      <w:sz w:val="24"/>
      <w:szCs w:val="24"/>
    </w:rPr>
  </w:style>
  <w:style w:type="paragraph" w:customStyle="1" w:styleId="81">
    <w:name w:val="Указатель8"/>
    <w:basedOn w:val="a"/>
    <w:rsid w:val="00DD1E09"/>
    <w:pPr>
      <w:suppressLineNumbers/>
    </w:pPr>
    <w:rPr>
      <w:rFonts w:cs="Mangal"/>
    </w:rPr>
  </w:style>
  <w:style w:type="paragraph" w:customStyle="1" w:styleId="70">
    <w:name w:val="Название7"/>
    <w:basedOn w:val="a"/>
    <w:rsid w:val="00DD1E09"/>
    <w:pPr>
      <w:suppressLineNumbers/>
      <w:spacing w:before="120" w:after="120"/>
    </w:pPr>
    <w:rPr>
      <w:rFonts w:cs="Mangal"/>
      <w:i/>
      <w:iCs/>
      <w:sz w:val="24"/>
      <w:szCs w:val="24"/>
    </w:rPr>
  </w:style>
  <w:style w:type="paragraph" w:customStyle="1" w:styleId="71">
    <w:name w:val="Указатель7"/>
    <w:basedOn w:val="a"/>
    <w:rsid w:val="00DD1E09"/>
    <w:pPr>
      <w:suppressLineNumbers/>
    </w:pPr>
    <w:rPr>
      <w:rFonts w:cs="Mangal"/>
    </w:rPr>
  </w:style>
  <w:style w:type="paragraph" w:customStyle="1" w:styleId="60">
    <w:name w:val="Название6"/>
    <w:basedOn w:val="a"/>
    <w:rsid w:val="00DD1E09"/>
    <w:pPr>
      <w:suppressLineNumbers/>
      <w:spacing w:before="120" w:after="120"/>
    </w:pPr>
    <w:rPr>
      <w:rFonts w:cs="Mangal"/>
      <w:i/>
      <w:iCs/>
      <w:sz w:val="24"/>
      <w:szCs w:val="24"/>
    </w:rPr>
  </w:style>
  <w:style w:type="paragraph" w:customStyle="1" w:styleId="61">
    <w:name w:val="Указатель6"/>
    <w:basedOn w:val="a"/>
    <w:rsid w:val="00DD1E09"/>
    <w:pPr>
      <w:suppressLineNumbers/>
    </w:pPr>
    <w:rPr>
      <w:rFonts w:cs="Mangal"/>
    </w:rPr>
  </w:style>
  <w:style w:type="paragraph" w:customStyle="1" w:styleId="52">
    <w:name w:val="Название5"/>
    <w:basedOn w:val="a"/>
    <w:rsid w:val="00DD1E09"/>
    <w:pPr>
      <w:suppressLineNumbers/>
      <w:spacing w:before="120" w:after="120"/>
    </w:pPr>
    <w:rPr>
      <w:rFonts w:cs="Mangal"/>
      <w:i/>
      <w:iCs/>
      <w:sz w:val="24"/>
      <w:szCs w:val="24"/>
    </w:rPr>
  </w:style>
  <w:style w:type="paragraph" w:customStyle="1" w:styleId="53">
    <w:name w:val="Указатель5"/>
    <w:basedOn w:val="a"/>
    <w:rsid w:val="00DD1E09"/>
    <w:pPr>
      <w:suppressLineNumbers/>
    </w:pPr>
    <w:rPr>
      <w:rFonts w:cs="Mangal"/>
    </w:rPr>
  </w:style>
  <w:style w:type="paragraph" w:customStyle="1" w:styleId="40">
    <w:name w:val="Название4"/>
    <w:basedOn w:val="a"/>
    <w:rsid w:val="00DD1E09"/>
    <w:pPr>
      <w:suppressLineNumbers/>
      <w:spacing w:before="120" w:after="120"/>
    </w:pPr>
    <w:rPr>
      <w:rFonts w:cs="Mangal"/>
      <w:i/>
      <w:iCs/>
      <w:sz w:val="24"/>
      <w:szCs w:val="24"/>
    </w:rPr>
  </w:style>
  <w:style w:type="paragraph" w:customStyle="1" w:styleId="41">
    <w:name w:val="Указатель4"/>
    <w:basedOn w:val="a"/>
    <w:rsid w:val="00DD1E09"/>
    <w:pPr>
      <w:suppressLineNumbers/>
    </w:pPr>
    <w:rPr>
      <w:rFonts w:cs="Mangal"/>
    </w:rPr>
  </w:style>
  <w:style w:type="paragraph" w:customStyle="1" w:styleId="31">
    <w:name w:val="Название3"/>
    <w:basedOn w:val="a"/>
    <w:rsid w:val="00DD1E09"/>
    <w:pPr>
      <w:suppressLineNumbers/>
      <w:spacing w:before="120" w:after="120"/>
    </w:pPr>
    <w:rPr>
      <w:rFonts w:cs="Mangal"/>
      <w:i/>
      <w:iCs/>
      <w:sz w:val="24"/>
      <w:szCs w:val="24"/>
    </w:rPr>
  </w:style>
  <w:style w:type="paragraph" w:customStyle="1" w:styleId="32">
    <w:name w:val="Указатель3"/>
    <w:basedOn w:val="a"/>
    <w:rsid w:val="00DD1E09"/>
    <w:pPr>
      <w:suppressLineNumbers/>
    </w:pPr>
    <w:rPr>
      <w:rFonts w:cs="Mangal"/>
    </w:rPr>
  </w:style>
  <w:style w:type="paragraph" w:customStyle="1" w:styleId="23">
    <w:name w:val="Название2"/>
    <w:basedOn w:val="a"/>
    <w:rsid w:val="00DD1E09"/>
    <w:pPr>
      <w:suppressLineNumbers/>
      <w:spacing w:before="120" w:after="120"/>
    </w:pPr>
    <w:rPr>
      <w:rFonts w:cs="Mangal"/>
      <w:i/>
      <w:iCs/>
      <w:sz w:val="24"/>
      <w:szCs w:val="24"/>
    </w:rPr>
  </w:style>
  <w:style w:type="paragraph" w:customStyle="1" w:styleId="24">
    <w:name w:val="Указатель2"/>
    <w:basedOn w:val="a"/>
    <w:rsid w:val="00DD1E09"/>
    <w:pPr>
      <w:suppressLineNumbers/>
    </w:pPr>
    <w:rPr>
      <w:rFonts w:cs="Mangal"/>
    </w:rPr>
  </w:style>
  <w:style w:type="paragraph" w:customStyle="1" w:styleId="14">
    <w:name w:val="Название1"/>
    <w:basedOn w:val="a"/>
    <w:rsid w:val="00DD1E09"/>
    <w:pPr>
      <w:suppressLineNumbers/>
      <w:spacing w:before="120" w:after="120"/>
    </w:pPr>
    <w:rPr>
      <w:rFonts w:cs="Mangal"/>
      <w:i/>
      <w:iCs/>
      <w:sz w:val="24"/>
      <w:szCs w:val="24"/>
    </w:rPr>
  </w:style>
  <w:style w:type="paragraph" w:customStyle="1" w:styleId="15">
    <w:name w:val="Указатель1"/>
    <w:basedOn w:val="a"/>
    <w:rsid w:val="00DD1E09"/>
    <w:pPr>
      <w:suppressLineNumbers/>
    </w:pPr>
    <w:rPr>
      <w:rFonts w:cs="Mangal"/>
    </w:rPr>
  </w:style>
  <w:style w:type="paragraph" w:customStyle="1" w:styleId="ConsPlusCell">
    <w:name w:val="ConsPlusCell"/>
    <w:rsid w:val="00DD1E09"/>
    <w:pPr>
      <w:widowControl w:val="0"/>
      <w:suppressAutoHyphens/>
    </w:pPr>
    <w:rPr>
      <w:kern w:val="1"/>
      <w:sz w:val="24"/>
      <w:szCs w:val="24"/>
      <w:lang w:eastAsia="ar-SA"/>
    </w:rPr>
  </w:style>
  <w:style w:type="paragraph" w:customStyle="1" w:styleId="ConsPlusNormal">
    <w:name w:val="ConsPlusNormal"/>
    <w:rsid w:val="00DD1E09"/>
    <w:pPr>
      <w:widowControl w:val="0"/>
      <w:suppressAutoHyphens/>
      <w:ind w:firstLine="720"/>
    </w:pPr>
    <w:rPr>
      <w:rFonts w:ascii="Arial" w:hAnsi="Arial" w:cs="Arial"/>
      <w:kern w:val="1"/>
      <w:lang w:eastAsia="ar-SA"/>
    </w:rPr>
  </w:style>
  <w:style w:type="paragraph" w:customStyle="1" w:styleId="ConsPlusTitle">
    <w:name w:val="ConsPlusTitle"/>
    <w:rsid w:val="00DD1E09"/>
    <w:pPr>
      <w:widowControl w:val="0"/>
      <w:suppressAutoHyphens/>
    </w:pPr>
    <w:rPr>
      <w:rFonts w:ascii="Arial" w:hAnsi="Arial" w:cs="Arial"/>
      <w:b/>
      <w:bCs/>
      <w:kern w:val="1"/>
      <w:lang w:eastAsia="ar-SA"/>
    </w:rPr>
  </w:style>
  <w:style w:type="paragraph" w:customStyle="1" w:styleId="ad">
    <w:name w:val="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ae">
    <w:name w:val="Содержимое таблицы"/>
    <w:basedOn w:val="a"/>
    <w:rsid w:val="00DD1E09"/>
    <w:pPr>
      <w:suppressLineNumbers/>
    </w:pPr>
  </w:style>
  <w:style w:type="paragraph" w:customStyle="1" w:styleId="af">
    <w:name w:val="Заголовок таблицы"/>
    <w:basedOn w:val="ae"/>
    <w:rsid w:val="00DD1E09"/>
    <w:pPr>
      <w:jc w:val="center"/>
    </w:pPr>
    <w:rPr>
      <w:b/>
      <w:bCs/>
    </w:rPr>
  </w:style>
  <w:style w:type="paragraph" w:customStyle="1" w:styleId="16">
    <w:name w:val="Абзац списка1"/>
    <w:basedOn w:val="a"/>
    <w:rsid w:val="00DD1E09"/>
    <w:pPr>
      <w:ind w:left="720"/>
    </w:pPr>
    <w:rPr>
      <w:rFonts w:cs="Times New Roman"/>
    </w:rPr>
  </w:style>
  <w:style w:type="paragraph" w:customStyle="1" w:styleId="17">
    <w:name w:val="Абзац списка1"/>
    <w:basedOn w:val="a"/>
    <w:rsid w:val="00DD1E09"/>
    <w:pPr>
      <w:ind w:left="720"/>
    </w:pPr>
    <w:rPr>
      <w:rFonts w:eastAsia="Times New Roman" w:cs="Times New Roman"/>
    </w:rPr>
  </w:style>
  <w:style w:type="paragraph" w:customStyle="1" w:styleId="18">
    <w:name w:val="Обычный (веб)1"/>
    <w:basedOn w:val="a"/>
    <w:rsid w:val="00DD1E09"/>
    <w:pPr>
      <w:spacing w:before="280" w:after="280"/>
    </w:pPr>
    <w:rPr>
      <w:rFonts w:ascii="Arial" w:hAnsi="Arial" w:cs="Arial"/>
      <w:color w:val="353535"/>
      <w:sz w:val="20"/>
      <w:szCs w:val="20"/>
    </w:rPr>
  </w:style>
  <w:style w:type="paragraph" w:customStyle="1" w:styleId="HTML1">
    <w:name w:val="Стандартный HTML1"/>
    <w:basedOn w:val="a"/>
    <w:rsid w:val="00D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DD1E09"/>
    <w:pPr>
      <w:spacing w:after="120" w:line="480" w:lineRule="auto"/>
    </w:pPr>
  </w:style>
  <w:style w:type="paragraph" w:customStyle="1" w:styleId="Default">
    <w:name w:val="Default"/>
    <w:rsid w:val="00DD1E09"/>
    <w:pPr>
      <w:suppressAutoHyphens/>
    </w:pPr>
    <w:rPr>
      <w:color w:val="000000"/>
      <w:kern w:val="1"/>
      <w:sz w:val="24"/>
      <w:szCs w:val="24"/>
      <w:lang w:eastAsia="ar-SA"/>
    </w:rPr>
  </w:style>
  <w:style w:type="paragraph" w:customStyle="1" w:styleId="310">
    <w:name w:val="Основной текст с отступом 31"/>
    <w:basedOn w:val="a"/>
    <w:rsid w:val="00DD1E09"/>
    <w:pPr>
      <w:spacing w:after="120"/>
      <w:ind w:left="283"/>
    </w:pPr>
    <w:rPr>
      <w:sz w:val="16"/>
      <w:szCs w:val="16"/>
    </w:rPr>
  </w:style>
  <w:style w:type="paragraph" w:customStyle="1" w:styleId="CharChar1">
    <w:name w:val="Char Char1 Знак Знак 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styleId="af0">
    <w:name w:val="Body Text Indent"/>
    <w:basedOn w:val="a"/>
    <w:rsid w:val="00DD1E09"/>
    <w:pPr>
      <w:suppressAutoHyphens w:val="0"/>
      <w:spacing w:after="120" w:line="100" w:lineRule="atLeast"/>
      <w:ind w:left="283"/>
    </w:pPr>
    <w:rPr>
      <w:rFonts w:ascii="Times New Roman" w:eastAsia="Times New Roman" w:hAnsi="Times New Roman" w:cs="Times New Roman"/>
      <w:sz w:val="24"/>
      <w:szCs w:val="24"/>
    </w:rPr>
  </w:style>
  <w:style w:type="paragraph" w:customStyle="1" w:styleId="220">
    <w:name w:val="Основной текст 22"/>
    <w:basedOn w:val="a"/>
    <w:rsid w:val="00DD1E09"/>
    <w:pPr>
      <w:suppressAutoHyphens w:val="0"/>
      <w:spacing w:after="120" w:line="48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DD1E09"/>
    <w:pPr>
      <w:suppressAutoHyphens w:val="0"/>
      <w:spacing w:after="120" w:line="100" w:lineRule="atLeast"/>
      <w:ind w:left="283"/>
    </w:pPr>
    <w:rPr>
      <w:rFonts w:ascii="Times New Roman" w:eastAsia="Times New Roman" w:hAnsi="Times New Roman" w:cs="Times New Roman"/>
      <w:sz w:val="16"/>
      <w:szCs w:val="16"/>
    </w:rPr>
  </w:style>
  <w:style w:type="paragraph" w:customStyle="1" w:styleId="19">
    <w:name w:val="Без интервала1"/>
    <w:rsid w:val="00DD1E09"/>
    <w:pPr>
      <w:suppressAutoHyphens/>
    </w:pPr>
    <w:rPr>
      <w:rFonts w:ascii="Calibri" w:hAnsi="Calibri" w:cs="Calibri"/>
      <w:kern w:val="1"/>
      <w:sz w:val="22"/>
      <w:szCs w:val="22"/>
      <w:lang w:eastAsia="ar-SA"/>
    </w:rPr>
  </w:style>
  <w:style w:type="paragraph" w:customStyle="1" w:styleId="1a">
    <w:name w:val="1"/>
    <w:basedOn w:val="a"/>
    <w:rsid w:val="00DD1E09"/>
    <w:pPr>
      <w:suppressAutoHyphens w:val="0"/>
      <w:spacing w:before="280" w:after="280" w:line="100" w:lineRule="atLeast"/>
    </w:pPr>
    <w:rPr>
      <w:rFonts w:ascii="Tahoma" w:eastAsia="Times New Roman" w:hAnsi="Tahoma" w:cs="Times New Roman"/>
      <w:sz w:val="20"/>
      <w:szCs w:val="20"/>
      <w:lang w:val="en-US"/>
    </w:rPr>
  </w:style>
  <w:style w:type="paragraph" w:customStyle="1" w:styleId="c">
    <w:name w:val="c"/>
    <w:basedOn w:val="a"/>
    <w:rsid w:val="00DD1E09"/>
    <w:pPr>
      <w:suppressAutoHyphens w:val="0"/>
      <w:spacing w:after="0" w:line="100" w:lineRule="atLeast"/>
      <w:jc w:val="center"/>
    </w:pPr>
    <w:rPr>
      <w:rFonts w:ascii="Times New Roman" w:eastAsia="Times New Roman" w:hAnsi="Times New Roman" w:cs="Times New Roman"/>
      <w:color w:val="000000"/>
      <w:sz w:val="24"/>
      <w:szCs w:val="24"/>
    </w:rPr>
  </w:style>
  <w:style w:type="paragraph" w:customStyle="1" w:styleId="u">
    <w:name w:val="u"/>
    <w:basedOn w:val="a"/>
    <w:rsid w:val="00DD1E09"/>
    <w:pPr>
      <w:suppressAutoHyphens w:val="0"/>
      <w:spacing w:after="0" w:line="100" w:lineRule="atLeast"/>
      <w:ind w:firstLine="353"/>
      <w:jc w:val="both"/>
    </w:pPr>
    <w:rPr>
      <w:rFonts w:ascii="Times New Roman" w:eastAsia="Times New Roman" w:hAnsi="Times New Roman" w:cs="Times New Roman"/>
      <w:color w:val="000000"/>
      <w:sz w:val="24"/>
      <w:szCs w:val="24"/>
    </w:rPr>
  </w:style>
  <w:style w:type="paragraph" w:customStyle="1" w:styleId="25">
    <w:name w:val="2"/>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1b">
    <w:name w:val="Текст сноски1"/>
    <w:basedOn w:val="a"/>
    <w:rsid w:val="00DD1E09"/>
    <w:pPr>
      <w:suppressAutoHyphens w:val="0"/>
      <w:spacing w:after="0" w:line="100" w:lineRule="atLeast"/>
    </w:pPr>
    <w:rPr>
      <w:rFonts w:ascii="Times New Roman" w:eastAsia="Times New Roman" w:hAnsi="Times New Roman" w:cs="Times New Roman"/>
      <w:sz w:val="20"/>
      <w:szCs w:val="20"/>
    </w:rPr>
  </w:style>
  <w:style w:type="paragraph" w:styleId="af1">
    <w:name w:val="head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c">
    <w:name w:val="Название объекта1"/>
    <w:basedOn w:val="a"/>
    <w:rsid w:val="00DD1E09"/>
    <w:pPr>
      <w:suppressAutoHyphens w:val="0"/>
      <w:spacing w:after="0" w:line="100" w:lineRule="atLeast"/>
    </w:pPr>
    <w:rPr>
      <w:rFonts w:ascii="Times New Roman" w:eastAsia="Times New Roman" w:hAnsi="Times New Roman" w:cs="Times New Roman"/>
      <w:b/>
      <w:bCs/>
      <w:sz w:val="20"/>
      <w:szCs w:val="20"/>
    </w:rPr>
  </w:style>
  <w:style w:type="paragraph" w:customStyle="1" w:styleId="ConsNormal">
    <w:name w:val="ConsNormal"/>
    <w:rsid w:val="00DD1E09"/>
    <w:pPr>
      <w:widowControl w:val="0"/>
      <w:suppressAutoHyphens/>
      <w:ind w:firstLine="720"/>
    </w:pPr>
    <w:rPr>
      <w:rFonts w:ascii="Arial" w:hAnsi="Arial" w:cs="Arial"/>
      <w:kern w:val="1"/>
      <w:lang w:eastAsia="ar-SA"/>
    </w:rPr>
  </w:style>
  <w:style w:type="paragraph" w:styleId="af2">
    <w:name w:val="foot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d">
    <w:name w:val="Обычный (веб)1"/>
    <w:basedOn w:val="a"/>
    <w:rsid w:val="00DD1E09"/>
    <w:pPr>
      <w:spacing w:before="28" w:after="100" w:line="200" w:lineRule="atLeast"/>
    </w:pPr>
    <w:rPr>
      <w:rFonts w:ascii="Times New Roman" w:eastAsia="Times New Roman" w:hAnsi="Times New Roman" w:cs="Times New Roman"/>
      <w:sz w:val="24"/>
      <w:szCs w:val="24"/>
    </w:rPr>
  </w:style>
  <w:style w:type="paragraph" w:customStyle="1" w:styleId="ConsPlusNonformat">
    <w:name w:val="ConsPlusNonformat"/>
    <w:rsid w:val="00DD1E09"/>
    <w:pPr>
      <w:suppressAutoHyphens/>
    </w:pPr>
    <w:rPr>
      <w:rFonts w:ascii="Courier New" w:hAnsi="Courier New" w:cs="Courier New"/>
      <w:kern w:val="1"/>
      <w:lang w:eastAsia="ar-SA"/>
    </w:rPr>
  </w:style>
  <w:style w:type="character" w:customStyle="1" w:styleId="af3">
    <w:name w:val="Символ нумерации"/>
    <w:rsid w:val="00D0368D"/>
  </w:style>
  <w:style w:type="character" w:styleId="af4">
    <w:name w:val="page number"/>
    <w:rsid w:val="00D0368D"/>
  </w:style>
  <w:style w:type="paragraph" w:styleId="af5">
    <w:name w:val="List Paragraph"/>
    <w:basedOn w:val="a"/>
    <w:link w:val="af6"/>
    <w:uiPriority w:val="34"/>
    <w:qFormat/>
    <w:rsid w:val="00D0368D"/>
    <w:pPr>
      <w:ind w:left="720"/>
    </w:pPr>
    <w:rPr>
      <w:rFonts w:cs="Times New Roman"/>
      <w:kern w:val="0"/>
    </w:rPr>
  </w:style>
  <w:style w:type="paragraph" w:styleId="af7">
    <w:name w:val="Normal (Web)"/>
    <w:basedOn w:val="a"/>
    <w:rsid w:val="00D0368D"/>
    <w:pPr>
      <w:spacing w:before="280" w:after="280"/>
    </w:pPr>
    <w:rPr>
      <w:rFonts w:ascii="Arial" w:hAnsi="Arial" w:cs="Arial"/>
      <w:color w:val="353535"/>
      <w:kern w:val="0"/>
      <w:sz w:val="20"/>
      <w:szCs w:val="20"/>
    </w:rPr>
  </w:style>
  <w:style w:type="paragraph" w:styleId="HTML">
    <w:name w:val="HTML Preformatted"/>
    <w:basedOn w:val="a"/>
    <w:link w:val="HTML0"/>
    <w:rsid w:val="00D0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kern w:val="0"/>
      <w:sz w:val="20"/>
      <w:szCs w:val="20"/>
    </w:rPr>
  </w:style>
  <w:style w:type="character" w:customStyle="1" w:styleId="HTML0">
    <w:name w:val="Стандартный HTML Знак"/>
    <w:link w:val="HTML"/>
    <w:rsid w:val="00D0368D"/>
    <w:rPr>
      <w:rFonts w:ascii="Courier New" w:eastAsia="Calibri" w:hAnsi="Courier New" w:cs="Courier New"/>
      <w:lang w:eastAsia="ar-SA"/>
    </w:rPr>
  </w:style>
  <w:style w:type="paragraph" w:styleId="af8">
    <w:name w:val="footnote text"/>
    <w:basedOn w:val="a"/>
    <w:link w:val="1e"/>
    <w:uiPriority w:val="99"/>
    <w:rsid w:val="00D0368D"/>
    <w:pPr>
      <w:suppressAutoHyphens w:val="0"/>
      <w:spacing w:after="0" w:line="240" w:lineRule="auto"/>
    </w:pPr>
    <w:rPr>
      <w:rFonts w:ascii="Times New Roman" w:eastAsia="Times New Roman" w:hAnsi="Times New Roman" w:cs="Times New Roman"/>
      <w:kern w:val="0"/>
      <w:sz w:val="20"/>
      <w:szCs w:val="20"/>
    </w:rPr>
  </w:style>
  <w:style w:type="character" w:customStyle="1" w:styleId="1e">
    <w:name w:val="Текст сноски Знак1"/>
    <w:link w:val="af8"/>
    <w:rsid w:val="00D0368D"/>
    <w:rPr>
      <w:lang w:eastAsia="ar-SA"/>
    </w:rPr>
  </w:style>
  <w:style w:type="table" w:styleId="af9">
    <w:name w:val="Table Grid"/>
    <w:basedOn w:val="a2"/>
    <w:uiPriority w:val="59"/>
    <w:rsid w:val="00D036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651FCE"/>
    <w:rPr>
      <w:rFonts w:ascii="Calibri" w:eastAsia="Calibri" w:hAnsi="Calibri"/>
      <w:sz w:val="22"/>
      <w:szCs w:val="22"/>
      <w:lang w:eastAsia="ar-SA"/>
    </w:rPr>
  </w:style>
  <w:style w:type="character" w:styleId="afa">
    <w:name w:val="footnote reference"/>
    <w:uiPriority w:val="99"/>
    <w:semiHidden/>
    <w:unhideWhenUsed/>
    <w:rsid w:val="005D2B25"/>
    <w:rPr>
      <w:vertAlign w:val="superscript"/>
    </w:rPr>
  </w:style>
  <w:style w:type="paragraph" w:styleId="afb">
    <w:name w:val="No Spacing"/>
    <w:basedOn w:val="a"/>
    <w:link w:val="afc"/>
    <w:uiPriority w:val="1"/>
    <w:qFormat/>
    <w:rsid w:val="001F0C58"/>
    <w:pPr>
      <w:suppressAutoHyphens w:val="0"/>
      <w:spacing w:after="0" w:line="240" w:lineRule="auto"/>
    </w:pPr>
    <w:rPr>
      <w:rFonts w:eastAsia="Times New Roman" w:cs="Times New Roman"/>
      <w:kern w:val="0"/>
      <w:sz w:val="24"/>
      <w:szCs w:val="32"/>
      <w:lang w:eastAsia="en-US"/>
    </w:rPr>
  </w:style>
  <w:style w:type="character" w:customStyle="1" w:styleId="afc">
    <w:name w:val="Без интервала Знак"/>
    <w:link w:val="afb"/>
    <w:uiPriority w:val="1"/>
    <w:rsid w:val="001F0C58"/>
    <w:rPr>
      <w:rFonts w:ascii="Calibri" w:eastAsia="Times New Roman" w:hAnsi="Calibri"/>
      <w:sz w:val="24"/>
      <w:szCs w:val="32"/>
      <w:lang w:eastAsia="en-US"/>
    </w:rPr>
  </w:style>
  <w:style w:type="character" w:customStyle="1" w:styleId="apple-converted-space">
    <w:name w:val="apple-converted-space"/>
    <w:basedOn w:val="a1"/>
    <w:rsid w:val="008D6D2E"/>
  </w:style>
  <w:style w:type="character" w:customStyle="1" w:styleId="50">
    <w:name w:val="Заголовок 5 Знак"/>
    <w:link w:val="5"/>
    <w:uiPriority w:val="9"/>
    <w:semiHidden/>
    <w:rsid w:val="00FD06C3"/>
    <w:rPr>
      <w:rFonts w:ascii="Calibri" w:eastAsia="Times New Roman" w:hAnsi="Calibri" w:cs="Times New Roman"/>
      <w:b/>
      <w:bCs/>
      <w:i/>
      <w:iCs/>
      <w:kern w:val="1"/>
      <w:sz w:val="26"/>
      <w:szCs w:val="26"/>
      <w:lang w:eastAsia="ar-SA"/>
    </w:rPr>
  </w:style>
  <w:style w:type="character" w:customStyle="1" w:styleId="10">
    <w:name w:val="Заголовок 1 Знак"/>
    <w:link w:val="1"/>
    <w:uiPriority w:val="9"/>
    <w:rsid w:val="00FD06C3"/>
    <w:rPr>
      <w:rFonts w:ascii="Cambria" w:eastAsia="Times New Roman" w:hAnsi="Cambria" w:cs="Times New Roman"/>
      <w:b/>
      <w:bCs/>
      <w:kern w:val="32"/>
      <w:sz w:val="32"/>
      <w:szCs w:val="32"/>
      <w:lang w:eastAsia="ar-SA"/>
    </w:rPr>
  </w:style>
  <w:style w:type="character" w:styleId="afd">
    <w:name w:val="Strong"/>
    <w:uiPriority w:val="22"/>
    <w:qFormat/>
    <w:rsid w:val="00FD06C3"/>
    <w:rPr>
      <w:b/>
      <w:bCs/>
    </w:rPr>
  </w:style>
  <w:style w:type="paragraph" w:styleId="afe">
    <w:name w:val="Balloon Text"/>
    <w:basedOn w:val="a"/>
    <w:link w:val="aff"/>
    <w:unhideWhenUsed/>
    <w:rsid w:val="00765868"/>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765868"/>
    <w:rPr>
      <w:rFonts w:ascii="Tahoma" w:eastAsia="Calibri" w:hAnsi="Tahoma" w:cs="Tahoma"/>
      <w:kern w:val="1"/>
      <w:sz w:val="16"/>
      <w:szCs w:val="16"/>
      <w:lang w:eastAsia="ar-SA"/>
    </w:rPr>
  </w:style>
  <w:style w:type="paragraph" w:styleId="2">
    <w:name w:val="List Bullet 2"/>
    <w:basedOn w:val="a"/>
    <w:autoRedefine/>
    <w:rsid w:val="008D69E3"/>
    <w:pPr>
      <w:numPr>
        <w:numId w:val="7"/>
      </w:numPr>
      <w:suppressAutoHyphens w:val="0"/>
      <w:spacing w:after="60" w:line="240" w:lineRule="auto"/>
      <w:jc w:val="both"/>
    </w:pPr>
    <w:rPr>
      <w:rFonts w:ascii="Bookman Old Style" w:eastAsia="Times New Roman" w:hAnsi="Bookman Old Style" w:cs="Times New Roman"/>
      <w:kern w:val="0"/>
      <w:sz w:val="24"/>
      <w:szCs w:val="20"/>
      <w:lang w:eastAsia="ru-RU"/>
    </w:rPr>
  </w:style>
  <w:style w:type="paragraph" w:customStyle="1" w:styleId="ConsTitle">
    <w:name w:val="ConsTitle"/>
    <w:rsid w:val="008D69E3"/>
    <w:pPr>
      <w:widowControl w:val="0"/>
      <w:autoSpaceDE w:val="0"/>
      <w:autoSpaceDN w:val="0"/>
      <w:adjustRightInd w:val="0"/>
      <w:ind w:right="19772"/>
    </w:pPr>
    <w:rPr>
      <w:rFonts w:ascii="Arial" w:hAnsi="Arial" w:cs="Arial"/>
      <w:b/>
      <w:bCs/>
      <w:sz w:val="16"/>
      <w:szCs w:val="16"/>
    </w:rPr>
  </w:style>
  <w:style w:type="numbering" w:customStyle="1" w:styleId="1f">
    <w:name w:val="Нет списка1"/>
    <w:next w:val="a3"/>
    <w:uiPriority w:val="99"/>
    <w:semiHidden/>
    <w:unhideWhenUsed/>
    <w:rsid w:val="00F775FC"/>
  </w:style>
  <w:style w:type="character" w:customStyle="1" w:styleId="WW8Num4z1">
    <w:name w:val="WW8Num4z1"/>
    <w:rsid w:val="00F775FC"/>
    <w:rPr>
      <w:rFonts w:ascii="Courier New" w:hAnsi="Courier New" w:cs="Courier New" w:hint="default"/>
    </w:rPr>
  </w:style>
  <w:style w:type="character" w:customStyle="1" w:styleId="WW8Num4z2">
    <w:name w:val="WW8Num4z2"/>
    <w:rsid w:val="00F775FC"/>
    <w:rPr>
      <w:rFonts w:ascii="Wingdings" w:hAnsi="Wingdings" w:cs="Wingdings" w:hint="default"/>
    </w:rPr>
  </w:style>
  <w:style w:type="character" w:customStyle="1" w:styleId="WW8Num4z3">
    <w:name w:val="WW8Num4z3"/>
    <w:rsid w:val="00F775FC"/>
    <w:rPr>
      <w:rFonts w:ascii="Symbol" w:hAnsi="Symbol" w:cs="Symbol" w:hint="default"/>
    </w:rPr>
  </w:style>
  <w:style w:type="character" w:customStyle="1" w:styleId="WW8Num4z4">
    <w:name w:val="WW8Num4z4"/>
    <w:rsid w:val="00F775FC"/>
  </w:style>
  <w:style w:type="character" w:customStyle="1" w:styleId="WW8Num4z5">
    <w:name w:val="WW8Num4z5"/>
    <w:rsid w:val="00F775FC"/>
  </w:style>
  <w:style w:type="character" w:customStyle="1" w:styleId="WW8Num4z6">
    <w:name w:val="WW8Num4z6"/>
    <w:rsid w:val="00F775FC"/>
  </w:style>
  <w:style w:type="character" w:customStyle="1" w:styleId="WW8Num4z7">
    <w:name w:val="WW8Num4z7"/>
    <w:rsid w:val="00F775FC"/>
  </w:style>
  <w:style w:type="character" w:customStyle="1" w:styleId="WW8Num4z8">
    <w:name w:val="WW8Num4z8"/>
    <w:rsid w:val="00F775FC"/>
  </w:style>
  <w:style w:type="character" w:customStyle="1" w:styleId="WW8Num8z0">
    <w:name w:val="WW8Num8z0"/>
    <w:rsid w:val="00F775FC"/>
    <w:rPr>
      <w:rFonts w:hint="default"/>
    </w:rPr>
  </w:style>
  <w:style w:type="character" w:customStyle="1" w:styleId="WW8Num9z0">
    <w:name w:val="WW8Num9z0"/>
    <w:rsid w:val="00F775FC"/>
  </w:style>
  <w:style w:type="character" w:customStyle="1" w:styleId="WW8Num9z1">
    <w:name w:val="WW8Num9z1"/>
    <w:rsid w:val="00F775FC"/>
  </w:style>
  <w:style w:type="character" w:customStyle="1" w:styleId="WW8Num9z2">
    <w:name w:val="WW8Num9z2"/>
    <w:rsid w:val="00F775FC"/>
  </w:style>
  <w:style w:type="character" w:customStyle="1" w:styleId="WW8Num9z3">
    <w:name w:val="WW8Num9z3"/>
    <w:rsid w:val="00F775FC"/>
  </w:style>
  <w:style w:type="character" w:customStyle="1" w:styleId="WW8Num9z4">
    <w:name w:val="WW8Num9z4"/>
    <w:rsid w:val="00F775FC"/>
  </w:style>
  <w:style w:type="character" w:customStyle="1" w:styleId="WW8Num9z5">
    <w:name w:val="WW8Num9z5"/>
    <w:rsid w:val="00F775FC"/>
  </w:style>
  <w:style w:type="character" w:customStyle="1" w:styleId="WW8Num9z6">
    <w:name w:val="WW8Num9z6"/>
    <w:rsid w:val="00F775FC"/>
  </w:style>
  <w:style w:type="character" w:customStyle="1" w:styleId="WW8Num9z7">
    <w:name w:val="WW8Num9z7"/>
    <w:rsid w:val="00F775FC"/>
  </w:style>
  <w:style w:type="character" w:customStyle="1" w:styleId="WW8Num9z8">
    <w:name w:val="WW8Num9z8"/>
    <w:rsid w:val="00F775FC"/>
  </w:style>
  <w:style w:type="character" w:customStyle="1" w:styleId="WW8Num10z0">
    <w:name w:val="WW8Num10z0"/>
    <w:rsid w:val="00F775FC"/>
    <w:rPr>
      <w:rFonts w:hint="default"/>
    </w:rPr>
  </w:style>
  <w:style w:type="character" w:customStyle="1" w:styleId="WW8Num10z1">
    <w:name w:val="WW8Num10z1"/>
    <w:rsid w:val="00F775FC"/>
  </w:style>
  <w:style w:type="character" w:customStyle="1" w:styleId="WW8Num10z2">
    <w:name w:val="WW8Num10z2"/>
    <w:rsid w:val="00F775FC"/>
  </w:style>
  <w:style w:type="character" w:customStyle="1" w:styleId="WW8Num10z3">
    <w:name w:val="WW8Num10z3"/>
    <w:rsid w:val="00F775FC"/>
  </w:style>
  <w:style w:type="character" w:customStyle="1" w:styleId="WW8Num10z4">
    <w:name w:val="WW8Num10z4"/>
    <w:rsid w:val="00F775FC"/>
  </w:style>
  <w:style w:type="character" w:customStyle="1" w:styleId="WW8Num10z5">
    <w:name w:val="WW8Num10z5"/>
    <w:rsid w:val="00F775FC"/>
  </w:style>
  <w:style w:type="character" w:customStyle="1" w:styleId="WW8Num10z6">
    <w:name w:val="WW8Num10z6"/>
    <w:rsid w:val="00F775FC"/>
  </w:style>
  <w:style w:type="character" w:customStyle="1" w:styleId="WW8Num10z7">
    <w:name w:val="WW8Num10z7"/>
    <w:rsid w:val="00F775FC"/>
  </w:style>
  <w:style w:type="character" w:customStyle="1" w:styleId="WW8Num10z8">
    <w:name w:val="WW8Num10z8"/>
    <w:rsid w:val="00F775FC"/>
  </w:style>
  <w:style w:type="character" w:customStyle="1" w:styleId="WW8Num12z0">
    <w:name w:val="WW8Num12z0"/>
    <w:rsid w:val="00F775FC"/>
    <w:rPr>
      <w:rFonts w:hint="default"/>
    </w:rPr>
  </w:style>
  <w:style w:type="character" w:customStyle="1" w:styleId="311">
    <w:name w:val="Основной текст с отступом 3 Знак1"/>
    <w:rsid w:val="00F775FC"/>
    <w:rPr>
      <w:sz w:val="16"/>
      <w:szCs w:val="16"/>
      <w:lang w:val="en-US"/>
    </w:rPr>
  </w:style>
  <w:style w:type="paragraph" w:customStyle="1" w:styleId="26">
    <w:name w:val="Без интервала2"/>
    <w:rsid w:val="00F775FC"/>
    <w:pPr>
      <w:suppressAutoHyphens/>
    </w:pPr>
    <w:rPr>
      <w:rFonts w:ascii="Calibri" w:hAnsi="Calibri" w:cs="Calibri"/>
      <w:sz w:val="22"/>
      <w:szCs w:val="22"/>
      <w:lang w:eastAsia="ar-SA"/>
    </w:rPr>
  </w:style>
  <w:style w:type="numbering" w:customStyle="1" w:styleId="27">
    <w:name w:val="Нет списка2"/>
    <w:next w:val="a3"/>
    <w:uiPriority w:val="99"/>
    <w:semiHidden/>
    <w:unhideWhenUsed/>
    <w:rsid w:val="00F775FC"/>
  </w:style>
  <w:style w:type="character" w:customStyle="1" w:styleId="WW8Num8z1">
    <w:name w:val="WW8Num8z1"/>
    <w:rsid w:val="00F775FC"/>
  </w:style>
  <w:style w:type="character" w:customStyle="1" w:styleId="WW8Num8z2">
    <w:name w:val="WW8Num8z2"/>
    <w:rsid w:val="00F775FC"/>
  </w:style>
  <w:style w:type="character" w:customStyle="1" w:styleId="WW8Num8z3">
    <w:name w:val="WW8Num8z3"/>
    <w:rsid w:val="00F775FC"/>
  </w:style>
  <w:style w:type="character" w:customStyle="1" w:styleId="WW8Num8z4">
    <w:name w:val="WW8Num8z4"/>
    <w:rsid w:val="00F775FC"/>
  </w:style>
  <w:style w:type="character" w:customStyle="1" w:styleId="WW8Num8z5">
    <w:name w:val="WW8Num8z5"/>
    <w:rsid w:val="00F775FC"/>
  </w:style>
  <w:style w:type="character" w:customStyle="1" w:styleId="WW8Num8z6">
    <w:name w:val="WW8Num8z6"/>
    <w:rsid w:val="00F775FC"/>
  </w:style>
  <w:style w:type="character" w:customStyle="1" w:styleId="WW8Num8z7">
    <w:name w:val="WW8Num8z7"/>
    <w:rsid w:val="00F775FC"/>
  </w:style>
  <w:style w:type="character" w:customStyle="1" w:styleId="WW8Num8z8">
    <w:name w:val="WW8Num8z8"/>
    <w:rsid w:val="00F775FC"/>
  </w:style>
  <w:style w:type="character" w:customStyle="1" w:styleId="WW8Num12z1">
    <w:name w:val="WW8Num12z1"/>
    <w:rsid w:val="00F775FC"/>
  </w:style>
  <w:style w:type="character" w:customStyle="1" w:styleId="WW8Num12z2">
    <w:name w:val="WW8Num12z2"/>
    <w:rsid w:val="00F775FC"/>
  </w:style>
  <w:style w:type="character" w:customStyle="1" w:styleId="WW8Num12z3">
    <w:name w:val="WW8Num12z3"/>
    <w:rsid w:val="00F775FC"/>
  </w:style>
  <w:style w:type="character" w:customStyle="1" w:styleId="WW8Num12z4">
    <w:name w:val="WW8Num12z4"/>
    <w:rsid w:val="00F775FC"/>
  </w:style>
  <w:style w:type="character" w:customStyle="1" w:styleId="WW8Num12z5">
    <w:name w:val="WW8Num12z5"/>
    <w:rsid w:val="00F775FC"/>
  </w:style>
  <w:style w:type="character" w:customStyle="1" w:styleId="WW8Num12z6">
    <w:name w:val="WW8Num12z6"/>
    <w:rsid w:val="00F775FC"/>
  </w:style>
  <w:style w:type="character" w:customStyle="1" w:styleId="WW8Num12z7">
    <w:name w:val="WW8Num12z7"/>
    <w:rsid w:val="00F775FC"/>
  </w:style>
  <w:style w:type="character" w:customStyle="1" w:styleId="WW8Num12z8">
    <w:name w:val="WW8Num12z8"/>
    <w:rsid w:val="00F775FC"/>
  </w:style>
  <w:style w:type="character" w:customStyle="1" w:styleId="WW8Num13z0">
    <w:name w:val="WW8Num13z0"/>
    <w:rsid w:val="00F775FC"/>
    <w:rPr>
      <w:rFont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09"/>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
    <w:link w:val="10"/>
    <w:uiPriority w:val="9"/>
    <w:qFormat/>
    <w:rsid w:val="00FD06C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0"/>
    <w:qFormat/>
    <w:rsid w:val="00DD1E09"/>
    <w:pPr>
      <w:keepNext/>
      <w:numPr>
        <w:ilvl w:val="1"/>
        <w:numId w:val="1"/>
      </w:numPr>
      <w:tabs>
        <w:tab w:val="left" w:pos="0"/>
      </w:tabs>
      <w:spacing w:line="360" w:lineRule="auto"/>
      <w:jc w:val="center"/>
      <w:outlineLvl w:val="1"/>
    </w:pPr>
    <w:rPr>
      <w:b/>
      <w:sz w:val="44"/>
    </w:rPr>
  </w:style>
  <w:style w:type="paragraph" w:styleId="5">
    <w:name w:val="heading 5"/>
    <w:basedOn w:val="a"/>
    <w:next w:val="a"/>
    <w:link w:val="50"/>
    <w:qFormat/>
    <w:rsid w:val="00FD06C3"/>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DD1E09"/>
  </w:style>
  <w:style w:type="character" w:customStyle="1" w:styleId="WW8Num1z0">
    <w:name w:val="WW8Num1z0"/>
    <w:rsid w:val="00DD1E09"/>
  </w:style>
  <w:style w:type="character" w:customStyle="1" w:styleId="WW8Num1z1">
    <w:name w:val="WW8Num1z1"/>
    <w:rsid w:val="00DD1E09"/>
  </w:style>
  <w:style w:type="character" w:customStyle="1" w:styleId="WW8Num1z2">
    <w:name w:val="WW8Num1z2"/>
    <w:rsid w:val="00DD1E09"/>
  </w:style>
  <w:style w:type="character" w:customStyle="1" w:styleId="WW8Num1z3">
    <w:name w:val="WW8Num1z3"/>
    <w:rsid w:val="00DD1E09"/>
  </w:style>
  <w:style w:type="character" w:customStyle="1" w:styleId="WW8Num1z4">
    <w:name w:val="WW8Num1z4"/>
    <w:rsid w:val="00DD1E09"/>
  </w:style>
  <w:style w:type="character" w:customStyle="1" w:styleId="WW8Num1z5">
    <w:name w:val="WW8Num1z5"/>
    <w:rsid w:val="00DD1E09"/>
  </w:style>
  <w:style w:type="character" w:customStyle="1" w:styleId="WW8Num1z6">
    <w:name w:val="WW8Num1z6"/>
    <w:rsid w:val="00DD1E09"/>
  </w:style>
  <w:style w:type="character" w:customStyle="1" w:styleId="WW8Num1z7">
    <w:name w:val="WW8Num1z7"/>
    <w:rsid w:val="00DD1E09"/>
  </w:style>
  <w:style w:type="character" w:customStyle="1" w:styleId="WW8Num1z8">
    <w:name w:val="WW8Num1z8"/>
    <w:rsid w:val="00DD1E09"/>
  </w:style>
  <w:style w:type="character" w:customStyle="1" w:styleId="WW8Num2z0">
    <w:name w:val="WW8Num2z0"/>
    <w:rsid w:val="00DD1E09"/>
    <w:rPr>
      <w:rFonts w:ascii="Times New Roman" w:hAnsi="Times New Roman" w:cs="Times New Roman"/>
      <w:b/>
      <w:color w:val="000000"/>
      <w:sz w:val="28"/>
      <w:szCs w:val="28"/>
    </w:rPr>
  </w:style>
  <w:style w:type="character" w:customStyle="1" w:styleId="WW8Num2z1">
    <w:name w:val="WW8Num2z1"/>
    <w:rsid w:val="00DD1E09"/>
  </w:style>
  <w:style w:type="character" w:customStyle="1" w:styleId="WW8Num2z2">
    <w:name w:val="WW8Num2z2"/>
    <w:rsid w:val="00DD1E09"/>
  </w:style>
  <w:style w:type="character" w:customStyle="1" w:styleId="WW8Num2z3">
    <w:name w:val="WW8Num2z3"/>
    <w:rsid w:val="00DD1E09"/>
  </w:style>
  <w:style w:type="character" w:customStyle="1" w:styleId="WW8Num2z4">
    <w:name w:val="WW8Num2z4"/>
    <w:rsid w:val="00DD1E09"/>
  </w:style>
  <w:style w:type="character" w:customStyle="1" w:styleId="WW8Num2z5">
    <w:name w:val="WW8Num2z5"/>
    <w:rsid w:val="00DD1E09"/>
  </w:style>
  <w:style w:type="character" w:customStyle="1" w:styleId="WW8Num2z6">
    <w:name w:val="WW8Num2z6"/>
    <w:rsid w:val="00DD1E09"/>
  </w:style>
  <w:style w:type="character" w:customStyle="1" w:styleId="WW8Num2z7">
    <w:name w:val="WW8Num2z7"/>
    <w:rsid w:val="00DD1E09"/>
  </w:style>
  <w:style w:type="character" w:customStyle="1" w:styleId="WW8Num2z8">
    <w:name w:val="WW8Num2z8"/>
    <w:rsid w:val="00DD1E09"/>
  </w:style>
  <w:style w:type="character" w:customStyle="1" w:styleId="WW8Num3z0">
    <w:name w:val="WW8Num3z0"/>
    <w:rsid w:val="00DD1E09"/>
  </w:style>
  <w:style w:type="character" w:customStyle="1" w:styleId="110">
    <w:name w:val="Основной шрифт абзаца11"/>
    <w:rsid w:val="00DD1E09"/>
  </w:style>
  <w:style w:type="character" w:customStyle="1" w:styleId="100">
    <w:name w:val="Основной шрифт абзаца10"/>
    <w:rsid w:val="00DD1E09"/>
  </w:style>
  <w:style w:type="character" w:customStyle="1" w:styleId="9">
    <w:name w:val="Основной шрифт абзаца9"/>
    <w:rsid w:val="00DD1E09"/>
  </w:style>
  <w:style w:type="character" w:customStyle="1" w:styleId="WW8Num4z0">
    <w:name w:val="WW8Num4z0"/>
    <w:rsid w:val="00DD1E09"/>
    <w:rPr>
      <w:rFonts w:ascii="Symbol" w:hAnsi="Symbol" w:cs="OpenSymbol"/>
    </w:rPr>
  </w:style>
  <w:style w:type="character" w:customStyle="1" w:styleId="8">
    <w:name w:val="Основной шрифт абзаца8"/>
    <w:rsid w:val="00DD1E09"/>
  </w:style>
  <w:style w:type="character" w:customStyle="1" w:styleId="7">
    <w:name w:val="Основной шрифт абзаца7"/>
    <w:rsid w:val="00DD1E09"/>
  </w:style>
  <w:style w:type="character" w:customStyle="1" w:styleId="6">
    <w:name w:val="Основной шрифт абзаца6"/>
    <w:rsid w:val="00DD1E09"/>
  </w:style>
  <w:style w:type="character" w:customStyle="1" w:styleId="51">
    <w:name w:val="Основной шрифт абзаца5"/>
    <w:rsid w:val="00DD1E09"/>
  </w:style>
  <w:style w:type="character" w:customStyle="1" w:styleId="4">
    <w:name w:val="Основной шрифт абзаца4"/>
    <w:rsid w:val="00DD1E09"/>
  </w:style>
  <w:style w:type="character" w:customStyle="1" w:styleId="WW8Num3z1">
    <w:name w:val="WW8Num3z1"/>
    <w:rsid w:val="00DD1E09"/>
  </w:style>
  <w:style w:type="character" w:customStyle="1" w:styleId="WW8Num3z2">
    <w:name w:val="WW8Num3z2"/>
    <w:rsid w:val="00DD1E09"/>
  </w:style>
  <w:style w:type="character" w:customStyle="1" w:styleId="WW8Num3z3">
    <w:name w:val="WW8Num3z3"/>
    <w:rsid w:val="00DD1E09"/>
  </w:style>
  <w:style w:type="character" w:customStyle="1" w:styleId="WW8Num3z4">
    <w:name w:val="WW8Num3z4"/>
    <w:rsid w:val="00DD1E09"/>
  </w:style>
  <w:style w:type="character" w:customStyle="1" w:styleId="WW8Num3z5">
    <w:name w:val="WW8Num3z5"/>
    <w:rsid w:val="00DD1E09"/>
  </w:style>
  <w:style w:type="character" w:customStyle="1" w:styleId="WW8Num3z6">
    <w:name w:val="WW8Num3z6"/>
    <w:rsid w:val="00DD1E09"/>
  </w:style>
  <w:style w:type="character" w:customStyle="1" w:styleId="WW8Num3z7">
    <w:name w:val="WW8Num3z7"/>
    <w:rsid w:val="00DD1E09"/>
  </w:style>
  <w:style w:type="character" w:customStyle="1" w:styleId="WW8Num3z8">
    <w:name w:val="WW8Num3z8"/>
    <w:rsid w:val="00DD1E09"/>
  </w:style>
  <w:style w:type="character" w:customStyle="1" w:styleId="WW8Num5z0">
    <w:name w:val="WW8Num5z0"/>
    <w:rsid w:val="00DD1E09"/>
  </w:style>
  <w:style w:type="character" w:customStyle="1" w:styleId="WW8Num5z1">
    <w:name w:val="WW8Num5z1"/>
    <w:rsid w:val="00DD1E09"/>
  </w:style>
  <w:style w:type="character" w:customStyle="1" w:styleId="WW8Num5z2">
    <w:name w:val="WW8Num5z2"/>
    <w:rsid w:val="00DD1E09"/>
  </w:style>
  <w:style w:type="character" w:customStyle="1" w:styleId="WW8Num5z3">
    <w:name w:val="WW8Num5z3"/>
    <w:rsid w:val="00DD1E09"/>
  </w:style>
  <w:style w:type="character" w:customStyle="1" w:styleId="WW8Num5z4">
    <w:name w:val="WW8Num5z4"/>
    <w:rsid w:val="00DD1E09"/>
  </w:style>
  <w:style w:type="character" w:customStyle="1" w:styleId="WW8Num5z5">
    <w:name w:val="WW8Num5z5"/>
    <w:rsid w:val="00DD1E09"/>
  </w:style>
  <w:style w:type="character" w:customStyle="1" w:styleId="WW8Num5z6">
    <w:name w:val="WW8Num5z6"/>
    <w:rsid w:val="00DD1E09"/>
  </w:style>
  <w:style w:type="character" w:customStyle="1" w:styleId="WW8Num5z7">
    <w:name w:val="WW8Num5z7"/>
    <w:rsid w:val="00DD1E09"/>
  </w:style>
  <w:style w:type="character" w:customStyle="1" w:styleId="WW8Num5z8">
    <w:name w:val="WW8Num5z8"/>
    <w:rsid w:val="00DD1E09"/>
  </w:style>
  <w:style w:type="character" w:customStyle="1" w:styleId="WW8Num6z0">
    <w:name w:val="WW8Num6z0"/>
    <w:rsid w:val="00DD1E09"/>
  </w:style>
  <w:style w:type="character" w:customStyle="1" w:styleId="WW8Num6z1">
    <w:name w:val="WW8Num6z1"/>
    <w:rsid w:val="00DD1E09"/>
  </w:style>
  <w:style w:type="character" w:customStyle="1" w:styleId="WW8Num6z2">
    <w:name w:val="WW8Num6z2"/>
    <w:rsid w:val="00DD1E09"/>
  </w:style>
  <w:style w:type="character" w:customStyle="1" w:styleId="WW8Num6z3">
    <w:name w:val="WW8Num6z3"/>
    <w:rsid w:val="00DD1E09"/>
  </w:style>
  <w:style w:type="character" w:customStyle="1" w:styleId="WW8Num6z4">
    <w:name w:val="WW8Num6z4"/>
    <w:rsid w:val="00DD1E09"/>
  </w:style>
  <w:style w:type="character" w:customStyle="1" w:styleId="WW8Num6z5">
    <w:name w:val="WW8Num6z5"/>
    <w:rsid w:val="00DD1E09"/>
  </w:style>
  <w:style w:type="character" w:customStyle="1" w:styleId="WW8Num6z6">
    <w:name w:val="WW8Num6z6"/>
    <w:rsid w:val="00DD1E09"/>
  </w:style>
  <w:style w:type="character" w:customStyle="1" w:styleId="WW8Num6z7">
    <w:name w:val="WW8Num6z7"/>
    <w:rsid w:val="00DD1E09"/>
  </w:style>
  <w:style w:type="character" w:customStyle="1" w:styleId="WW8Num6z8">
    <w:name w:val="WW8Num6z8"/>
    <w:rsid w:val="00DD1E09"/>
  </w:style>
  <w:style w:type="character" w:customStyle="1" w:styleId="WW8Num7z0">
    <w:name w:val="WW8Num7z0"/>
    <w:rsid w:val="00DD1E09"/>
  </w:style>
  <w:style w:type="character" w:customStyle="1" w:styleId="WW8Num7z1">
    <w:name w:val="WW8Num7z1"/>
    <w:rsid w:val="00DD1E09"/>
  </w:style>
  <w:style w:type="character" w:customStyle="1" w:styleId="WW8Num7z2">
    <w:name w:val="WW8Num7z2"/>
    <w:rsid w:val="00DD1E09"/>
  </w:style>
  <w:style w:type="character" w:customStyle="1" w:styleId="WW8Num7z3">
    <w:name w:val="WW8Num7z3"/>
    <w:rsid w:val="00DD1E09"/>
  </w:style>
  <w:style w:type="character" w:customStyle="1" w:styleId="WW8Num7z4">
    <w:name w:val="WW8Num7z4"/>
    <w:rsid w:val="00DD1E09"/>
  </w:style>
  <w:style w:type="character" w:customStyle="1" w:styleId="WW8Num7z5">
    <w:name w:val="WW8Num7z5"/>
    <w:rsid w:val="00DD1E09"/>
  </w:style>
  <w:style w:type="character" w:customStyle="1" w:styleId="WW8Num7z6">
    <w:name w:val="WW8Num7z6"/>
    <w:rsid w:val="00DD1E09"/>
  </w:style>
  <w:style w:type="character" w:customStyle="1" w:styleId="WW8Num7z7">
    <w:name w:val="WW8Num7z7"/>
    <w:rsid w:val="00DD1E09"/>
  </w:style>
  <w:style w:type="character" w:customStyle="1" w:styleId="WW8Num7z8">
    <w:name w:val="WW8Num7z8"/>
    <w:rsid w:val="00DD1E09"/>
  </w:style>
  <w:style w:type="character" w:customStyle="1" w:styleId="3">
    <w:name w:val="Основной шрифт абзаца3"/>
    <w:rsid w:val="00DD1E09"/>
  </w:style>
  <w:style w:type="character" w:customStyle="1" w:styleId="21">
    <w:name w:val="Основной шрифт абзаца2"/>
    <w:rsid w:val="00DD1E09"/>
  </w:style>
  <w:style w:type="character" w:customStyle="1" w:styleId="12">
    <w:name w:val="Основной шрифт абзаца1"/>
    <w:rsid w:val="00DD1E09"/>
  </w:style>
  <w:style w:type="character" w:customStyle="1" w:styleId="WW8Num11z0">
    <w:name w:val="WW8Num11z0"/>
    <w:rsid w:val="00DD1E09"/>
    <w:rPr>
      <w:rFonts w:ascii="Times New Roman" w:hAnsi="Times New Roman" w:cs="Times New Roman"/>
      <w:color w:val="000000"/>
      <w:sz w:val="28"/>
      <w:szCs w:val="28"/>
    </w:rPr>
  </w:style>
  <w:style w:type="character" w:customStyle="1" w:styleId="WW8Num11z1">
    <w:name w:val="WW8Num11z1"/>
    <w:rsid w:val="00DD1E09"/>
  </w:style>
  <w:style w:type="character" w:customStyle="1" w:styleId="WW8Num11z2">
    <w:name w:val="WW8Num11z2"/>
    <w:rsid w:val="00DD1E09"/>
  </w:style>
  <w:style w:type="character" w:customStyle="1" w:styleId="WW8Num11z3">
    <w:name w:val="WW8Num11z3"/>
    <w:rsid w:val="00DD1E09"/>
  </w:style>
  <w:style w:type="character" w:customStyle="1" w:styleId="WW8Num11z4">
    <w:name w:val="WW8Num11z4"/>
    <w:rsid w:val="00DD1E09"/>
  </w:style>
  <w:style w:type="character" w:customStyle="1" w:styleId="WW8Num11z5">
    <w:name w:val="WW8Num11z5"/>
    <w:rsid w:val="00DD1E09"/>
  </w:style>
  <w:style w:type="character" w:customStyle="1" w:styleId="WW8Num11z6">
    <w:name w:val="WW8Num11z6"/>
    <w:rsid w:val="00DD1E09"/>
  </w:style>
  <w:style w:type="character" w:customStyle="1" w:styleId="WW8Num11z7">
    <w:name w:val="WW8Num11z7"/>
    <w:rsid w:val="00DD1E09"/>
  </w:style>
  <w:style w:type="character" w:customStyle="1" w:styleId="WW8Num11z8">
    <w:name w:val="WW8Num11z8"/>
    <w:rsid w:val="00DD1E09"/>
  </w:style>
  <w:style w:type="character" w:styleId="a4">
    <w:name w:val="Hyperlink"/>
    <w:rsid w:val="00DD1E09"/>
    <w:rPr>
      <w:color w:val="000080"/>
      <w:u w:val="single"/>
    </w:rPr>
  </w:style>
  <w:style w:type="character" w:customStyle="1" w:styleId="a5">
    <w:name w:val="Маркеры списка"/>
    <w:rsid w:val="00DD1E09"/>
    <w:rPr>
      <w:rFonts w:ascii="OpenSymbol" w:eastAsia="OpenSymbol" w:hAnsi="OpenSymbol" w:cs="OpenSymbol"/>
    </w:rPr>
  </w:style>
  <w:style w:type="character" w:customStyle="1" w:styleId="a6">
    <w:name w:val="Основной текст с отступом Знак"/>
    <w:rsid w:val="00DD1E09"/>
    <w:rPr>
      <w:sz w:val="24"/>
      <w:szCs w:val="24"/>
    </w:rPr>
  </w:style>
  <w:style w:type="character" w:customStyle="1" w:styleId="22">
    <w:name w:val="Основной текст 2 Знак"/>
    <w:rsid w:val="00DD1E09"/>
    <w:rPr>
      <w:sz w:val="24"/>
      <w:szCs w:val="24"/>
    </w:rPr>
  </w:style>
  <w:style w:type="character" w:customStyle="1" w:styleId="30">
    <w:name w:val="Основной текст с отступом 3 Знак"/>
    <w:rsid w:val="00DD1E09"/>
    <w:rPr>
      <w:sz w:val="16"/>
      <w:szCs w:val="16"/>
    </w:rPr>
  </w:style>
  <w:style w:type="character" w:customStyle="1" w:styleId="FontStyle19">
    <w:name w:val="Font Style19"/>
    <w:rsid w:val="00DD1E09"/>
    <w:rPr>
      <w:rFonts w:ascii="Times New Roman" w:hAnsi="Times New Roman" w:cs="Times New Roman"/>
      <w:sz w:val="26"/>
      <w:szCs w:val="26"/>
    </w:rPr>
  </w:style>
  <w:style w:type="character" w:customStyle="1" w:styleId="a7">
    <w:name w:val="Текст сноски Знак"/>
    <w:basedOn w:val="3"/>
    <w:uiPriority w:val="99"/>
    <w:rsid w:val="00DD1E09"/>
  </w:style>
  <w:style w:type="character" w:customStyle="1" w:styleId="a8">
    <w:name w:val="Символ сноски"/>
    <w:rsid w:val="00DD1E09"/>
    <w:rPr>
      <w:vertAlign w:val="superscript"/>
    </w:rPr>
  </w:style>
  <w:style w:type="character" w:customStyle="1" w:styleId="a9">
    <w:name w:val="Верхний колонтитул Знак"/>
    <w:rsid w:val="00DD1E09"/>
    <w:rPr>
      <w:sz w:val="24"/>
      <w:szCs w:val="24"/>
    </w:rPr>
  </w:style>
  <w:style w:type="character" w:customStyle="1" w:styleId="13">
    <w:name w:val="Номер страницы1"/>
    <w:basedOn w:val="3"/>
    <w:rsid w:val="00DD1E09"/>
  </w:style>
  <w:style w:type="character" w:customStyle="1" w:styleId="apple-style-span">
    <w:name w:val="apple-style-span"/>
    <w:basedOn w:val="3"/>
    <w:rsid w:val="00DD1E09"/>
  </w:style>
  <w:style w:type="character" w:customStyle="1" w:styleId="dash0410043104370430044600200441043f04380441043a0430char">
    <w:name w:val="dash0410_0431_0437_0430_0446_0020_0441_043f_0438_0441_043a_0430__char"/>
    <w:basedOn w:val="3"/>
    <w:rsid w:val="00DD1E09"/>
  </w:style>
  <w:style w:type="character" w:customStyle="1" w:styleId="aa">
    <w:name w:val="Нижний колонтитул Знак"/>
    <w:rsid w:val="00DD1E09"/>
    <w:rPr>
      <w:sz w:val="24"/>
      <w:szCs w:val="24"/>
    </w:rPr>
  </w:style>
  <w:style w:type="character" w:customStyle="1" w:styleId="ListLabel1">
    <w:name w:val="ListLabel 1"/>
    <w:rsid w:val="00DD1E09"/>
    <w:rPr>
      <w:rFonts w:cs="Times New Roman"/>
      <w:b/>
      <w:color w:val="000000"/>
      <w:sz w:val="28"/>
      <w:szCs w:val="28"/>
    </w:rPr>
  </w:style>
  <w:style w:type="character" w:customStyle="1" w:styleId="ListLabel2">
    <w:name w:val="ListLabel 2"/>
    <w:rsid w:val="00DD1E09"/>
    <w:rPr>
      <w:rFonts w:cs="OpenSymbol"/>
    </w:rPr>
  </w:style>
  <w:style w:type="paragraph" w:customStyle="1" w:styleId="ab">
    <w:name w:val="Заголовок"/>
    <w:basedOn w:val="a"/>
    <w:next w:val="a0"/>
    <w:rsid w:val="00DD1E09"/>
    <w:pPr>
      <w:keepNext/>
      <w:spacing w:before="240" w:after="120"/>
    </w:pPr>
    <w:rPr>
      <w:rFonts w:ascii="Arial" w:eastAsia="Lucida Sans Unicode" w:hAnsi="Arial" w:cs="Mangal"/>
      <w:sz w:val="28"/>
      <w:szCs w:val="28"/>
    </w:rPr>
  </w:style>
  <w:style w:type="paragraph" w:styleId="a0">
    <w:name w:val="Body Text"/>
    <w:basedOn w:val="a"/>
    <w:rsid w:val="00DD1E09"/>
    <w:pPr>
      <w:spacing w:after="120"/>
    </w:pPr>
  </w:style>
  <w:style w:type="paragraph" w:styleId="ac">
    <w:name w:val="List"/>
    <w:basedOn w:val="a0"/>
    <w:rsid w:val="00DD1E09"/>
    <w:rPr>
      <w:rFonts w:cs="Mangal"/>
    </w:rPr>
  </w:style>
  <w:style w:type="paragraph" w:customStyle="1" w:styleId="120">
    <w:name w:val="Название12"/>
    <w:basedOn w:val="a"/>
    <w:rsid w:val="00DD1E09"/>
    <w:pPr>
      <w:suppressLineNumbers/>
      <w:spacing w:before="120" w:after="120"/>
    </w:pPr>
    <w:rPr>
      <w:rFonts w:cs="Mangal"/>
      <w:i/>
      <w:iCs/>
      <w:sz w:val="24"/>
      <w:szCs w:val="24"/>
    </w:rPr>
  </w:style>
  <w:style w:type="paragraph" w:customStyle="1" w:styleId="121">
    <w:name w:val="Указатель12"/>
    <w:basedOn w:val="a"/>
    <w:rsid w:val="00DD1E09"/>
    <w:pPr>
      <w:suppressLineNumbers/>
    </w:pPr>
    <w:rPr>
      <w:rFonts w:cs="Mangal"/>
    </w:rPr>
  </w:style>
  <w:style w:type="paragraph" w:customStyle="1" w:styleId="111">
    <w:name w:val="Название11"/>
    <w:basedOn w:val="a"/>
    <w:rsid w:val="00DD1E09"/>
    <w:pPr>
      <w:suppressLineNumbers/>
      <w:spacing w:before="120" w:after="120"/>
    </w:pPr>
    <w:rPr>
      <w:rFonts w:cs="Mangal"/>
      <w:i/>
      <w:iCs/>
      <w:sz w:val="24"/>
      <w:szCs w:val="24"/>
    </w:rPr>
  </w:style>
  <w:style w:type="paragraph" w:customStyle="1" w:styleId="112">
    <w:name w:val="Указатель11"/>
    <w:basedOn w:val="a"/>
    <w:rsid w:val="00DD1E09"/>
    <w:pPr>
      <w:suppressLineNumbers/>
    </w:pPr>
    <w:rPr>
      <w:rFonts w:cs="Mangal"/>
    </w:rPr>
  </w:style>
  <w:style w:type="paragraph" w:customStyle="1" w:styleId="101">
    <w:name w:val="Название10"/>
    <w:basedOn w:val="a"/>
    <w:rsid w:val="00DD1E09"/>
    <w:pPr>
      <w:suppressLineNumbers/>
      <w:spacing w:before="120" w:after="120"/>
    </w:pPr>
    <w:rPr>
      <w:rFonts w:cs="Mangal"/>
      <w:i/>
      <w:iCs/>
      <w:sz w:val="24"/>
      <w:szCs w:val="24"/>
    </w:rPr>
  </w:style>
  <w:style w:type="paragraph" w:customStyle="1" w:styleId="102">
    <w:name w:val="Указатель10"/>
    <w:basedOn w:val="a"/>
    <w:rsid w:val="00DD1E09"/>
    <w:pPr>
      <w:suppressLineNumbers/>
    </w:pPr>
    <w:rPr>
      <w:rFonts w:cs="Mangal"/>
    </w:rPr>
  </w:style>
  <w:style w:type="paragraph" w:customStyle="1" w:styleId="90">
    <w:name w:val="Название9"/>
    <w:basedOn w:val="a"/>
    <w:rsid w:val="00DD1E09"/>
    <w:pPr>
      <w:suppressLineNumbers/>
      <w:spacing w:before="120" w:after="120"/>
    </w:pPr>
    <w:rPr>
      <w:rFonts w:cs="Mangal"/>
      <w:i/>
      <w:iCs/>
      <w:sz w:val="24"/>
      <w:szCs w:val="24"/>
    </w:rPr>
  </w:style>
  <w:style w:type="paragraph" w:customStyle="1" w:styleId="91">
    <w:name w:val="Указатель9"/>
    <w:basedOn w:val="a"/>
    <w:rsid w:val="00DD1E09"/>
    <w:pPr>
      <w:suppressLineNumbers/>
    </w:pPr>
    <w:rPr>
      <w:rFonts w:cs="Mangal"/>
    </w:rPr>
  </w:style>
  <w:style w:type="paragraph" w:customStyle="1" w:styleId="80">
    <w:name w:val="Название8"/>
    <w:basedOn w:val="a"/>
    <w:rsid w:val="00DD1E09"/>
    <w:pPr>
      <w:suppressLineNumbers/>
      <w:spacing w:before="120" w:after="120"/>
    </w:pPr>
    <w:rPr>
      <w:rFonts w:cs="Mangal"/>
      <w:i/>
      <w:iCs/>
      <w:sz w:val="24"/>
      <w:szCs w:val="24"/>
    </w:rPr>
  </w:style>
  <w:style w:type="paragraph" w:customStyle="1" w:styleId="81">
    <w:name w:val="Указатель8"/>
    <w:basedOn w:val="a"/>
    <w:rsid w:val="00DD1E09"/>
    <w:pPr>
      <w:suppressLineNumbers/>
    </w:pPr>
    <w:rPr>
      <w:rFonts w:cs="Mangal"/>
    </w:rPr>
  </w:style>
  <w:style w:type="paragraph" w:customStyle="1" w:styleId="70">
    <w:name w:val="Название7"/>
    <w:basedOn w:val="a"/>
    <w:rsid w:val="00DD1E09"/>
    <w:pPr>
      <w:suppressLineNumbers/>
      <w:spacing w:before="120" w:after="120"/>
    </w:pPr>
    <w:rPr>
      <w:rFonts w:cs="Mangal"/>
      <w:i/>
      <w:iCs/>
      <w:sz w:val="24"/>
      <w:szCs w:val="24"/>
    </w:rPr>
  </w:style>
  <w:style w:type="paragraph" w:customStyle="1" w:styleId="71">
    <w:name w:val="Указатель7"/>
    <w:basedOn w:val="a"/>
    <w:rsid w:val="00DD1E09"/>
    <w:pPr>
      <w:suppressLineNumbers/>
    </w:pPr>
    <w:rPr>
      <w:rFonts w:cs="Mangal"/>
    </w:rPr>
  </w:style>
  <w:style w:type="paragraph" w:customStyle="1" w:styleId="60">
    <w:name w:val="Название6"/>
    <w:basedOn w:val="a"/>
    <w:rsid w:val="00DD1E09"/>
    <w:pPr>
      <w:suppressLineNumbers/>
      <w:spacing w:before="120" w:after="120"/>
    </w:pPr>
    <w:rPr>
      <w:rFonts w:cs="Mangal"/>
      <w:i/>
      <w:iCs/>
      <w:sz w:val="24"/>
      <w:szCs w:val="24"/>
    </w:rPr>
  </w:style>
  <w:style w:type="paragraph" w:customStyle="1" w:styleId="61">
    <w:name w:val="Указатель6"/>
    <w:basedOn w:val="a"/>
    <w:rsid w:val="00DD1E09"/>
    <w:pPr>
      <w:suppressLineNumbers/>
    </w:pPr>
    <w:rPr>
      <w:rFonts w:cs="Mangal"/>
    </w:rPr>
  </w:style>
  <w:style w:type="paragraph" w:customStyle="1" w:styleId="52">
    <w:name w:val="Название5"/>
    <w:basedOn w:val="a"/>
    <w:rsid w:val="00DD1E09"/>
    <w:pPr>
      <w:suppressLineNumbers/>
      <w:spacing w:before="120" w:after="120"/>
    </w:pPr>
    <w:rPr>
      <w:rFonts w:cs="Mangal"/>
      <w:i/>
      <w:iCs/>
      <w:sz w:val="24"/>
      <w:szCs w:val="24"/>
    </w:rPr>
  </w:style>
  <w:style w:type="paragraph" w:customStyle="1" w:styleId="53">
    <w:name w:val="Указатель5"/>
    <w:basedOn w:val="a"/>
    <w:rsid w:val="00DD1E09"/>
    <w:pPr>
      <w:suppressLineNumbers/>
    </w:pPr>
    <w:rPr>
      <w:rFonts w:cs="Mangal"/>
    </w:rPr>
  </w:style>
  <w:style w:type="paragraph" w:customStyle="1" w:styleId="40">
    <w:name w:val="Название4"/>
    <w:basedOn w:val="a"/>
    <w:rsid w:val="00DD1E09"/>
    <w:pPr>
      <w:suppressLineNumbers/>
      <w:spacing w:before="120" w:after="120"/>
    </w:pPr>
    <w:rPr>
      <w:rFonts w:cs="Mangal"/>
      <w:i/>
      <w:iCs/>
      <w:sz w:val="24"/>
      <w:szCs w:val="24"/>
    </w:rPr>
  </w:style>
  <w:style w:type="paragraph" w:customStyle="1" w:styleId="41">
    <w:name w:val="Указатель4"/>
    <w:basedOn w:val="a"/>
    <w:rsid w:val="00DD1E09"/>
    <w:pPr>
      <w:suppressLineNumbers/>
    </w:pPr>
    <w:rPr>
      <w:rFonts w:cs="Mangal"/>
    </w:rPr>
  </w:style>
  <w:style w:type="paragraph" w:customStyle="1" w:styleId="31">
    <w:name w:val="Название3"/>
    <w:basedOn w:val="a"/>
    <w:rsid w:val="00DD1E09"/>
    <w:pPr>
      <w:suppressLineNumbers/>
      <w:spacing w:before="120" w:after="120"/>
    </w:pPr>
    <w:rPr>
      <w:rFonts w:cs="Mangal"/>
      <w:i/>
      <w:iCs/>
      <w:sz w:val="24"/>
      <w:szCs w:val="24"/>
    </w:rPr>
  </w:style>
  <w:style w:type="paragraph" w:customStyle="1" w:styleId="32">
    <w:name w:val="Указатель3"/>
    <w:basedOn w:val="a"/>
    <w:rsid w:val="00DD1E09"/>
    <w:pPr>
      <w:suppressLineNumbers/>
    </w:pPr>
    <w:rPr>
      <w:rFonts w:cs="Mangal"/>
    </w:rPr>
  </w:style>
  <w:style w:type="paragraph" w:customStyle="1" w:styleId="23">
    <w:name w:val="Название2"/>
    <w:basedOn w:val="a"/>
    <w:rsid w:val="00DD1E09"/>
    <w:pPr>
      <w:suppressLineNumbers/>
      <w:spacing w:before="120" w:after="120"/>
    </w:pPr>
    <w:rPr>
      <w:rFonts w:cs="Mangal"/>
      <w:i/>
      <w:iCs/>
      <w:sz w:val="24"/>
      <w:szCs w:val="24"/>
    </w:rPr>
  </w:style>
  <w:style w:type="paragraph" w:customStyle="1" w:styleId="24">
    <w:name w:val="Указатель2"/>
    <w:basedOn w:val="a"/>
    <w:rsid w:val="00DD1E09"/>
    <w:pPr>
      <w:suppressLineNumbers/>
    </w:pPr>
    <w:rPr>
      <w:rFonts w:cs="Mangal"/>
    </w:rPr>
  </w:style>
  <w:style w:type="paragraph" w:customStyle="1" w:styleId="14">
    <w:name w:val="Название1"/>
    <w:basedOn w:val="a"/>
    <w:rsid w:val="00DD1E09"/>
    <w:pPr>
      <w:suppressLineNumbers/>
      <w:spacing w:before="120" w:after="120"/>
    </w:pPr>
    <w:rPr>
      <w:rFonts w:cs="Mangal"/>
      <w:i/>
      <w:iCs/>
      <w:sz w:val="24"/>
      <w:szCs w:val="24"/>
    </w:rPr>
  </w:style>
  <w:style w:type="paragraph" w:customStyle="1" w:styleId="15">
    <w:name w:val="Указатель1"/>
    <w:basedOn w:val="a"/>
    <w:rsid w:val="00DD1E09"/>
    <w:pPr>
      <w:suppressLineNumbers/>
    </w:pPr>
    <w:rPr>
      <w:rFonts w:cs="Mangal"/>
    </w:rPr>
  </w:style>
  <w:style w:type="paragraph" w:customStyle="1" w:styleId="ConsPlusCell">
    <w:name w:val="ConsPlusCell"/>
    <w:rsid w:val="00DD1E09"/>
    <w:pPr>
      <w:widowControl w:val="0"/>
      <w:suppressAutoHyphens/>
    </w:pPr>
    <w:rPr>
      <w:kern w:val="1"/>
      <w:sz w:val="24"/>
      <w:szCs w:val="24"/>
      <w:lang w:eastAsia="ar-SA"/>
    </w:rPr>
  </w:style>
  <w:style w:type="paragraph" w:customStyle="1" w:styleId="ConsPlusNormal">
    <w:name w:val="ConsPlusNormal"/>
    <w:rsid w:val="00DD1E09"/>
    <w:pPr>
      <w:widowControl w:val="0"/>
      <w:suppressAutoHyphens/>
      <w:ind w:firstLine="720"/>
    </w:pPr>
    <w:rPr>
      <w:rFonts w:ascii="Arial" w:hAnsi="Arial" w:cs="Arial"/>
      <w:kern w:val="1"/>
      <w:lang w:eastAsia="ar-SA"/>
    </w:rPr>
  </w:style>
  <w:style w:type="paragraph" w:customStyle="1" w:styleId="ConsPlusTitle">
    <w:name w:val="ConsPlusTitle"/>
    <w:rsid w:val="00DD1E09"/>
    <w:pPr>
      <w:widowControl w:val="0"/>
      <w:suppressAutoHyphens/>
    </w:pPr>
    <w:rPr>
      <w:rFonts w:ascii="Arial" w:hAnsi="Arial" w:cs="Arial"/>
      <w:b/>
      <w:bCs/>
      <w:kern w:val="1"/>
      <w:lang w:eastAsia="ar-SA"/>
    </w:rPr>
  </w:style>
  <w:style w:type="paragraph" w:customStyle="1" w:styleId="ad">
    <w:name w:val="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ae">
    <w:name w:val="Содержимое таблицы"/>
    <w:basedOn w:val="a"/>
    <w:rsid w:val="00DD1E09"/>
    <w:pPr>
      <w:suppressLineNumbers/>
    </w:pPr>
  </w:style>
  <w:style w:type="paragraph" w:customStyle="1" w:styleId="af">
    <w:name w:val="Заголовок таблицы"/>
    <w:basedOn w:val="ae"/>
    <w:rsid w:val="00DD1E09"/>
    <w:pPr>
      <w:jc w:val="center"/>
    </w:pPr>
    <w:rPr>
      <w:b/>
      <w:bCs/>
    </w:rPr>
  </w:style>
  <w:style w:type="paragraph" w:customStyle="1" w:styleId="16">
    <w:name w:val="Абзац списка1"/>
    <w:basedOn w:val="a"/>
    <w:rsid w:val="00DD1E09"/>
    <w:pPr>
      <w:ind w:left="720"/>
    </w:pPr>
    <w:rPr>
      <w:rFonts w:cs="Times New Roman"/>
    </w:rPr>
  </w:style>
  <w:style w:type="paragraph" w:customStyle="1" w:styleId="17">
    <w:name w:val="Абзац списка1"/>
    <w:basedOn w:val="a"/>
    <w:rsid w:val="00DD1E09"/>
    <w:pPr>
      <w:ind w:left="720"/>
    </w:pPr>
    <w:rPr>
      <w:rFonts w:eastAsia="Times New Roman" w:cs="Times New Roman"/>
    </w:rPr>
  </w:style>
  <w:style w:type="paragraph" w:customStyle="1" w:styleId="18">
    <w:name w:val="Обычный (веб)1"/>
    <w:basedOn w:val="a"/>
    <w:rsid w:val="00DD1E09"/>
    <w:pPr>
      <w:spacing w:before="280" w:after="280"/>
    </w:pPr>
    <w:rPr>
      <w:rFonts w:ascii="Arial" w:hAnsi="Arial" w:cs="Arial"/>
      <w:color w:val="353535"/>
      <w:sz w:val="20"/>
      <w:szCs w:val="20"/>
    </w:rPr>
  </w:style>
  <w:style w:type="paragraph" w:customStyle="1" w:styleId="HTML1">
    <w:name w:val="Стандартный HTML1"/>
    <w:basedOn w:val="a"/>
    <w:rsid w:val="00D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DD1E09"/>
    <w:pPr>
      <w:spacing w:after="120" w:line="480" w:lineRule="auto"/>
    </w:pPr>
  </w:style>
  <w:style w:type="paragraph" w:customStyle="1" w:styleId="Default">
    <w:name w:val="Default"/>
    <w:rsid w:val="00DD1E09"/>
    <w:pPr>
      <w:suppressAutoHyphens/>
    </w:pPr>
    <w:rPr>
      <w:color w:val="000000"/>
      <w:kern w:val="1"/>
      <w:sz w:val="24"/>
      <w:szCs w:val="24"/>
      <w:lang w:eastAsia="ar-SA"/>
    </w:rPr>
  </w:style>
  <w:style w:type="paragraph" w:customStyle="1" w:styleId="310">
    <w:name w:val="Основной текст с отступом 31"/>
    <w:basedOn w:val="a"/>
    <w:rsid w:val="00DD1E09"/>
    <w:pPr>
      <w:spacing w:after="120"/>
      <w:ind w:left="283"/>
    </w:pPr>
    <w:rPr>
      <w:sz w:val="16"/>
      <w:szCs w:val="16"/>
    </w:rPr>
  </w:style>
  <w:style w:type="paragraph" w:customStyle="1" w:styleId="CharChar1">
    <w:name w:val="Char Char1 Знак Знак Знак"/>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styleId="af0">
    <w:name w:val="Body Text Indent"/>
    <w:basedOn w:val="a"/>
    <w:rsid w:val="00DD1E09"/>
    <w:pPr>
      <w:suppressAutoHyphens w:val="0"/>
      <w:spacing w:after="120" w:line="100" w:lineRule="atLeast"/>
      <w:ind w:left="283"/>
    </w:pPr>
    <w:rPr>
      <w:rFonts w:ascii="Times New Roman" w:eastAsia="Times New Roman" w:hAnsi="Times New Roman" w:cs="Times New Roman"/>
      <w:sz w:val="24"/>
      <w:szCs w:val="24"/>
    </w:rPr>
  </w:style>
  <w:style w:type="paragraph" w:customStyle="1" w:styleId="220">
    <w:name w:val="Основной текст 22"/>
    <w:basedOn w:val="a"/>
    <w:rsid w:val="00DD1E09"/>
    <w:pPr>
      <w:suppressAutoHyphens w:val="0"/>
      <w:spacing w:after="120" w:line="48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DD1E09"/>
    <w:pPr>
      <w:suppressAutoHyphens w:val="0"/>
      <w:spacing w:after="120" w:line="100" w:lineRule="atLeast"/>
      <w:ind w:left="283"/>
    </w:pPr>
    <w:rPr>
      <w:rFonts w:ascii="Times New Roman" w:eastAsia="Times New Roman" w:hAnsi="Times New Roman" w:cs="Times New Roman"/>
      <w:sz w:val="16"/>
      <w:szCs w:val="16"/>
    </w:rPr>
  </w:style>
  <w:style w:type="paragraph" w:customStyle="1" w:styleId="19">
    <w:name w:val="Без интервала1"/>
    <w:rsid w:val="00DD1E09"/>
    <w:pPr>
      <w:suppressAutoHyphens/>
    </w:pPr>
    <w:rPr>
      <w:rFonts w:ascii="Calibri" w:hAnsi="Calibri" w:cs="Calibri"/>
      <w:kern w:val="1"/>
      <w:sz w:val="22"/>
      <w:szCs w:val="22"/>
      <w:lang w:eastAsia="ar-SA"/>
    </w:rPr>
  </w:style>
  <w:style w:type="paragraph" w:customStyle="1" w:styleId="1a">
    <w:name w:val="1"/>
    <w:basedOn w:val="a"/>
    <w:rsid w:val="00DD1E09"/>
    <w:pPr>
      <w:suppressAutoHyphens w:val="0"/>
      <w:spacing w:before="280" w:after="280" w:line="100" w:lineRule="atLeast"/>
    </w:pPr>
    <w:rPr>
      <w:rFonts w:ascii="Tahoma" w:eastAsia="Times New Roman" w:hAnsi="Tahoma" w:cs="Times New Roman"/>
      <w:sz w:val="20"/>
      <w:szCs w:val="20"/>
      <w:lang w:val="en-US"/>
    </w:rPr>
  </w:style>
  <w:style w:type="paragraph" w:customStyle="1" w:styleId="c">
    <w:name w:val="c"/>
    <w:basedOn w:val="a"/>
    <w:rsid w:val="00DD1E09"/>
    <w:pPr>
      <w:suppressAutoHyphens w:val="0"/>
      <w:spacing w:after="0" w:line="100" w:lineRule="atLeast"/>
      <w:jc w:val="center"/>
    </w:pPr>
    <w:rPr>
      <w:rFonts w:ascii="Times New Roman" w:eastAsia="Times New Roman" w:hAnsi="Times New Roman" w:cs="Times New Roman"/>
      <w:color w:val="000000"/>
      <w:sz w:val="24"/>
      <w:szCs w:val="24"/>
    </w:rPr>
  </w:style>
  <w:style w:type="paragraph" w:customStyle="1" w:styleId="u">
    <w:name w:val="u"/>
    <w:basedOn w:val="a"/>
    <w:rsid w:val="00DD1E09"/>
    <w:pPr>
      <w:suppressAutoHyphens w:val="0"/>
      <w:spacing w:after="0" w:line="100" w:lineRule="atLeast"/>
      <w:ind w:firstLine="353"/>
      <w:jc w:val="both"/>
    </w:pPr>
    <w:rPr>
      <w:rFonts w:ascii="Times New Roman" w:eastAsia="Times New Roman" w:hAnsi="Times New Roman" w:cs="Times New Roman"/>
      <w:color w:val="000000"/>
      <w:sz w:val="24"/>
      <w:szCs w:val="24"/>
    </w:rPr>
  </w:style>
  <w:style w:type="paragraph" w:customStyle="1" w:styleId="25">
    <w:name w:val="2"/>
    <w:basedOn w:val="a"/>
    <w:rsid w:val="00DD1E09"/>
    <w:pPr>
      <w:widowControl w:val="0"/>
      <w:suppressAutoHyphens w:val="0"/>
      <w:spacing w:after="0" w:line="360" w:lineRule="atLeast"/>
      <w:jc w:val="both"/>
    </w:pPr>
    <w:rPr>
      <w:rFonts w:ascii="Verdana" w:eastAsia="Times New Roman" w:hAnsi="Verdana" w:cs="Verdana"/>
      <w:sz w:val="20"/>
      <w:szCs w:val="20"/>
      <w:lang w:val="en-US"/>
    </w:rPr>
  </w:style>
  <w:style w:type="paragraph" w:customStyle="1" w:styleId="1b">
    <w:name w:val="Текст сноски1"/>
    <w:basedOn w:val="a"/>
    <w:rsid w:val="00DD1E09"/>
    <w:pPr>
      <w:suppressAutoHyphens w:val="0"/>
      <w:spacing w:after="0" w:line="100" w:lineRule="atLeast"/>
    </w:pPr>
    <w:rPr>
      <w:rFonts w:ascii="Times New Roman" w:eastAsia="Times New Roman" w:hAnsi="Times New Roman" w:cs="Times New Roman"/>
      <w:sz w:val="20"/>
      <w:szCs w:val="20"/>
    </w:rPr>
  </w:style>
  <w:style w:type="paragraph" w:styleId="af1">
    <w:name w:val="head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c">
    <w:name w:val="Название объекта1"/>
    <w:basedOn w:val="a"/>
    <w:rsid w:val="00DD1E09"/>
    <w:pPr>
      <w:suppressAutoHyphens w:val="0"/>
      <w:spacing w:after="0" w:line="100" w:lineRule="atLeast"/>
    </w:pPr>
    <w:rPr>
      <w:rFonts w:ascii="Times New Roman" w:eastAsia="Times New Roman" w:hAnsi="Times New Roman" w:cs="Times New Roman"/>
      <w:b/>
      <w:bCs/>
      <w:sz w:val="20"/>
      <w:szCs w:val="20"/>
    </w:rPr>
  </w:style>
  <w:style w:type="paragraph" w:customStyle="1" w:styleId="ConsNormal">
    <w:name w:val="ConsNormal"/>
    <w:rsid w:val="00DD1E09"/>
    <w:pPr>
      <w:widowControl w:val="0"/>
      <w:suppressAutoHyphens/>
      <w:ind w:firstLine="720"/>
    </w:pPr>
    <w:rPr>
      <w:rFonts w:ascii="Arial" w:hAnsi="Arial" w:cs="Arial"/>
      <w:kern w:val="1"/>
      <w:lang w:eastAsia="ar-SA"/>
    </w:rPr>
  </w:style>
  <w:style w:type="paragraph" w:styleId="af2">
    <w:name w:val="footer"/>
    <w:basedOn w:val="a"/>
    <w:rsid w:val="00DD1E09"/>
    <w:pPr>
      <w:suppressLineNumbers/>
      <w:tabs>
        <w:tab w:val="center" w:pos="4677"/>
        <w:tab w:val="right" w:pos="9355"/>
      </w:tabs>
      <w:suppressAutoHyphens w:val="0"/>
      <w:spacing w:after="0" w:line="100" w:lineRule="atLeast"/>
    </w:pPr>
    <w:rPr>
      <w:rFonts w:ascii="Times New Roman" w:eastAsia="Times New Roman" w:hAnsi="Times New Roman" w:cs="Times New Roman"/>
      <w:sz w:val="24"/>
      <w:szCs w:val="24"/>
    </w:rPr>
  </w:style>
  <w:style w:type="paragraph" w:customStyle="1" w:styleId="1d">
    <w:name w:val="Обычный (веб)1"/>
    <w:basedOn w:val="a"/>
    <w:rsid w:val="00DD1E09"/>
    <w:pPr>
      <w:spacing w:before="28" w:after="100" w:line="200" w:lineRule="atLeast"/>
    </w:pPr>
    <w:rPr>
      <w:rFonts w:ascii="Times New Roman" w:eastAsia="Times New Roman" w:hAnsi="Times New Roman" w:cs="Times New Roman"/>
      <w:sz w:val="24"/>
      <w:szCs w:val="24"/>
    </w:rPr>
  </w:style>
  <w:style w:type="paragraph" w:customStyle="1" w:styleId="ConsPlusNonformat">
    <w:name w:val="ConsPlusNonformat"/>
    <w:rsid w:val="00DD1E09"/>
    <w:pPr>
      <w:suppressAutoHyphens/>
    </w:pPr>
    <w:rPr>
      <w:rFonts w:ascii="Courier New" w:hAnsi="Courier New" w:cs="Courier New"/>
      <w:kern w:val="1"/>
      <w:lang w:eastAsia="ar-SA"/>
    </w:rPr>
  </w:style>
  <w:style w:type="character" w:customStyle="1" w:styleId="af3">
    <w:name w:val="Символ нумерации"/>
    <w:rsid w:val="00D0368D"/>
  </w:style>
  <w:style w:type="character" w:styleId="af4">
    <w:name w:val="page number"/>
    <w:rsid w:val="00D0368D"/>
  </w:style>
  <w:style w:type="paragraph" w:styleId="af5">
    <w:name w:val="List Paragraph"/>
    <w:basedOn w:val="a"/>
    <w:link w:val="af6"/>
    <w:uiPriority w:val="34"/>
    <w:qFormat/>
    <w:rsid w:val="00D0368D"/>
    <w:pPr>
      <w:ind w:left="720"/>
    </w:pPr>
    <w:rPr>
      <w:rFonts w:cs="Times New Roman"/>
      <w:kern w:val="0"/>
    </w:rPr>
  </w:style>
  <w:style w:type="paragraph" w:styleId="af7">
    <w:name w:val="Normal (Web)"/>
    <w:basedOn w:val="a"/>
    <w:rsid w:val="00D0368D"/>
    <w:pPr>
      <w:spacing w:before="280" w:after="280"/>
    </w:pPr>
    <w:rPr>
      <w:rFonts w:ascii="Arial" w:hAnsi="Arial" w:cs="Arial"/>
      <w:color w:val="353535"/>
      <w:kern w:val="0"/>
      <w:sz w:val="20"/>
      <w:szCs w:val="20"/>
    </w:rPr>
  </w:style>
  <w:style w:type="paragraph" w:styleId="HTML">
    <w:name w:val="HTML Preformatted"/>
    <w:basedOn w:val="a"/>
    <w:link w:val="HTML0"/>
    <w:rsid w:val="00D0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kern w:val="0"/>
      <w:sz w:val="20"/>
      <w:szCs w:val="20"/>
    </w:rPr>
  </w:style>
  <w:style w:type="character" w:customStyle="1" w:styleId="HTML0">
    <w:name w:val="Стандартный HTML Знак"/>
    <w:link w:val="HTML"/>
    <w:rsid w:val="00D0368D"/>
    <w:rPr>
      <w:rFonts w:ascii="Courier New" w:eastAsia="Calibri" w:hAnsi="Courier New" w:cs="Courier New"/>
      <w:lang w:eastAsia="ar-SA"/>
    </w:rPr>
  </w:style>
  <w:style w:type="paragraph" w:styleId="af8">
    <w:name w:val="footnote text"/>
    <w:basedOn w:val="a"/>
    <w:link w:val="1e"/>
    <w:uiPriority w:val="99"/>
    <w:rsid w:val="00D0368D"/>
    <w:pPr>
      <w:suppressAutoHyphens w:val="0"/>
      <w:spacing w:after="0" w:line="240" w:lineRule="auto"/>
    </w:pPr>
    <w:rPr>
      <w:rFonts w:ascii="Times New Roman" w:eastAsia="Times New Roman" w:hAnsi="Times New Roman" w:cs="Times New Roman"/>
      <w:kern w:val="0"/>
      <w:sz w:val="20"/>
      <w:szCs w:val="20"/>
    </w:rPr>
  </w:style>
  <w:style w:type="character" w:customStyle="1" w:styleId="1e">
    <w:name w:val="Текст сноски Знак1"/>
    <w:link w:val="af8"/>
    <w:rsid w:val="00D0368D"/>
    <w:rPr>
      <w:lang w:eastAsia="ar-SA"/>
    </w:rPr>
  </w:style>
  <w:style w:type="table" w:styleId="af9">
    <w:name w:val="Table Grid"/>
    <w:basedOn w:val="a2"/>
    <w:uiPriority w:val="59"/>
    <w:rsid w:val="00D036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651FCE"/>
    <w:rPr>
      <w:rFonts w:ascii="Calibri" w:eastAsia="Calibri" w:hAnsi="Calibri"/>
      <w:sz w:val="22"/>
      <w:szCs w:val="22"/>
      <w:lang w:eastAsia="ar-SA"/>
    </w:rPr>
  </w:style>
  <w:style w:type="character" w:styleId="afa">
    <w:name w:val="footnote reference"/>
    <w:uiPriority w:val="99"/>
    <w:semiHidden/>
    <w:unhideWhenUsed/>
    <w:rsid w:val="005D2B25"/>
    <w:rPr>
      <w:vertAlign w:val="superscript"/>
    </w:rPr>
  </w:style>
  <w:style w:type="paragraph" w:styleId="afb">
    <w:name w:val="No Spacing"/>
    <w:basedOn w:val="a"/>
    <w:link w:val="afc"/>
    <w:uiPriority w:val="1"/>
    <w:qFormat/>
    <w:rsid w:val="001F0C58"/>
    <w:pPr>
      <w:suppressAutoHyphens w:val="0"/>
      <w:spacing w:after="0" w:line="240" w:lineRule="auto"/>
    </w:pPr>
    <w:rPr>
      <w:rFonts w:eastAsia="Times New Roman" w:cs="Times New Roman"/>
      <w:kern w:val="0"/>
      <w:sz w:val="24"/>
      <w:szCs w:val="32"/>
      <w:lang w:eastAsia="en-US"/>
    </w:rPr>
  </w:style>
  <w:style w:type="character" w:customStyle="1" w:styleId="afc">
    <w:name w:val="Без интервала Знак"/>
    <w:link w:val="afb"/>
    <w:uiPriority w:val="1"/>
    <w:rsid w:val="001F0C58"/>
    <w:rPr>
      <w:rFonts w:ascii="Calibri" w:eastAsia="Times New Roman" w:hAnsi="Calibri"/>
      <w:sz w:val="24"/>
      <w:szCs w:val="32"/>
      <w:lang w:eastAsia="en-US"/>
    </w:rPr>
  </w:style>
  <w:style w:type="character" w:customStyle="1" w:styleId="apple-converted-space">
    <w:name w:val="apple-converted-space"/>
    <w:basedOn w:val="a1"/>
    <w:rsid w:val="008D6D2E"/>
  </w:style>
  <w:style w:type="character" w:customStyle="1" w:styleId="50">
    <w:name w:val="Заголовок 5 Знак"/>
    <w:link w:val="5"/>
    <w:uiPriority w:val="9"/>
    <w:semiHidden/>
    <w:rsid w:val="00FD06C3"/>
    <w:rPr>
      <w:rFonts w:ascii="Calibri" w:eastAsia="Times New Roman" w:hAnsi="Calibri" w:cs="Times New Roman"/>
      <w:b/>
      <w:bCs/>
      <w:i/>
      <w:iCs/>
      <w:kern w:val="1"/>
      <w:sz w:val="26"/>
      <w:szCs w:val="26"/>
      <w:lang w:eastAsia="ar-SA"/>
    </w:rPr>
  </w:style>
  <w:style w:type="character" w:customStyle="1" w:styleId="10">
    <w:name w:val="Заголовок 1 Знак"/>
    <w:link w:val="1"/>
    <w:uiPriority w:val="9"/>
    <w:rsid w:val="00FD06C3"/>
    <w:rPr>
      <w:rFonts w:ascii="Cambria" w:eastAsia="Times New Roman" w:hAnsi="Cambria" w:cs="Times New Roman"/>
      <w:b/>
      <w:bCs/>
      <w:kern w:val="32"/>
      <w:sz w:val="32"/>
      <w:szCs w:val="32"/>
      <w:lang w:eastAsia="ar-SA"/>
    </w:rPr>
  </w:style>
  <w:style w:type="character" w:styleId="afd">
    <w:name w:val="Strong"/>
    <w:uiPriority w:val="22"/>
    <w:qFormat/>
    <w:rsid w:val="00FD06C3"/>
    <w:rPr>
      <w:b/>
      <w:bCs/>
    </w:rPr>
  </w:style>
  <w:style w:type="paragraph" w:styleId="afe">
    <w:name w:val="Balloon Text"/>
    <w:basedOn w:val="a"/>
    <w:link w:val="aff"/>
    <w:unhideWhenUsed/>
    <w:rsid w:val="00765868"/>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765868"/>
    <w:rPr>
      <w:rFonts w:ascii="Tahoma" w:eastAsia="Calibri" w:hAnsi="Tahoma" w:cs="Tahoma"/>
      <w:kern w:val="1"/>
      <w:sz w:val="16"/>
      <w:szCs w:val="16"/>
      <w:lang w:eastAsia="ar-SA"/>
    </w:rPr>
  </w:style>
  <w:style w:type="paragraph" w:styleId="2">
    <w:name w:val="List Bullet 2"/>
    <w:basedOn w:val="a"/>
    <w:autoRedefine/>
    <w:rsid w:val="008D69E3"/>
    <w:pPr>
      <w:numPr>
        <w:numId w:val="7"/>
      </w:numPr>
      <w:suppressAutoHyphens w:val="0"/>
      <w:spacing w:after="60" w:line="240" w:lineRule="auto"/>
      <w:jc w:val="both"/>
    </w:pPr>
    <w:rPr>
      <w:rFonts w:ascii="Bookman Old Style" w:eastAsia="Times New Roman" w:hAnsi="Bookman Old Style" w:cs="Times New Roman"/>
      <w:kern w:val="0"/>
      <w:sz w:val="24"/>
      <w:szCs w:val="20"/>
      <w:lang w:eastAsia="ru-RU"/>
    </w:rPr>
  </w:style>
  <w:style w:type="paragraph" w:customStyle="1" w:styleId="ConsTitle">
    <w:name w:val="ConsTitle"/>
    <w:rsid w:val="008D69E3"/>
    <w:pPr>
      <w:widowControl w:val="0"/>
      <w:autoSpaceDE w:val="0"/>
      <w:autoSpaceDN w:val="0"/>
      <w:adjustRightInd w:val="0"/>
      <w:ind w:right="19772"/>
    </w:pPr>
    <w:rPr>
      <w:rFonts w:ascii="Arial" w:hAnsi="Arial" w:cs="Arial"/>
      <w:b/>
      <w:bCs/>
      <w:sz w:val="16"/>
      <w:szCs w:val="16"/>
    </w:rPr>
  </w:style>
  <w:style w:type="numbering" w:customStyle="1" w:styleId="1f">
    <w:name w:val="Нет списка1"/>
    <w:next w:val="a3"/>
    <w:uiPriority w:val="99"/>
    <w:semiHidden/>
    <w:unhideWhenUsed/>
    <w:rsid w:val="00F775FC"/>
  </w:style>
  <w:style w:type="character" w:customStyle="1" w:styleId="WW8Num4z1">
    <w:name w:val="WW8Num4z1"/>
    <w:rsid w:val="00F775FC"/>
    <w:rPr>
      <w:rFonts w:ascii="Courier New" w:hAnsi="Courier New" w:cs="Courier New" w:hint="default"/>
    </w:rPr>
  </w:style>
  <w:style w:type="character" w:customStyle="1" w:styleId="WW8Num4z2">
    <w:name w:val="WW8Num4z2"/>
    <w:rsid w:val="00F775FC"/>
    <w:rPr>
      <w:rFonts w:ascii="Wingdings" w:hAnsi="Wingdings" w:cs="Wingdings" w:hint="default"/>
    </w:rPr>
  </w:style>
  <w:style w:type="character" w:customStyle="1" w:styleId="WW8Num4z3">
    <w:name w:val="WW8Num4z3"/>
    <w:rsid w:val="00F775FC"/>
    <w:rPr>
      <w:rFonts w:ascii="Symbol" w:hAnsi="Symbol" w:cs="Symbol" w:hint="default"/>
    </w:rPr>
  </w:style>
  <w:style w:type="character" w:customStyle="1" w:styleId="WW8Num4z4">
    <w:name w:val="WW8Num4z4"/>
    <w:rsid w:val="00F775FC"/>
  </w:style>
  <w:style w:type="character" w:customStyle="1" w:styleId="WW8Num4z5">
    <w:name w:val="WW8Num4z5"/>
    <w:rsid w:val="00F775FC"/>
  </w:style>
  <w:style w:type="character" w:customStyle="1" w:styleId="WW8Num4z6">
    <w:name w:val="WW8Num4z6"/>
    <w:rsid w:val="00F775FC"/>
  </w:style>
  <w:style w:type="character" w:customStyle="1" w:styleId="WW8Num4z7">
    <w:name w:val="WW8Num4z7"/>
    <w:rsid w:val="00F775FC"/>
  </w:style>
  <w:style w:type="character" w:customStyle="1" w:styleId="WW8Num4z8">
    <w:name w:val="WW8Num4z8"/>
    <w:rsid w:val="00F775FC"/>
  </w:style>
  <w:style w:type="character" w:customStyle="1" w:styleId="WW8Num8z0">
    <w:name w:val="WW8Num8z0"/>
    <w:rsid w:val="00F775FC"/>
    <w:rPr>
      <w:rFonts w:hint="default"/>
    </w:rPr>
  </w:style>
  <w:style w:type="character" w:customStyle="1" w:styleId="WW8Num9z0">
    <w:name w:val="WW8Num9z0"/>
    <w:rsid w:val="00F775FC"/>
  </w:style>
  <w:style w:type="character" w:customStyle="1" w:styleId="WW8Num9z1">
    <w:name w:val="WW8Num9z1"/>
    <w:rsid w:val="00F775FC"/>
  </w:style>
  <w:style w:type="character" w:customStyle="1" w:styleId="WW8Num9z2">
    <w:name w:val="WW8Num9z2"/>
    <w:rsid w:val="00F775FC"/>
  </w:style>
  <w:style w:type="character" w:customStyle="1" w:styleId="WW8Num9z3">
    <w:name w:val="WW8Num9z3"/>
    <w:rsid w:val="00F775FC"/>
  </w:style>
  <w:style w:type="character" w:customStyle="1" w:styleId="WW8Num9z4">
    <w:name w:val="WW8Num9z4"/>
    <w:rsid w:val="00F775FC"/>
  </w:style>
  <w:style w:type="character" w:customStyle="1" w:styleId="WW8Num9z5">
    <w:name w:val="WW8Num9z5"/>
    <w:rsid w:val="00F775FC"/>
  </w:style>
  <w:style w:type="character" w:customStyle="1" w:styleId="WW8Num9z6">
    <w:name w:val="WW8Num9z6"/>
    <w:rsid w:val="00F775FC"/>
  </w:style>
  <w:style w:type="character" w:customStyle="1" w:styleId="WW8Num9z7">
    <w:name w:val="WW8Num9z7"/>
    <w:rsid w:val="00F775FC"/>
  </w:style>
  <w:style w:type="character" w:customStyle="1" w:styleId="WW8Num9z8">
    <w:name w:val="WW8Num9z8"/>
    <w:rsid w:val="00F775FC"/>
  </w:style>
  <w:style w:type="character" w:customStyle="1" w:styleId="WW8Num10z0">
    <w:name w:val="WW8Num10z0"/>
    <w:rsid w:val="00F775FC"/>
    <w:rPr>
      <w:rFonts w:hint="default"/>
    </w:rPr>
  </w:style>
  <w:style w:type="character" w:customStyle="1" w:styleId="WW8Num10z1">
    <w:name w:val="WW8Num10z1"/>
    <w:rsid w:val="00F775FC"/>
  </w:style>
  <w:style w:type="character" w:customStyle="1" w:styleId="WW8Num10z2">
    <w:name w:val="WW8Num10z2"/>
    <w:rsid w:val="00F775FC"/>
  </w:style>
  <w:style w:type="character" w:customStyle="1" w:styleId="WW8Num10z3">
    <w:name w:val="WW8Num10z3"/>
    <w:rsid w:val="00F775FC"/>
  </w:style>
  <w:style w:type="character" w:customStyle="1" w:styleId="WW8Num10z4">
    <w:name w:val="WW8Num10z4"/>
    <w:rsid w:val="00F775FC"/>
  </w:style>
  <w:style w:type="character" w:customStyle="1" w:styleId="WW8Num10z5">
    <w:name w:val="WW8Num10z5"/>
    <w:rsid w:val="00F775FC"/>
  </w:style>
  <w:style w:type="character" w:customStyle="1" w:styleId="WW8Num10z6">
    <w:name w:val="WW8Num10z6"/>
    <w:rsid w:val="00F775FC"/>
  </w:style>
  <w:style w:type="character" w:customStyle="1" w:styleId="WW8Num10z7">
    <w:name w:val="WW8Num10z7"/>
    <w:rsid w:val="00F775FC"/>
  </w:style>
  <w:style w:type="character" w:customStyle="1" w:styleId="WW8Num10z8">
    <w:name w:val="WW8Num10z8"/>
    <w:rsid w:val="00F775FC"/>
  </w:style>
  <w:style w:type="character" w:customStyle="1" w:styleId="WW8Num12z0">
    <w:name w:val="WW8Num12z0"/>
    <w:rsid w:val="00F775FC"/>
    <w:rPr>
      <w:rFonts w:hint="default"/>
    </w:rPr>
  </w:style>
  <w:style w:type="character" w:customStyle="1" w:styleId="311">
    <w:name w:val="Основной текст с отступом 3 Знак1"/>
    <w:rsid w:val="00F775FC"/>
    <w:rPr>
      <w:sz w:val="16"/>
      <w:szCs w:val="16"/>
      <w:lang w:val="en-US"/>
    </w:rPr>
  </w:style>
  <w:style w:type="paragraph" w:customStyle="1" w:styleId="26">
    <w:name w:val="Без интервала2"/>
    <w:rsid w:val="00F775FC"/>
    <w:pPr>
      <w:suppressAutoHyphens/>
    </w:pPr>
    <w:rPr>
      <w:rFonts w:ascii="Calibri" w:hAnsi="Calibri" w:cs="Calibri"/>
      <w:sz w:val="22"/>
      <w:szCs w:val="22"/>
      <w:lang w:eastAsia="ar-SA"/>
    </w:rPr>
  </w:style>
  <w:style w:type="numbering" w:customStyle="1" w:styleId="27">
    <w:name w:val="Нет списка2"/>
    <w:next w:val="a3"/>
    <w:uiPriority w:val="99"/>
    <w:semiHidden/>
    <w:unhideWhenUsed/>
    <w:rsid w:val="00F775FC"/>
  </w:style>
  <w:style w:type="character" w:customStyle="1" w:styleId="WW8Num8z1">
    <w:name w:val="WW8Num8z1"/>
    <w:rsid w:val="00F775FC"/>
  </w:style>
  <w:style w:type="character" w:customStyle="1" w:styleId="WW8Num8z2">
    <w:name w:val="WW8Num8z2"/>
    <w:rsid w:val="00F775FC"/>
  </w:style>
  <w:style w:type="character" w:customStyle="1" w:styleId="WW8Num8z3">
    <w:name w:val="WW8Num8z3"/>
    <w:rsid w:val="00F775FC"/>
  </w:style>
  <w:style w:type="character" w:customStyle="1" w:styleId="WW8Num8z4">
    <w:name w:val="WW8Num8z4"/>
    <w:rsid w:val="00F775FC"/>
  </w:style>
  <w:style w:type="character" w:customStyle="1" w:styleId="WW8Num8z5">
    <w:name w:val="WW8Num8z5"/>
    <w:rsid w:val="00F775FC"/>
  </w:style>
  <w:style w:type="character" w:customStyle="1" w:styleId="WW8Num8z6">
    <w:name w:val="WW8Num8z6"/>
    <w:rsid w:val="00F775FC"/>
  </w:style>
  <w:style w:type="character" w:customStyle="1" w:styleId="WW8Num8z7">
    <w:name w:val="WW8Num8z7"/>
    <w:rsid w:val="00F775FC"/>
  </w:style>
  <w:style w:type="character" w:customStyle="1" w:styleId="WW8Num8z8">
    <w:name w:val="WW8Num8z8"/>
    <w:rsid w:val="00F775FC"/>
  </w:style>
  <w:style w:type="character" w:customStyle="1" w:styleId="WW8Num12z1">
    <w:name w:val="WW8Num12z1"/>
    <w:rsid w:val="00F775FC"/>
  </w:style>
  <w:style w:type="character" w:customStyle="1" w:styleId="WW8Num12z2">
    <w:name w:val="WW8Num12z2"/>
    <w:rsid w:val="00F775FC"/>
  </w:style>
  <w:style w:type="character" w:customStyle="1" w:styleId="WW8Num12z3">
    <w:name w:val="WW8Num12z3"/>
    <w:rsid w:val="00F775FC"/>
  </w:style>
  <w:style w:type="character" w:customStyle="1" w:styleId="WW8Num12z4">
    <w:name w:val="WW8Num12z4"/>
    <w:rsid w:val="00F775FC"/>
  </w:style>
  <w:style w:type="character" w:customStyle="1" w:styleId="WW8Num12z5">
    <w:name w:val="WW8Num12z5"/>
    <w:rsid w:val="00F775FC"/>
  </w:style>
  <w:style w:type="character" w:customStyle="1" w:styleId="WW8Num12z6">
    <w:name w:val="WW8Num12z6"/>
    <w:rsid w:val="00F775FC"/>
  </w:style>
  <w:style w:type="character" w:customStyle="1" w:styleId="WW8Num12z7">
    <w:name w:val="WW8Num12z7"/>
    <w:rsid w:val="00F775FC"/>
  </w:style>
  <w:style w:type="character" w:customStyle="1" w:styleId="WW8Num12z8">
    <w:name w:val="WW8Num12z8"/>
    <w:rsid w:val="00F775FC"/>
  </w:style>
  <w:style w:type="character" w:customStyle="1" w:styleId="WW8Num13z0">
    <w:name w:val="WW8Num13z0"/>
    <w:rsid w:val="00F775FC"/>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256">
      <w:bodyDiv w:val="1"/>
      <w:marLeft w:val="0"/>
      <w:marRight w:val="0"/>
      <w:marTop w:val="0"/>
      <w:marBottom w:val="0"/>
      <w:divBdr>
        <w:top w:val="none" w:sz="0" w:space="0" w:color="auto"/>
        <w:left w:val="none" w:sz="0" w:space="0" w:color="auto"/>
        <w:bottom w:val="none" w:sz="0" w:space="0" w:color="auto"/>
        <w:right w:val="none" w:sz="0" w:space="0" w:color="auto"/>
      </w:divBdr>
    </w:div>
    <w:div w:id="62878485">
      <w:bodyDiv w:val="1"/>
      <w:marLeft w:val="0"/>
      <w:marRight w:val="0"/>
      <w:marTop w:val="0"/>
      <w:marBottom w:val="0"/>
      <w:divBdr>
        <w:top w:val="none" w:sz="0" w:space="0" w:color="auto"/>
        <w:left w:val="none" w:sz="0" w:space="0" w:color="auto"/>
        <w:bottom w:val="none" w:sz="0" w:space="0" w:color="auto"/>
        <w:right w:val="none" w:sz="0" w:space="0" w:color="auto"/>
      </w:divBdr>
    </w:div>
    <w:div w:id="64257279">
      <w:bodyDiv w:val="1"/>
      <w:marLeft w:val="0"/>
      <w:marRight w:val="0"/>
      <w:marTop w:val="0"/>
      <w:marBottom w:val="0"/>
      <w:divBdr>
        <w:top w:val="none" w:sz="0" w:space="0" w:color="auto"/>
        <w:left w:val="none" w:sz="0" w:space="0" w:color="auto"/>
        <w:bottom w:val="none" w:sz="0" w:space="0" w:color="auto"/>
        <w:right w:val="none" w:sz="0" w:space="0" w:color="auto"/>
      </w:divBdr>
    </w:div>
    <w:div w:id="69498642">
      <w:bodyDiv w:val="1"/>
      <w:marLeft w:val="0"/>
      <w:marRight w:val="0"/>
      <w:marTop w:val="0"/>
      <w:marBottom w:val="0"/>
      <w:divBdr>
        <w:top w:val="none" w:sz="0" w:space="0" w:color="auto"/>
        <w:left w:val="none" w:sz="0" w:space="0" w:color="auto"/>
        <w:bottom w:val="none" w:sz="0" w:space="0" w:color="auto"/>
        <w:right w:val="none" w:sz="0" w:space="0" w:color="auto"/>
      </w:divBdr>
    </w:div>
    <w:div w:id="70084547">
      <w:bodyDiv w:val="1"/>
      <w:marLeft w:val="0"/>
      <w:marRight w:val="0"/>
      <w:marTop w:val="0"/>
      <w:marBottom w:val="0"/>
      <w:divBdr>
        <w:top w:val="none" w:sz="0" w:space="0" w:color="auto"/>
        <w:left w:val="none" w:sz="0" w:space="0" w:color="auto"/>
        <w:bottom w:val="none" w:sz="0" w:space="0" w:color="auto"/>
        <w:right w:val="none" w:sz="0" w:space="0" w:color="auto"/>
      </w:divBdr>
    </w:div>
    <w:div w:id="71631932">
      <w:bodyDiv w:val="1"/>
      <w:marLeft w:val="0"/>
      <w:marRight w:val="0"/>
      <w:marTop w:val="0"/>
      <w:marBottom w:val="0"/>
      <w:divBdr>
        <w:top w:val="none" w:sz="0" w:space="0" w:color="auto"/>
        <w:left w:val="none" w:sz="0" w:space="0" w:color="auto"/>
        <w:bottom w:val="none" w:sz="0" w:space="0" w:color="auto"/>
        <w:right w:val="none" w:sz="0" w:space="0" w:color="auto"/>
      </w:divBdr>
    </w:div>
    <w:div w:id="87043284">
      <w:bodyDiv w:val="1"/>
      <w:marLeft w:val="0"/>
      <w:marRight w:val="0"/>
      <w:marTop w:val="0"/>
      <w:marBottom w:val="0"/>
      <w:divBdr>
        <w:top w:val="none" w:sz="0" w:space="0" w:color="auto"/>
        <w:left w:val="none" w:sz="0" w:space="0" w:color="auto"/>
        <w:bottom w:val="none" w:sz="0" w:space="0" w:color="auto"/>
        <w:right w:val="none" w:sz="0" w:space="0" w:color="auto"/>
      </w:divBdr>
    </w:div>
    <w:div w:id="87969213">
      <w:bodyDiv w:val="1"/>
      <w:marLeft w:val="0"/>
      <w:marRight w:val="0"/>
      <w:marTop w:val="0"/>
      <w:marBottom w:val="0"/>
      <w:divBdr>
        <w:top w:val="none" w:sz="0" w:space="0" w:color="auto"/>
        <w:left w:val="none" w:sz="0" w:space="0" w:color="auto"/>
        <w:bottom w:val="none" w:sz="0" w:space="0" w:color="auto"/>
        <w:right w:val="none" w:sz="0" w:space="0" w:color="auto"/>
      </w:divBdr>
    </w:div>
    <w:div w:id="97144963">
      <w:bodyDiv w:val="1"/>
      <w:marLeft w:val="0"/>
      <w:marRight w:val="0"/>
      <w:marTop w:val="0"/>
      <w:marBottom w:val="0"/>
      <w:divBdr>
        <w:top w:val="none" w:sz="0" w:space="0" w:color="auto"/>
        <w:left w:val="none" w:sz="0" w:space="0" w:color="auto"/>
        <w:bottom w:val="none" w:sz="0" w:space="0" w:color="auto"/>
        <w:right w:val="none" w:sz="0" w:space="0" w:color="auto"/>
      </w:divBdr>
    </w:div>
    <w:div w:id="120003394">
      <w:bodyDiv w:val="1"/>
      <w:marLeft w:val="0"/>
      <w:marRight w:val="0"/>
      <w:marTop w:val="0"/>
      <w:marBottom w:val="0"/>
      <w:divBdr>
        <w:top w:val="none" w:sz="0" w:space="0" w:color="auto"/>
        <w:left w:val="none" w:sz="0" w:space="0" w:color="auto"/>
        <w:bottom w:val="none" w:sz="0" w:space="0" w:color="auto"/>
        <w:right w:val="none" w:sz="0" w:space="0" w:color="auto"/>
      </w:divBdr>
    </w:div>
    <w:div w:id="122161457">
      <w:bodyDiv w:val="1"/>
      <w:marLeft w:val="0"/>
      <w:marRight w:val="0"/>
      <w:marTop w:val="0"/>
      <w:marBottom w:val="0"/>
      <w:divBdr>
        <w:top w:val="none" w:sz="0" w:space="0" w:color="auto"/>
        <w:left w:val="none" w:sz="0" w:space="0" w:color="auto"/>
        <w:bottom w:val="none" w:sz="0" w:space="0" w:color="auto"/>
        <w:right w:val="none" w:sz="0" w:space="0" w:color="auto"/>
      </w:divBdr>
    </w:div>
    <w:div w:id="147327651">
      <w:bodyDiv w:val="1"/>
      <w:marLeft w:val="0"/>
      <w:marRight w:val="0"/>
      <w:marTop w:val="0"/>
      <w:marBottom w:val="0"/>
      <w:divBdr>
        <w:top w:val="none" w:sz="0" w:space="0" w:color="auto"/>
        <w:left w:val="none" w:sz="0" w:space="0" w:color="auto"/>
        <w:bottom w:val="none" w:sz="0" w:space="0" w:color="auto"/>
        <w:right w:val="none" w:sz="0" w:space="0" w:color="auto"/>
      </w:divBdr>
    </w:div>
    <w:div w:id="163474360">
      <w:bodyDiv w:val="1"/>
      <w:marLeft w:val="0"/>
      <w:marRight w:val="0"/>
      <w:marTop w:val="0"/>
      <w:marBottom w:val="0"/>
      <w:divBdr>
        <w:top w:val="none" w:sz="0" w:space="0" w:color="auto"/>
        <w:left w:val="none" w:sz="0" w:space="0" w:color="auto"/>
        <w:bottom w:val="none" w:sz="0" w:space="0" w:color="auto"/>
        <w:right w:val="none" w:sz="0" w:space="0" w:color="auto"/>
      </w:divBdr>
    </w:div>
    <w:div w:id="165294728">
      <w:bodyDiv w:val="1"/>
      <w:marLeft w:val="0"/>
      <w:marRight w:val="0"/>
      <w:marTop w:val="0"/>
      <w:marBottom w:val="0"/>
      <w:divBdr>
        <w:top w:val="none" w:sz="0" w:space="0" w:color="auto"/>
        <w:left w:val="none" w:sz="0" w:space="0" w:color="auto"/>
        <w:bottom w:val="none" w:sz="0" w:space="0" w:color="auto"/>
        <w:right w:val="none" w:sz="0" w:space="0" w:color="auto"/>
      </w:divBdr>
    </w:div>
    <w:div w:id="168375704">
      <w:bodyDiv w:val="1"/>
      <w:marLeft w:val="0"/>
      <w:marRight w:val="0"/>
      <w:marTop w:val="0"/>
      <w:marBottom w:val="0"/>
      <w:divBdr>
        <w:top w:val="none" w:sz="0" w:space="0" w:color="auto"/>
        <w:left w:val="none" w:sz="0" w:space="0" w:color="auto"/>
        <w:bottom w:val="none" w:sz="0" w:space="0" w:color="auto"/>
        <w:right w:val="none" w:sz="0" w:space="0" w:color="auto"/>
      </w:divBdr>
    </w:div>
    <w:div w:id="168757857">
      <w:bodyDiv w:val="1"/>
      <w:marLeft w:val="0"/>
      <w:marRight w:val="0"/>
      <w:marTop w:val="0"/>
      <w:marBottom w:val="0"/>
      <w:divBdr>
        <w:top w:val="none" w:sz="0" w:space="0" w:color="auto"/>
        <w:left w:val="none" w:sz="0" w:space="0" w:color="auto"/>
        <w:bottom w:val="none" w:sz="0" w:space="0" w:color="auto"/>
        <w:right w:val="none" w:sz="0" w:space="0" w:color="auto"/>
      </w:divBdr>
    </w:div>
    <w:div w:id="171530581">
      <w:bodyDiv w:val="1"/>
      <w:marLeft w:val="0"/>
      <w:marRight w:val="0"/>
      <w:marTop w:val="0"/>
      <w:marBottom w:val="0"/>
      <w:divBdr>
        <w:top w:val="none" w:sz="0" w:space="0" w:color="auto"/>
        <w:left w:val="none" w:sz="0" w:space="0" w:color="auto"/>
        <w:bottom w:val="none" w:sz="0" w:space="0" w:color="auto"/>
        <w:right w:val="none" w:sz="0" w:space="0" w:color="auto"/>
      </w:divBdr>
    </w:div>
    <w:div w:id="180359335">
      <w:bodyDiv w:val="1"/>
      <w:marLeft w:val="0"/>
      <w:marRight w:val="0"/>
      <w:marTop w:val="0"/>
      <w:marBottom w:val="0"/>
      <w:divBdr>
        <w:top w:val="none" w:sz="0" w:space="0" w:color="auto"/>
        <w:left w:val="none" w:sz="0" w:space="0" w:color="auto"/>
        <w:bottom w:val="none" w:sz="0" w:space="0" w:color="auto"/>
        <w:right w:val="none" w:sz="0" w:space="0" w:color="auto"/>
      </w:divBdr>
    </w:div>
    <w:div w:id="187302613">
      <w:bodyDiv w:val="1"/>
      <w:marLeft w:val="0"/>
      <w:marRight w:val="0"/>
      <w:marTop w:val="0"/>
      <w:marBottom w:val="0"/>
      <w:divBdr>
        <w:top w:val="none" w:sz="0" w:space="0" w:color="auto"/>
        <w:left w:val="none" w:sz="0" w:space="0" w:color="auto"/>
        <w:bottom w:val="none" w:sz="0" w:space="0" w:color="auto"/>
        <w:right w:val="none" w:sz="0" w:space="0" w:color="auto"/>
      </w:divBdr>
    </w:div>
    <w:div w:id="199442144">
      <w:bodyDiv w:val="1"/>
      <w:marLeft w:val="0"/>
      <w:marRight w:val="0"/>
      <w:marTop w:val="0"/>
      <w:marBottom w:val="0"/>
      <w:divBdr>
        <w:top w:val="none" w:sz="0" w:space="0" w:color="auto"/>
        <w:left w:val="none" w:sz="0" w:space="0" w:color="auto"/>
        <w:bottom w:val="none" w:sz="0" w:space="0" w:color="auto"/>
        <w:right w:val="none" w:sz="0" w:space="0" w:color="auto"/>
      </w:divBdr>
    </w:div>
    <w:div w:id="206915277">
      <w:bodyDiv w:val="1"/>
      <w:marLeft w:val="0"/>
      <w:marRight w:val="0"/>
      <w:marTop w:val="0"/>
      <w:marBottom w:val="0"/>
      <w:divBdr>
        <w:top w:val="none" w:sz="0" w:space="0" w:color="auto"/>
        <w:left w:val="none" w:sz="0" w:space="0" w:color="auto"/>
        <w:bottom w:val="none" w:sz="0" w:space="0" w:color="auto"/>
        <w:right w:val="none" w:sz="0" w:space="0" w:color="auto"/>
      </w:divBdr>
    </w:div>
    <w:div w:id="218133040">
      <w:bodyDiv w:val="1"/>
      <w:marLeft w:val="0"/>
      <w:marRight w:val="0"/>
      <w:marTop w:val="0"/>
      <w:marBottom w:val="0"/>
      <w:divBdr>
        <w:top w:val="none" w:sz="0" w:space="0" w:color="auto"/>
        <w:left w:val="none" w:sz="0" w:space="0" w:color="auto"/>
        <w:bottom w:val="none" w:sz="0" w:space="0" w:color="auto"/>
        <w:right w:val="none" w:sz="0" w:space="0" w:color="auto"/>
      </w:divBdr>
    </w:div>
    <w:div w:id="234164204">
      <w:bodyDiv w:val="1"/>
      <w:marLeft w:val="0"/>
      <w:marRight w:val="0"/>
      <w:marTop w:val="0"/>
      <w:marBottom w:val="0"/>
      <w:divBdr>
        <w:top w:val="none" w:sz="0" w:space="0" w:color="auto"/>
        <w:left w:val="none" w:sz="0" w:space="0" w:color="auto"/>
        <w:bottom w:val="none" w:sz="0" w:space="0" w:color="auto"/>
        <w:right w:val="none" w:sz="0" w:space="0" w:color="auto"/>
      </w:divBdr>
    </w:div>
    <w:div w:id="247495531">
      <w:bodyDiv w:val="1"/>
      <w:marLeft w:val="0"/>
      <w:marRight w:val="0"/>
      <w:marTop w:val="0"/>
      <w:marBottom w:val="0"/>
      <w:divBdr>
        <w:top w:val="none" w:sz="0" w:space="0" w:color="auto"/>
        <w:left w:val="none" w:sz="0" w:space="0" w:color="auto"/>
        <w:bottom w:val="none" w:sz="0" w:space="0" w:color="auto"/>
        <w:right w:val="none" w:sz="0" w:space="0" w:color="auto"/>
      </w:divBdr>
    </w:div>
    <w:div w:id="250630023">
      <w:bodyDiv w:val="1"/>
      <w:marLeft w:val="0"/>
      <w:marRight w:val="0"/>
      <w:marTop w:val="0"/>
      <w:marBottom w:val="0"/>
      <w:divBdr>
        <w:top w:val="none" w:sz="0" w:space="0" w:color="auto"/>
        <w:left w:val="none" w:sz="0" w:space="0" w:color="auto"/>
        <w:bottom w:val="none" w:sz="0" w:space="0" w:color="auto"/>
        <w:right w:val="none" w:sz="0" w:space="0" w:color="auto"/>
      </w:divBdr>
    </w:div>
    <w:div w:id="280383864">
      <w:bodyDiv w:val="1"/>
      <w:marLeft w:val="0"/>
      <w:marRight w:val="0"/>
      <w:marTop w:val="0"/>
      <w:marBottom w:val="0"/>
      <w:divBdr>
        <w:top w:val="none" w:sz="0" w:space="0" w:color="auto"/>
        <w:left w:val="none" w:sz="0" w:space="0" w:color="auto"/>
        <w:bottom w:val="none" w:sz="0" w:space="0" w:color="auto"/>
        <w:right w:val="none" w:sz="0" w:space="0" w:color="auto"/>
      </w:divBdr>
    </w:div>
    <w:div w:id="289628232">
      <w:bodyDiv w:val="1"/>
      <w:marLeft w:val="0"/>
      <w:marRight w:val="0"/>
      <w:marTop w:val="0"/>
      <w:marBottom w:val="0"/>
      <w:divBdr>
        <w:top w:val="none" w:sz="0" w:space="0" w:color="auto"/>
        <w:left w:val="none" w:sz="0" w:space="0" w:color="auto"/>
        <w:bottom w:val="none" w:sz="0" w:space="0" w:color="auto"/>
        <w:right w:val="none" w:sz="0" w:space="0" w:color="auto"/>
      </w:divBdr>
    </w:div>
    <w:div w:id="302733662">
      <w:bodyDiv w:val="1"/>
      <w:marLeft w:val="0"/>
      <w:marRight w:val="0"/>
      <w:marTop w:val="0"/>
      <w:marBottom w:val="0"/>
      <w:divBdr>
        <w:top w:val="none" w:sz="0" w:space="0" w:color="auto"/>
        <w:left w:val="none" w:sz="0" w:space="0" w:color="auto"/>
        <w:bottom w:val="none" w:sz="0" w:space="0" w:color="auto"/>
        <w:right w:val="none" w:sz="0" w:space="0" w:color="auto"/>
      </w:divBdr>
    </w:div>
    <w:div w:id="303585607">
      <w:bodyDiv w:val="1"/>
      <w:marLeft w:val="0"/>
      <w:marRight w:val="0"/>
      <w:marTop w:val="0"/>
      <w:marBottom w:val="0"/>
      <w:divBdr>
        <w:top w:val="none" w:sz="0" w:space="0" w:color="auto"/>
        <w:left w:val="none" w:sz="0" w:space="0" w:color="auto"/>
        <w:bottom w:val="none" w:sz="0" w:space="0" w:color="auto"/>
        <w:right w:val="none" w:sz="0" w:space="0" w:color="auto"/>
      </w:divBdr>
    </w:div>
    <w:div w:id="309291031">
      <w:bodyDiv w:val="1"/>
      <w:marLeft w:val="0"/>
      <w:marRight w:val="0"/>
      <w:marTop w:val="0"/>
      <w:marBottom w:val="0"/>
      <w:divBdr>
        <w:top w:val="none" w:sz="0" w:space="0" w:color="auto"/>
        <w:left w:val="none" w:sz="0" w:space="0" w:color="auto"/>
        <w:bottom w:val="none" w:sz="0" w:space="0" w:color="auto"/>
        <w:right w:val="none" w:sz="0" w:space="0" w:color="auto"/>
      </w:divBdr>
    </w:div>
    <w:div w:id="313223071">
      <w:bodyDiv w:val="1"/>
      <w:marLeft w:val="0"/>
      <w:marRight w:val="0"/>
      <w:marTop w:val="0"/>
      <w:marBottom w:val="0"/>
      <w:divBdr>
        <w:top w:val="none" w:sz="0" w:space="0" w:color="auto"/>
        <w:left w:val="none" w:sz="0" w:space="0" w:color="auto"/>
        <w:bottom w:val="none" w:sz="0" w:space="0" w:color="auto"/>
        <w:right w:val="none" w:sz="0" w:space="0" w:color="auto"/>
      </w:divBdr>
    </w:div>
    <w:div w:id="336925169">
      <w:bodyDiv w:val="1"/>
      <w:marLeft w:val="0"/>
      <w:marRight w:val="0"/>
      <w:marTop w:val="0"/>
      <w:marBottom w:val="0"/>
      <w:divBdr>
        <w:top w:val="none" w:sz="0" w:space="0" w:color="auto"/>
        <w:left w:val="none" w:sz="0" w:space="0" w:color="auto"/>
        <w:bottom w:val="none" w:sz="0" w:space="0" w:color="auto"/>
        <w:right w:val="none" w:sz="0" w:space="0" w:color="auto"/>
      </w:divBdr>
    </w:div>
    <w:div w:id="348878019">
      <w:bodyDiv w:val="1"/>
      <w:marLeft w:val="0"/>
      <w:marRight w:val="0"/>
      <w:marTop w:val="0"/>
      <w:marBottom w:val="0"/>
      <w:divBdr>
        <w:top w:val="none" w:sz="0" w:space="0" w:color="auto"/>
        <w:left w:val="none" w:sz="0" w:space="0" w:color="auto"/>
        <w:bottom w:val="none" w:sz="0" w:space="0" w:color="auto"/>
        <w:right w:val="none" w:sz="0" w:space="0" w:color="auto"/>
      </w:divBdr>
    </w:div>
    <w:div w:id="354506084">
      <w:bodyDiv w:val="1"/>
      <w:marLeft w:val="0"/>
      <w:marRight w:val="0"/>
      <w:marTop w:val="0"/>
      <w:marBottom w:val="0"/>
      <w:divBdr>
        <w:top w:val="none" w:sz="0" w:space="0" w:color="auto"/>
        <w:left w:val="none" w:sz="0" w:space="0" w:color="auto"/>
        <w:bottom w:val="none" w:sz="0" w:space="0" w:color="auto"/>
        <w:right w:val="none" w:sz="0" w:space="0" w:color="auto"/>
      </w:divBdr>
    </w:div>
    <w:div w:id="383719285">
      <w:bodyDiv w:val="1"/>
      <w:marLeft w:val="0"/>
      <w:marRight w:val="0"/>
      <w:marTop w:val="0"/>
      <w:marBottom w:val="0"/>
      <w:divBdr>
        <w:top w:val="none" w:sz="0" w:space="0" w:color="auto"/>
        <w:left w:val="none" w:sz="0" w:space="0" w:color="auto"/>
        <w:bottom w:val="none" w:sz="0" w:space="0" w:color="auto"/>
        <w:right w:val="none" w:sz="0" w:space="0" w:color="auto"/>
      </w:divBdr>
    </w:div>
    <w:div w:id="385033679">
      <w:bodyDiv w:val="1"/>
      <w:marLeft w:val="0"/>
      <w:marRight w:val="0"/>
      <w:marTop w:val="0"/>
      <w:marBottom w:val="0"/>
      <w:divBdr>
        <w:top w:val="none" w:sz="0" w:space="0" w:color="auto"/>
        <w:left w:val="none" w:sz="0" w:space="0" w:color="auto"/>
        <w:bottom w:val="none" w:sz="0" w:space="0" w:color="auto"/>
        <w:right w:val="none" w:sz="0" w:space="0" w:color="auto"/>
      </w:divBdr>
    </w:div>
    <w:div w:id="401872661">
      <w:bodyDiv w:val="1"/>
      <w:marLeft w:val="0"/>
      <w:marRight w:val="0"/>
      <w:marTop w:val="0"/>
      <w:marBottom w:val="0"/>
      <w:divBdr>
        <w:top w:val="none" w:sz="0" w:space="0" w:color="auto"/>
        <w:left w:val="none" w:sz="0" w:space="0" w:color="auto"/>
        <w:bottom w:val="none" w:sz="0" w:space="0" w:color="auto"/>
        <w:right w:val="none" w:sz="0" w:space="0" w:color="auto"/>
      </w:divBdr>
    </w:div>
    <w:div w:id="408772813">
      <w:bodyDiv w:val="1"/>
      <w:marLeft w:val="0"/>
      <w:marRight w:val="0"/>
      <w:marTop w:val="0"/>
      <w:marBottom w:val="0"/>
      <w:divBdr>
        <w:top w:val="none" w:sz="0" w:space="0" w:color="auto"/>
        <w:left w:val="none" w:sz="0" w:space="0" w:color="auto"/>
        <w:bottom w:val="none" w:sz="0" w:space="0" w:color="auto"/>
        <w:right w:val="none" w:sz="0" w:space="0" w:color="auto"/>
      </w:divBdr>
    </w:div>
    <w:div w:id="411974502">
      <w:bodyDiv w:val="1"/>
      <w:marLeft w:val="0"/>
      <w:marRight w:val="0"/>
      <w:marTop w:val="0"/>
      <w:marBottom w:val="0"/>
      <w:divBdr>
        <w:top w:val="none" w:sz="0" w:space="0" w:color="auto"/>
        <w:left w:val="none" w:sz="0" w:space="0" w:color="auto"/>
        <w:bottom w:val="none" w:sz="0" w:space="0" w:color="auto"/>
        <w:right w:val="none" w:sz="0" w:space="0" w:color="auto"/>
      </w:divBdr>
    </w:div>
    <w:div w:id="418799033">
      <w:bodyDiv w:val="1"/>
      <w:marLeft w:val="0"/>
      <w:marRight w:val="0"/>
      <w:marTop w:val="0"/>
      <w:marBottom w:val="0"/>
      <w:divBdr>
        <w:top w:val="none" w:sz="0" w:space="0" w:color="auto"/>
        <w:left w:val="none" w:sz="0" w:space="0" w:color="auto"/>
        <w:bottom w:val="none" w:sz="0" w:space="0" w:color="auto"/>
        <w:right w:val="none" w:sz="0" w:space="0" w:color="auto"/>
      </w:divBdr>
    </w:div>
    <w:div w:id="421222710">
      <w:bodyDiv w:val="1"/>
      <w:marLeft w:val="0"/>
      <w:marRight w:val="0"/>
      <w:marTop w:val="0"/>
      <w:marBottom w:val="0"/>
      <w:divBdr>
        <w:top w:val="none" w:sz="0" w:space="0" w:color="auto"/>
        <w:left w:val="none" w:sz="0" w:space="0" w:color="auto"/>
        <w:bottom w:val="none" w:sz="0" w:space="0" w:color="auto"/>
        <w:right w:val="none" w:sz="0" w:space="0" w:color="auto"/>
      </w:divBdr>
    </w:div>
    <w:div w:id="434204681">
      <w:bodyDiv w:val="1"/>
      <w:marLeft w:val="0"/>
      <w:marRight w:val="0"/>
      <w:marTop w:val="0"/>
      <w:marBottom w:val="0"/>
      <w:divBdr>
        <w:top w:val="none" w:sz="0" w:space="0" w:color="auto"/>
        <w:left w:val="none" w:sz="0" w:space="0" w:color="auto"/>
        <w:bottom w:val="none" w:sz="0" w:space="0" w:color="auto"/>
        <w:right w:val="none" w:sz="0" w:space="0" w:color="auto"/>
      </w:divBdr>
    </w:div>
    <w:div w:id="464859127">
      <w:bodyDiv w:val="1"/>
      <w:marLeft w:val="0"/>
      <w:marRight w:val="0"/>
      <w:marTop w:val="0"/>
      <w:marBottom w:val="0"/>
      <w:divBdr>
        <w:top w:val="none" w:sz="0" w:space="0" w:color="auto"/>
        <w:left w:val="none" w:sz="0" w:space="0" w:color="auto"/>
        <w:bottom w:val="none" w:sz="0" w:space="0" w:color="auto"/>
        <w:right w:val="none" w:sz="0" w:space="0" w:color="auto"/>
      </w:divBdr>
    </w:div>
    <w:div w:id="476260930">
      <w:bodyDiv w:val="1"/>
      <w:marLeft w:val="0"/>
      <w:marRight w:val="0"/>
      <w:marTop w:val="0"/>
      <w:marBottom w:val="0"/>
      <w:divBdr>
        <w:top w:val="none" w:sz="0" w:space="0" w:color="auto"/>
        <w:left w:val="none" w:sz="0" w:space="0" w:color="auto"/>
        <w:bottom w:val="none" w:sz="0" w:space="0" w:color="auto"/>
        <w:right w:val="none" w:sz="0" w:space="0" w:color="auto"/>
      </w:divBdr>
    </w:div>
    <w:div w:id="487794327">
      <w:bodyDiv w:val="1"/>
      <w:marLeft w:val="0"/>
      <w:marRight w:val="0"/>
      <w:marTop w:val="0"/>
      <w:marBottom w:val="0"/>
      <w:divBdr>
        <w:top w:val="none" w:sz="0" w:space="0" w:color="auto"/>
        <w:left w:val="none" w:sz="0" w:space="0" w:color="auto"/>
        <w:bottom w:val="none" w:sz="0" w:space="0" w:color="auto"/>
        <w:right w:val="none" w:sz="0" w:space="0" w:color="auto"/>
      </w:divBdr>
    </w:div>
    <w:div w:id="521480951">
      <w:bodyDiv w:val="1"/>
      <w:marLeft w:val="0"/>
      <w:marRight w:val="0"/>
      <w:marTop w:val="0"/>
      <w:marBottom w:val="0"/>
      <w:divBdr>
        <w:top w:val="none" w:sz="0" w:space="0" w:color="auto"/>
        <w:left w:val="none" w:sz="0" w:space="0" w:color="auto"/>
        <w:bottom w:val="none" w:sz="0" w:space="0" w:color="auto"/>
        <w:right w:val="none" w:sz="0" w:space="0" w:color="auto"/>
      </w:divBdr>
    </w:div>
    <w:div w:id="545528111">
      <w:bodyDiv w:val="1"/>
      <w:marLeft w:val="0"/>
      <w:marRight w:val="0"/>
      <w:marTop w:val="0"/>
      <w:marBottom w:val="0"/>
      <w:divBdr>
        <w:top w:val="none" w:sz="0" w:space="0" w:color="auto"/>
        <w:left w:val="none" w:sz="0" w:space="0" w:color="auto"/>
        <w:bottom w:val="none" w:sz="0" w:space="0" w:color="auto"/>
        <w:right w:val="none" w:sz="0" w:space="0" w:color="auto"/>
      </w:divBdr>
    </w:div>
    <w:div w:id="555896844">
      <w:bodyDiv w:val="1"/>
      <w:marLeft w:val="0"/>
      <w:marRight w:val="0"/>
      <w:marTop w:val="0"/>
      <w:marBottom w:val="0"/>
      <w:divBdr>
        <w:top w:val="none" w:sz="0" w:space="0" w:color="auto"/>
        <w:left w:val="none" w:sz="0" w:space="0" w:color="auto"/>
        <w:bottom w:val="none" w:sz="0" w:space="0" w:color="auto"/>
        <w:right w:val="none" w:sz="0" w:space="0" w:color="auto"/>
      </w:divBdr>
    </w:div>
    <w:div w:id="561715524">
      <w:bodyDiv w:val="1"/>
      <w:marLeft w:val="0"/>
      <w:marRight w:val="0"/>
      <w:marTop w:val="0"/>
      <w:marBottom w:val="0"/>
      <w:divBdr>
        <w:top w:val="none" w:sz="0" w:space="0" w:color="auto"/>
        <w:left w:val="none" w:sz="0" w:space="0" w:color="auto"/>
        <w:bottom w:val="none" w:sz="0" w:space="0" w:color="auto"/>
        <w:right w:val="none" w:sz="0" w:space="0" w:color="auto"/>
      </w:divBdr>
    </w:div>
    <w:div w:id="574361217">
      <w:bodyDiv w:val="1"/>
      <w:marLeft w:val="0"/>
      <w:marRight w:val="0"/>
      <w:marTop w:val="0"/>
      <w:marBottom w:val="0"/>
      <w:divBdr>
        <w:top w:val="none" w:sz="0" w:space="0" w:color="auto"/>
        <w:left w:val="none" w:sz="0" w:space="0" w:color="auto"/>
        <w:bottom w:val="none" w:sz="0" w:space="0" w:color="auto"/>
        <w:right w:val="none" w:sz="0" w:space="0" w:color="auto"/>
      </w:divBdr>
    </w:div>
    <w:div w:id="597099323">
      <w:bodyDiv w:val="1"/>
      <w:marLeft w:val="0"/>
      <w:marRight w:val="0"/>
      <w:marTop w:val="0"/>
      <w:marBottom w:val="0"/>
      <w:divBdr>
        <w:top w:val="none" w:sz="0" w:space="0" w:color="auto"/>
        <w:left w:val="none" w:sz="0" w:space="0" w:color="auto"/>
        <w:bottom w:val="none" w:sz="0" w:space="0" w:color="auto"/>
        <w:right w:val="none" w:sz="0" w:space="0" w:color="auto"/>
      </w:divBdr>
    </w:div>
    <w:div w:id="618491780">
      <w:bodyDiv w:val="1"/>
      <w:marLeft w:val="0"/>
      <w:marRight w:val="0"/>
      <w:marTop w:val="0"/>
      <w:marBottom w:val="0"/>
      <w:divBdr>
        <w:top w:val="none" w:sz="0" w:space="0" w:color="auto"/>
        <w:left w:val="none" w:sz="0" w:space="0" w:color="auto"/>
        <w:bottom w:val="none" w:sz="0" w:space="0" w:color="auto"/>
        <w:right w:val="none" w:sz="0" w:space="0" w:color="auto"/>
      </w:divBdr>
    </w:div>
    <w:div w:id="630208625">
      <w:bodyDiv w:val="1"/>
      <w:marLeft w:val="0"/>
      <w:marRight w:val="0"/>
      <w:marTop w:val="0"/>
      <w:marBottom w:val="0"/>
      <w:divBdr>
        <w:top w:val="none" w:sz="0" w:space="0" w:color="auto"/>
        <w:left w:val="none" w:sz="0" w:space="0" w:color="auto"/>
        <w:bottom w:val="none" w:sz="0" w:space="0" w:color="auto"/>
        <w:right w:val="none" w:sz="0" w:space="0" w:color="auto"/>
      </w:divBdr>
    </w:div>
    <w:div w:id="637806189">
      <w:bodyDiv w:val="1"/>
      <w:marLeft w:val="0"/>
      <w:marRight w:val="0"/>
      <w:marTop w:val="0"/>
      <w:marBottom w:val="0"/>
      <w:divBdr>
        <w:top w:val="none" w:sz="0" w:space="0" w:color="auto"/>
        <w:left w:val="none" w:sz="0" w:space="0" w:color="auto"/>
        <w:bottom w:val="none" w:sz="0" w:space="0" w:color="auto"/>
        <w:right w:val="none" w:sz="0" w:space="0" w:color="auto"/>
      </w:divBdr>
    </w:div>
    <w:div w:id="643894654">
      <w:bodyDiv w:val="1"/>
      <w:marLeft w:val="0"/>
      <w:marRight w:val="0"/>
      <w:marTop w:val="0"/>
      <w:marBottom w:val="0"/>
      <w:divBdr>
        <w:top w:val="none" w:sz="0" w:space="0" w:color="auto"/>
        <w:left w:val="none" w:sz="0" w:space="0" w:color="auto"/>
        <w:bottom w:val="none" w:sz="0" w:space="0" w:color="auto"/>
        <w:right w:val="none" w:sz="0" w:space="0" w:color="auto"/>
      </w:divBdr>
    </w:div>
    <w:div w:id="650989133">
      <w:bodyDiv w:val="1"/>
      <w:marLeft w:val="0"/>
      <w:marRight w:val="0"/>
      <w:marTop w:val="0"/>
      <w:marBottom w:val="0"/>
      <w:divBdr>
        <w:top w:val="none" w:sz="0" w:space="0" w:color="auto"/>
        <w:left w:val="none" w:sz="0" w:space="0" w:color="auto"/>
        <w:bottom w:val="none" w:sz="0" w:space="0" w:color="auto"/>
        <w:right w:val="none" w:sz="0" w:space="0" w:color="auto"/>
      </w:divBdr>
    </w:div>
    <w:div w:id="667565466">
      <w:bodyDiv w:val="1"/>
      <w:marLeft w:val="0"/>
      <w:marRight w:val="0"/>
      <w:marTop w:val="0"/>
      <w:marBottom w:val="0"/>
      <w:divBdr>
        <w:top w:val="none" w:sz="0" w:space="0" w:color="auto"/>
        <w:left w:val="none" w:sz="0" w:space="0" w:color="auto"/>
        <w:bottom w:val="none" w:sz="0" w:space="0" w:color="auto"/>
        <w:right w:val="none" w:sz="0" w:space="0" w:color="auto"/>
      </w:divBdr>
    </w:div>
    <w:div w:id="669408806">
      <w:bodyDiv w:val="1"/>
      <w:marLeft w:val="0"/>
      <w:marRight w:val="0"/>
      <w:marTop w:val="0"/>
      <w:marBottom w:val="0"/>
      <w:divBdr>
        <w:top w:val="none" w:sz="0" w:space="0" w:color="auto"/>
        <w:left w:val="none" w:sz="0" w:space="0" w:color="auto"/>
        <w:bottom w:val="none" w:sz="0" w:space="0" w:color="auto"/>
        <w:right w:val="none" w:sz="0" w:space="0" w:color="auto"/>
      </w:divBdr>
    </w:div>
    <w:div w:id="670564774">
      <w:bodyDiv w:val="1"/>
      <w:marLeft w:val="0"/>
      <w:marRight w:val="0"/>
      <w:marTop w:val="0"/>
      <w:marBottom w:val="0"/>
      <w:divBdr>
        <w:top w:val="none" w:sz="0" w:space="0" w:color="auto"/>
        <w:left w:val="none" w:sz="0" w:space="0" w:color="auto"/>
        <w:bottom w:val="none" w:sz="0" w:space="0" w:color="auto"/>
        <w:right w:val="none" w:sz="0" w:space="0" w:color="auto"/>
      </w:divBdr>
    </w:div>
    <w:div w:id="682169768">
      <w:bodyDiv w:val="1"/>
      <w:marLeft w:val="0"/>
      <w:marRight w:val="0"/>
      <w:marTop w:val="0"/>
      <w:marBottom w:val="0"/>
      <w:divBdr>
        <w:top w:val="none" w:sz="0" w:space="0" w:color="auto"/>
        <w:left w:val="none" w:sz="0" w:space="0" w:color="auto"/>
        <w:bottom w:val="none" w:sz="0" w:space="0" w:color="auto"/>
        <w:right w:val="none" w:sz="0" w:space="0" w:color="auto"/>
      </w:divBdr>
    </w:div>
    <w:div w:id="716928152">
      <w:bodyDiv w:val="1"/>
      <w:marLeft w:val="0"/>
      <w:marRight w:val="0"/>
      <w:marTop w:val="0"/>
      <w:marBottom w:val="0"/>
      <w:divBdr>
        <w:top w:val="none" w:sz="0" w:space="0" w:color="auto"/>
        <w:left w:val="none" w:sz="0" w:space="0" w:color="auto"/>
        <w:bottom w:val="none" w:sz="0" w:space="0" w:color="auto"/>
        <w:right w:val="none" w:sz="0" w:space="0" w:color="auto"/>
      </w:divBdr>
    </w:div>
    <w:div w:id="730616459">
      <w:bodyDiv w:val="1"/>
      <w:marLeft w:val="0"/>
      <w:marRight w:val="0"/>
      <w:marTop w:val="0"/>
      <w:marBottom w:val="0"/>
      <w:divBdr>
        <w:top w:val="none" w:sz="0" w:space="0" w:color="auto"/>
        <w:left w:val="none" w:sz="0" w:space="0" w:color="auto"/>
        <w:bottom w:val="none" w:sz="0" w:space="0" w:color="auto"/>
        <w:right w:val="none" w:sz="0" w:space="0" w:color="auto"/>
      </w:divBdr>
    </w:div>
    <w:div w:id="733937770">
      <w:bodyDiv w:val="1"/>
      <w:marLeft w:val="0"/>
      <w:marRight w:val="0"/>
      <w:marTop w:val="0"/>
      <w:marBottom w:val="0"/>
      <w:divBdr>
        <w:top w:val="none" w:sz="0" w:space="0" w:color="auto"/>
        <w:left w:val="none" w:sz="0" w:space="0" w:color="auto"/>
        <w:bottom w:val="none" w:sz="0" w:space="0" w:color="auto"/>
        <w:right w:val="none" w:sz="0" w:space="0" w:color="auto"/>
      </w:divBdr>
    </w:div>
    <w:div w:id="751319108">
      <w:bodyDiv w:val="1"/>
      <w:marLeft w:val="0"/>
      <w:marRight w:val="0"/>
      <w:marTop w:val="0"/>
      <w:marBottom w:val="0"/>
      <w:divBdr>
        <w:top w:val="none" w:sz="0" w:space="0" w:color="auto"/>
        <w:left w:val="none" w:sz="0" w:space="0" w:color="auto"/>
        <w:bottom w:val="none" w:sz="0" w:space="0" w:color="auto"/>
        <w:right w:val="none" w:sz="0" w:space="0" w:color="auto"/>
      </w:divBdr>
    </w:div>
    <w:div w:id="781804125">
      <w:bodyDiv w:val="1"/>
      <w:marLeft w:val="0"/>
      <w:marRight w:val="0"/>
      <w:marTop w:val="0"/>
      <w:marBottom w:val="0"/>
      <w:divBdr>
        <w:top w:val="none" w:sz="0" w:space="0" w:color="auto"/>
        <w:left w:val="none" w:sz="0" w:space="0" w:color="auto"/>
        <w:bottom w:val="none" w:sz="0" w:space="0" w:color="auto"/>
        <w:right w:val="none" w:sz="0" w:space="0" w:color="auto"/>
      </w:divBdr>
    </w:div>
    <w:div w:id="800535476">
      <w:bodyDiv w:val="1"/>
      <w:marLeft w:val="0"/>
      <w:marRight w:val="0"/>
      <w:marTop w:val="0"/>
      <w:marBottom w:val="0"/>
      <w:divBdr>
        <w:top w:val="none" w:sz="0" w:space="0" w:color="auto"/>
        <w:left w:val="none" w:sz="0" w:space="0" w:color="auto"/>
        <w:bottom w:val="none" w:sz="0" w:space="0" w:color="auto"/>
        <w:right w:val="none" w:sz="0" w:space="0" w:color="auto"/>
      </w:divBdr>
    </w:div>
    <w:div w:id="838885973">
      <w:bodyDiv w:val="1"/>
      <w:marLeft w:val="0"/>
      <w:marRight w:val="0"/>
      <w:marTop w:val="0"/>
      <w:marBottom w:val="0"/>
      <w:divBdr>
        <w:top w:val="none" w:sz="0" w:space="0" w:color="auto"/>
        <w:left w:val="none" w:sz="0" w:space="0" w:color="auto"/>
        <w:bottom w:val="none" w:sz="0" w:space="0" w:color="auto"/>
        <w:right w:val="none" w:sz="0" w:space="0" w:color="auto"/>
      </w:divBdr>
    </w:div>
    <w:div w:id="840778003">
      <w:bodyDiv w:val="1"/>
      <w:marLeft w:val="0"/>
      <w:marRight w:val="0"/>
      <w:marTop w:val="0"/>
      <w:marBottom w:val="0"/>
      <w:divBdr>
        <w:top w:val="none" w:sz="0" w:space="0" w:color="auto"/>
        <w:left w:val="none" w:sz="0" w:space="0" w:color="auto"/>
        <w:bottom w:val="none" w:sz="0" w:space="0" w:color="auto"/>
        <w:right w:val="none" w:sz="0" w:space="0" w:color="auto"/>
      </w:divBdr>
    </w:div>
    <w:div w:id="844172439">
      <w:bodyDiv w:val="1"/>
      <w:marLeft w:val="0"/>
      <w:marRight w:val="0"/>
      <w:marTop w:val="0"/>
      <w:marBottom w:val="0"/>
      <w:divBdr>
        <w:top w:val="none" w:sz="0" w:space="0" w:color="auto"/>
        <w:left w:val="none" w:sz="0" w:space="0" w:color="auto"/>
        <w:bottom w:val="none" w:sz="0" w:space="0" w:color="auto"/>
        <w:right w:val="none" w:sz="0" w:space="0" w:color="auto"/>
      </w:divBdr>
    </w:div>
    <w:div w:id="847015324">
      <w:bodyDiv w:val="1"/>
      <w:marLeft w:val="0"/>
      <w:marRight w:val="0"/>
      <w:marTop w:val="0"/>
      <w:marBottom w:val="0"/>
      <w:divBdr>
        <w:top w:val="none" w:sz="0" w:space="0" w:color="auto"/>
        <w:left w:val="none" w:sz="0" w:space="0" w:color="auto"/>
        <w:bottom w:val="none" w:sz="0" w:space="0" w:color="auto"/>
        <w:right w:val="none" w:sz="0" w:space="0" w:color="auto"/>
      </w:divBdr>
    </w:div>
    <w:div w:id="847449396">
      <w:bodyDiv w:val="1"/>
      <w:marLeft w:val="0"/>
      <w:marRight w:val="0"/>
      <w:marTop w:val="0"/>
      <w:marBottom w:val="0"/>
      <w:divBdr>
        <w:top w:val="none" w:sz="0" w:space="0" w:color="auto"/>
        <w:left w:val="none" w:sz="0" w:space="0" w:color="auto"/>
        <w:bottom w:val="none" w:sz="0" w:space="0" w:color="auto"/>
        <w:right w:val="none" w:sz="0" w:space="0" w:color="auto"/>
      </w:divBdr>
    </w:div>
    <w:div w:id="848368735">
      <w:bodyDiv w:val="1"/>
      <w:marLeft w:val="0"/>
      <w:marRight w:val="0"/>
      <w:marTop w:val="0"/>
      <w:marBottom w:val="0"/>
      <w:divBdr>
        <w:top w:val="none" w:sz="0" w:space="0" w:color="auto"/>
        <w:left w:val="none" w:sz="0" w:space="0" w:color="auto"/>
        <w:bottom w:val="none" w:sz="0" w:space="0" w:color="auto"/>
        <w:right w:val="none" w:sz="0" w:space="0" w:color="auto"/>
      </w:divBdr>
    </w:div>
    <w:div w:id="852262861">
      <w:bodyDiv w:val="1"/>
      <w:marLeft w:val="0"/>
      <w:marRight w:val="0"/>
      <w:marTop w:val="0"/>
      <w:marBottom w:val="0"/>
      <w:divBdr>
        <w:top w:val="none" w:sz="0" w:space="0" w:color="auto"/>
        <w:left w:val="none" w:sz="0" w:space="0" w:color="auto"/>
        <w:bottom w:val="none" w:sz="0" w:space="0" w:color="auto"/>
        <w:right w:val="none" w:sz="0" w:space="0" w:color="auto"/>
      </w:divBdr>
    </w:div>
    <w:div w:id="856121799">
      <w:bodyDiv w:val="1"/>
      <w:marLeft w:val="0"/>
      <w:marRight w:val="0"/>
      <w:marTop w:val="0"/>
      <w:marBottom w:val="0"/>
      <w:divBdr>
        <w:top w:val="none" w:sz="0" w:space="0" w:color="auto"/>
        <w:left w:val="none" w:sz="0" w:space="0" w:color="auto"/>
        <w:bottom w:val="none" w:sz="0" w:space="0" w:color="auto"/>
        <w:right w:val="none" w:sz="0" w:space="0" w:color="auto"/>
      </w:divBdr>
    </w:div>
    <w:div w:id="871305724">
      <w:bodyDiv w:val="1"/>
      <w:marLeft w:val="0"/>
      <w:marRight w:val="0"/>
      <w:marTop w:val="0"/>
      <w:marBottom w:val="0"/>
      <w:divBdr>
        <w:top w:val="none" w:sz="0" w:space="0" w:color="auto"/>
        <w:left w:val="none" w:sz="0" w:space="0" w:color="auto"/>
        <w:bottom w:val="none" w:sz="0" w:space="0" w:color="auto"/>
        <w:right w:val="none" w:sz="0" w:space="0" w:color="auto"/>
      </w:divBdr>
    </w:div>
    <w:div w:id="875895292">
      <w:bodyDiv w:val="1"/>
      <w:marLeft w:val="0"/>
      <w:marRight w:val="0"/>
      <w:marTop w:val="0"/>
      <w:marBottom w:val="0"/>
      <w:divBdr>
        <w:top w:val="none" w:sz="0" w:space="0" w:color="auto"/>
        <w:left w:val="none" w:sz="0" w:space="0" w:color="auto"/>
        <w:bottom w:val="none" w:sz="0" w:space="0" w:color="auto"/>
        <w:right w:val="none" w:sz="0" w:space="0" w:color="auto"/>
      </w:divBdr>
    </w:div>
    <w:div w:id="897980304">
      <w:bodyDiv w:val="1"/>
      <w:marLeft w:val="0"/>
      <w:marRight w:val="0"/>
      <w:marTop w:val="0"/>
      <w:marBottom w:val="0"/>
      <w:divBdr>
        <w:top w:val="none" w:sz="0" w:space="0" w:color="auto"/>
        <w:left w:val="none" w:sz="0" w:space="0" w:color="auto"/>
        <w:bottom w:val="none" w:sz="0" w:space="0" w:color="auto"/>
        <w:right w:val="none" w:sz="0" w:space="0" w:color="auto"/>
      </w:divBdr>
    </w:div>
    <w:div w:id="898439035">
      <w:bodyDiv w:val="1"/>
      <w:marLeft w:val="0"/>
      <w:marRight w:val="0"/>
      <w:marTop w:val="0"/>
      <w:marBottom w:val="0"/>
      <w:divBdr>
        <w:top w:val="none" w:sz="0" w:space="0" w:color="auto"/>
        <w:left w:val="none" w:sz="0" w:space="0" w:color="auto"/>
        <w:bottom w:val="none" w:sz="0" w:space="0" w:color="auto"/>
        <w:right w:val="none" w:sz="0" w:space="0" w:color="auto"/>
      </w:divBdr>
    </w:div>
    <w:div w:id="906378470">
      <w:bodyDiv w:val="1"/>
      <w:marLeft w:val="0"/>
      <w:marRight w:val="0"/>
      <w:marTop w:val="0"/>
      <w:marBottom w:val="0"/>
      <w:divBdr>
        <w:top w:val="none" w:sz="0" w:space="0" w:color="auto"/>
        <w:left w:val="none" w:sz="0" w:space="0" w:color="auto"/>
        <w:bottom w:val="none" w:sz="0" w:space="0" w:color="auto"/>
        <w:right w:val="none" w:sz="0" w:space="0" w:color="auto"/>
      </w:divBdr>
    </w:div>
    <w:div w:id="914120494">
      <w:bodyDiv w:val="1"/>
      <w:marLeft w:val="0"/>
      <w:marRight w:val="0"/>
      <w:marTop w:val="0"/>
      <w:marBottom w:val="0"/>
      <w:divBdr>
        <w:top w:val="none" w:sz="0" w:space="0" w:color="auto"/>
        <w:left w:val="none" w:sz="0" w:space="0" w:color="auto"/>
        <w:bottom w:val="none" w:sz="0" w:space="0" w:color="auto"/>
        <w:right w:val="none" w:sz="0" w:space="0" w:color="auto"/>
      </w:divBdr>
    </w:div>
    <w:div w:id="920405741">
      <w:bodyDiv w:val="1"/>
      <w:marLeft w:val="0"/>
      <w:marRight w:val="0"/>
      <w:marTop w:val="0"/>
      <w:marBottom w:val="0"/>
      <w:divBdr>
        <w:top w:val="none" w:sz="0" w:space="0" w:color="auto"/>
        <w:left w:val="none" w:sz="0" w:space="0" w:color="auto"/>
        <w:bottom w:val="none" w:sz="0" w:space="0" w:color="auto"/>
        <w:right w:val="none" w:sz="0" w:space="0" w:color="auto"/>
      </w:divBdr>
    </w:div>
    <w:div w:id="922224605">
      <w:bodyDiv w:val="1"/>
      <w:marLeft w:val="0"/>
      <w:marRight w:val="0"/>
      <w:marTop w:val="0"/>
      <w:marBottom w:val="0"/>
      <w:divBdr>
        <w:top w:val="none" w:sz="0" w:space="0" w:color="auto"/>
        <w:left w:val="none" w:sz="0" w:space="0" w:color="auto"/>
        <w:bottom w:val="none" w:sz="0" w:space="0" w:color="auto"/>
        <w:right w:val="none" w:sz="0" w:space="0" w:color="auto"/>
      </w:divBdr>
    </w:div>
    <w:div w:id="939068535">
      <w:bodyDiv w:val="1"/>
      <w:marLeft w:val="0"/>
      <w:marRight w:val="0"/>
      <w:marTop w:val="0"/>
      <w:marBottom w:val="0"/>
      <w:divBdr>
        <w:top w:val="none" w:sz="0" w:space="0" w:color="auto"/>
        <w:left w:val="none" w:sz="0" w:space="0" w:color="auto"/>
        <w:bottom w:val="none" w:sz="0" w:space="0" w:color="auto"/>
        <w:right w:val="none" w:sz="0" w:space="0" w:color="auto"/>
      </w:divBdr>
    </w:div>
    <w:div w:id="962610343">
      <w:bodyDiv w:val="1"/>
      <w:marLeft w:val="0"/>
      <w:marRight w:val="0"/>
      <w:marTop w:val="0"/>
      <w:marBottom w:val="0"/>
      <w:divBdr>
        <w:top w:val="none" w:sz="0" w:space="0" w:color="auto"/>
        <w:left w:val="none" w:sz="0" w:space="0" w:color="auto"/>
        <w:bottom w:val="none" w:sz="0" w:space="0" w:color="auto"/>
        <w:right w:val="none" w:sz="0" w:space="0" w:color="auto"/>
      </w:divBdr>
    </w:div>
    <w:div w:id="968629658">
      <w:bodyDiv w:val="1"/>
      <w:marLeft w:val="0"/>
      <w:marRight w:val="0"/>
      <w:marTop w:val="0"/>
      <w:marBottom w:val="0"/>
      <w:divBdr>
        <w:top w:val="none" w:sz="0" w:space="0" w:color="auto"/>
        <w:left w:val="none" w:sz="0" w:space="0" w:color="auto"/>
        <w:bottom w:val="none" w:sz="0" w:space="0" w:color="auto"/>
        <w:right w:val="none" w:sz="0" w:space="0" w:color="auto"/>
      </w:divBdr>
    </w:div>
    <w:div w:id="974868848">
      <w:bodyDiv w:val="1"/>
      <w:marLeft w:val="0"/>
      <w:marRight w:val="0"/>
      <w:marTop w:val="0"/>
      <w:marBottom w:val="0"/>
      <w:divBdr>
        <w:top w:val="none" w:sz="0" w:space="0" w:color="auto"/>
        <w:left w:val="none" w:sz="0" w:space="0" w:color="auto"/>
        <w:bottom w:val="none" w:sz="0" w:space="0" w:color="auto"/>
        <w:right w:val="none" w:sz="0" w:space="0" w:color="auto"/>
      </w:divBdr>
    </w:div>
    <w:div w:id="977609792">
      <w:bodyDiv w:val="1"/>
      <w:marLeft w:val="0"/>
      <w:marRight w:val="0"/>
      <w:marTop w:val="0"/>
      <w:marBottom w:val="0"/>
      <w:divBdr>
        <w:top w:val="none" w:sz="0" w:space="0" w:color="auto"/>
        <w:left w:val="none" w:sz="0" w:space="0" w:color="auto"/>
        <w:bottom w:val="none" w:sz="0" w:space="0" w:color="auto"/>
        <w:right w:val="none" w:sz="0" w:space="0" w:color="auto"/>
      </w:divBdr>
    </w:div>
    <w:div w:id="987243732">
      <w:bodyDiv w:val="1"/>
      <w:marLeft w:val="0"/>
      <w:marRight w:val="0"/>
      <w:marTop w:val="0"/>
      <w:marBottom w:val="0"/>
      <w:divBdr>
        <w:top w:val="none" w:sz="0" w:space="0" w:color="auto"/>
        <w:left w:val="none" w:sz="0" w:space="0" w:color="auto"/>
        <w:bottom w:val="none" w:sz="0" w:space="0" w:color="auto"/>
        <w:right w:val="none" w:sz="0" w:space="0" w:color="auto"/>
      </w:divBdr>
    </w:div>
    <w:div w:id="1008288400">
      <w:bodyDiv w:val="1"/>
      <w:marLeft w:val="0"/>
      <w:marRight w:val="0"/>
      <w:marTop w:val="0"/>
      <w:marBottom w:val="0"/>
      <w:divBdr>
        <w:top w:val="none" w:sz="0" w:space="0" w:color="auto"/>
        <w:left w:val="none" w:sz="0" w:space="0" w:color="auto"/>
        <w:bottom w:val="none" w:sz="0" w:space="0" w:color="auto"/>
        <w:right w:val="none" w:sz="0" w:space="0" w:color="auto"/>
      </w:divBdr>
    </w:div>
    <w:div w:id="1048799431">
      <w:bodyDiv w:val="1"/>
      <w:marLeft w:val="0"/>
      <w:marRight w:val="0"/>
      <w:marTop w:val="0"/>
      <w:marBottom w:val="0"/>
      <w:divBdr>
        <w:top w:val="none" w:sz="0" w:space="0" w:color="auto"/>
        <w:left w:val="none" w:sz="0" w:space="0" w:color="auto"/>
        <w:bottom w:val="none" w:sz="0" w:space="0" w:color="auto"/>
        <w:right w:val="none" w:sz="0" w:space="0" w:color="auto"/>
      </w:divBdr>
    </w:div>
    <w:div w:id="1057509539">
      <w:bodyDiv w:val="1"/>
      <w:marLeft w:val="0"/>
      <w:marRight w:val="0"/>
      <w:marTop w:val="0"/>
      <w:marBottom w:val="0"/>
      <w:divBdr>
        <w:top w:val="none" w:sz="0" w:space="0" w:color="auto"/>
        <w:left w:val="none" w:sz="0" w:space="0" w:color="auto"/>
        <w:bottom w:val="none" w:sz="0" w:space="0" w:color="auto"/>
        <w:right w:val="none" w:sz="0" w:space="0" w:color="auto"/>
      </w:divBdr>
    </w:div>
    <w:div w:id="1059748274">
      <w:bodyDiv w:val="1"/>
      <w:marLeft w:val="0"/>
      <w:marRight w:val="0"/>
      <w:marTop w:val="0"/>
      <w:marBottom w:val="0"/>
      <w:divBdr>
        <w:top w:val="none" w:sz="0" w:space="0" w:color="auto"/>
        <w:left w:val="none" w:sz="0" w:space="0" w:color="auto"/>
        <w:bottom w:val="none" w:sz="0" w:space="0" w:color="auto"/>
        <w:right w:val="none" w:sz="0" w:space="0" w:color="auto"/>
      </w:divBdr>
    </w:div>
    <w:div w:id="1087845001">
      <w:bodyDiv w:val="1"/>
      <w:marLeft w:val="0"/>
      <w:marRight w:val="0"/>
      <w:marTop w:val="0"/>
      <w:marBottom w:val="0"/>
      <w:divBdr>
        <w:top w:val="none" w:sz="0" w:space="0" w:color="auto"/>
        <w:left w:val="none" w:sz="0" w:space="0" w:color="auto"/>
        <w:bottom w:val="none" w:sz="0" w:space="0" w:color="auto"/>
        <w:right w:val="none" w:sz="0" w:space="0" w:color="auto"/>
      </w:divBdr>
    </w:div>
    <w:div w:id="1090005397">
      <w:bodyDiv w:val="1"/>
      <w:marLeft w:val="0"/>
      <w:marRight w:val="0"/>
      <w:marTop w:val="0"/>
      <w:marBottom w:val="0"/>
      <w:divBdr>
        <w:top w:val="none" w:sz="0" w:space="0" w:color="auto"/>
        <w:left w:val="none" w:sz="0" w:space="0" w:color="auto"/>
        <w:bottom w:val="none" w:sz="0" w:space="0" w:color="auto"/>
        <w:right w:val="none" w:sz="0" w:space="0" w:color="auto"/>
      </w:divBdr>
    </w:div>
    <w:div w:id="1107696591">
      <w:bodyDiv w:val="1"/>
      <w:marLeft w:val="0"/>
      <w:marRight w:val="0"/>
      <w:marTop w:val="0"/>
      <w:marBottom w:val="0"/>
      <w:divBdr>
        <w:top w:val="none" w:sz="0" w:space="0" w:color="auto"/>
        <w:left w:val="none" w:sz="0" w:space="0" w:color="auto"/>
        <w:bottom w:val="none" w:sz="0" w:space="0" w:color="auto"/>
        <w:right w:val="none" w:sz="0" w:space="0" w:color="auto"/>
      </w:divBdr>
    </w:div>
    <w:div w:id="1113866708">
      <w:bodyDiv w:val="1"/>
      <w:marLeft w:val="0"/>
      <w:marRight w:val="0"/>
      <w:marTop w:val="0"/>
      <w:marBottom w:val="0"/>
      <w:divBdr>
        <w:top w:val="none" w:sz="0" w:space="0" w:color="auto"/>
        <w:left w:val="none" w:sz="0" w:space="0" w:color="auto"/>
        <w:bottom w:val="none" w:sz="0" w:space="0" w:color="auto"/>
        <w:right w:val="none" w:sz="0" w:space="0" w:color="auto"/>
      </w:divBdr>
    </w:div>
    <w:div w:id="1117606668">
      <w:bodyDiv w:val="1"/>
      <w:marLeft w:val="0"/>
      <w:marRight w:val="0"/>
      <w:marTop w:val="0"/>
      <w:marBottom w:val="0"/>
      <w:divBdr>
        <w:top w:val="none" w:sz="0" w:space="0" w:color="auto"/>
        <w:left w:val="none" w:sz="0" w:space="0" w:color="auto"/>
        <w:bottom w:val="none" w:sz="0" w:space="0" w:color="auto"/>
        <w:right w:val="none" w:sz="0" w:space="0" w:color="auto"/>
      </w:divBdr>
    </w:div>
    <w:div w:id="1123884897">
      <w:bodyDiv w:val="1"/>
      <w:marLeft w:val="0"/>
      <w:marRight w:val="0"/>
      <w:marTop w:val="0"/>
      <w:marBottom w:val="0"/>
      <w:divBdr>
        <w:top w:val="none" w:sz="0" w:space="0" w:color="auto"/>
        <w:left w:val="none" w:sz="0" w:space="0" w:color="auto"/>
        <w:bottom w:val="none" w:sz="0" w:space="0" w:color="auto"/>
        <w:right w:val="none" w:sz="0" w:space="0" w:color="auto"/>
      </w:divBdr>
    </w:div>
    <w:div w:id="1125588551">
      <w:bodyDiv w:val="1"/>
      <w:marLeft w:val="0"/>
      <w:marRight w:val="0"/>
      <w:marTop w:val="0"/>
      <w:marBottom w:val="0"/>
      <w:divBdr>
        <w:top w:val="none" w:sz="0" w:space="0" w:color="auto"/>
        <w:left w:val="none" w:sz="0" w:space="0" w:color="auto"/>
        <w:bottom w:val="none" w:sz="0" w:space="0" w:color="auto"/>
        <w:right w:val="none" w:sz="0" w:space="0" w:color="auto"/>
      </w:divBdr>
    </w:div>
    <w:div w:id="1127698878">
      <w:bodyDiv w:val="1"/>
      <w:marLeft w:val="0"/>
      <w:marRight w:val="0"/>
      <w:marTop w:val="0"/>
      <w:marBottom w:val="0"/>
      <w:divBdr>
        <w:top w:val="none" w:sz="0" w:space="0" w:color="auto"/>
        <w:left w:val="none" w:sz="0" w:space="0" w:color="auto"/>
        <w:bottom w:val="none" w:sz="0" w:space="0" w:color="auto"/>
        <w:right w:val="none" w:sz="0" w:space="0" w:color="auto"/>
      </w:divBdr>
    </w:div>
    <w:div w:id="1136411431">
      <w:bodyDiv w:val="1"/>
      <w:marLeft w:val="0"/>
      <w:marRight w:val="0"/>
      <w:marTop w:val="0"/>
      <w:marBottom w:val="0"/>
      <w:divBdr>
        <w:top w:val="none" w:sz="0" w:space="0" w:color="auto"/>
        <w:left w:val="none" w:sz="0" w:space="0" w:color="auto"/>
        <w:bottom w:val="none" w:sz="0" w:space="0" w:color="auto"/>
        <w:right w:val="none" w:sz="0" w:space="0" w:color="auto"/>
      </w:divBdr>
    </w:div>
    <w:div w:id="1139346560">
      <w:bodyDiv w:val="1"/>
      <w:marLeft w:val="0"/>
      <w:marRight w:val="0"/>
      <w:marTop w:val="0"/>
      <w:marBottom w:val="0"/>
      <w:divBdr>
        <w:top w:val="none" w:sz="0" w:space="0" w:color="auto"/>
        <w:left w:val="none" w:sz="0" w:space="0" w:color="auto"/>
        <w:bottom w:val="none" w:sz="0" w:space="0" w:color="auto"/>
        <w:right w:val="none" w:sz="0" w:space="0" w:color="auto"/>
      </w:divBdr>
    </w:div>
    <w:div w:id="1139688742">
      <w:bodyDiv w:val="1"/>
      <w:marLeft w:val="0"/>
      <w:marRight w:val="0"/>
      <w:marTop w:val="0"/>
      <w:marBottom w:val="0"/>
      <w:divBdr>
        <w:top w:val="none" w:sz="0" w:space="0" w:color="auto"/>
        <w:left w:val="none" w:sz="0" w:space="0" w:color="auto"/>
        <w:bottom w:val="none" w:sz="0" w:space="0" w:color="auto"/>
        <w:right w:val="none" w:sz="0" w:space="0" w:color="auto"/>
      </w:divBdr>
    </w:div>
    <w:div w:id="1141728066">
      <w:bodyDiv w:val="1"/>
      <w:marLeft w:val="0"/>
      <w:marRight w:val="0"/>
      <w:marTop w:val="0"/>
      <w:marBottom w:val="0"/>
      <w:divBdr>
        <w:top w:val="none" w:sz="0" w:space="0" w:color="auto"/>
        <w:left w:val="none" w:sz="0" w:space="0" w:color="auto"/>
        <w:bottom w:val="none" w:sz="0" w:space="0" w:color="auto"/>
        <w:right w:val="none" w:sz="0" w:space="0" w:color="auto"/>
      </w:divBdr>
    </w:div>
    <w:div w:id="1157652924">
      <w:bodyDiv w:val="1"/>
      <w:marLeft w:val="0"/>
      <w:marRight w:val="0"/>
      <w:marTop w:val="0"/>
      <w:marBottom w:val="0"/>
      <w:divBdr>
        <w:top w:val="none" w:sz="0" w:space="0" w:color="auto"/>
        <w:left w:val="none" w:sz="0" w:space="0" w:color="auto"/>
        <w:bottom w:val="none" w:sz="0" w:space="0" w:color="auto"/>
        <w:right w:val="none" w:sz="0" w:space="0" w:color="auto"/>
      </w:divBdr>
    </w:div>
    <w:div w:id="1190529238">
      <w:bodyDiv w:val="1"/>
      <w:marLeft w:val="0"/>
      <w:marRight w:val="0"/>
      <w:marTop w:val="0"/>
      <w:marBottom w:val="0"/>
      <w:divBdr>
        <w:top w:val="none" w:sz="0" w:space="0" w:color="auto"/>
        <w:left w:val="none" w:sz="0" w:space="0" w:color="auto"/>
        <w:bottom w:val="none" w:sz="0" w:space="0" w:color="auto"/>
        <w:right w:val="none" w:sz="0" w:space="0" w:color="auto"/>
      </w:divBdr>
    </w:div>
    <w:div w:id="1200163191">
      <w:bodyDiv w:val="1"/>
      <w:marLeft w:val="0"/>
      <w:marRight w:val="0"/>
      <w:marTop w:val="0"/>
      <w:marBottom w:val="0"/>
      <w:divBdr>
        <w:top w:val="none" w:sz="0" w:space="0" w:color="auto"/>
        <w:left w:val="none" w:sz="0" w:space="0" w:color="auto"/>
        <w:bottom w:val="none" w:sz="0" w:space="0" w:color="auto"/>
        <w:right w:val="none" w:sz="0" w:space="0" w:color="auto"/>
      </w:divBdr>
    </w:div>
    <w:div w:id="1219395166">
      <w:bodyDiv w:val="1"/>
      <w:marLeft w:val="0"/>
      <w:marRight w:val="0"/>
      <w:marTop w:val="0"/>
      <w:marBottom w:val="0"/>
      <w:divBdr>
        <w:top w:val="none" w:sz="0" w:space="0" w:color="auto"/>
        <w:left w:val="none" w:sz="0" w:space="0" w:color="auto"/>
        <w:bottom w:val="none" w:sz="0" w:space="0" w:color="auto"/>
        <w:right w:val="none" w:sz="0" w:space="0" w:color="auto"/>
      </w:divBdr>
    </w:div>
    <w:div w:id="1221599208">
      <w:bodyDiv w:val="1"/>
      <w:marLeft w:val="0"/>
      <w:marRight w:val="0"/>
      <w:marTop w:val="0"/>
      <w:marBottom w:val="0"/>
      <w:divBdr>
        <w:top w:val="none" w:sz="0" w:space="0" w:color="auto"/>
        <w:left w:val="none" w:sz="0" w:space="0" w:color="auto"/>
        <w:bottom w:val="none" w:sz="0" w:space="0" w:color="auto"/>
        <w:right w:val="none" w:sz="0" w:space="0" w:color="auto"/>
      </w:divBdr>
    </w:div>
    <w:div w:id="1240822094">
      <w:bodyDiv w:val="1"/>
      <w:marLeft w:val="0"/>
      <w:marRight w:val="0"/>
      <w:marTop w:val="0"/>
      <w:marBottom w:val="0"/>
      <w:divBdr>
        <w:top w:val="none" w:sz="0" w:space="0" w:color="auto"/>
        <w:left w:val="none" w:sz="0" w:space="0" w:color="auto"/>
        <w:bottom w:val="none" w:sz="0" w:space="0" w:color="auto"/>
        <w:right w:val="none" w:sz="0" w:space="0" w:color="auto"/>
      </w:divBdr>
    </w:div>
    <w:div w:id="1241908693">
      <w:bodyDiv w:val="1"/>
      <w:marLeft w:val="0"/>
      <w:marRight w:val="0"/>
      <w:marTop w:val="0"/>
      <w:marBottom w:val="0"/>
      <w:divBdr>
        <w:top w:val="none" w:sz="0" w:space="0" w:color="auto"/>
        <w:left w:val="none" w:sz="0" w:space="0" w:color="auto"/>
        <w:bottom w:val="none" w:sz="0" w:space="0" w:color="auto"/>
        <w:right w:val="none" w:sz="0" w:space="0" w:color="auto"/>
      </w:divBdr>
    </w:div>
    <w:div w:id="1257249901">
      <w:bodyDiv w:val="1"/>
      <w:marLeft w:val="0"/>
      <w:marRight w:val="0"/>
      <w:marTop w:val="0"/>
      <w:marBottom w:val="0"/>
      <w:divBdr>
        <w:top w:val="none" w:sz="0" w:space="0" w:color="auto"/>
        <w:left w:val="none" w:sz="0" w:space="0" w:color="auto"/>
        <w:bottom w:val="none" w:sz="0" w:space="0" w:color="auto"/>
        <w:right w:val="none" w:sz="0" w:space="0" w:color="auto"/>
      </w:divBdr>
    </w:div>
    <w:div w:id="1276448263">
      <w:bodyDiv w:val="1"/>
      <w:marLeft w:val="0"/>
      <w:marRight w:val="0"/>
      <w:marTop w:val="0"/>
      <w:marBottom w:val="0"/>
      <w:divBdr>
        <w:top w:val="none" w:sz="0" w:space="0" w:color="auto"/>
        <w:left w:val="none" w:sz="0" w:space="0" w:color="auto"/>
        <w:bottom w:val="none" w:sz="0" w:space="0" w:color="auto"/>
        <w:right w:val="none" w:sz="0" w:space="0" w:color="auto"/>
      </w:divBdr>
    </w:div>
    <w:div w:id="1283458330">
      <w:bodyDiv w:val="1"/>
      <w:marLeft w:val="0"/>
      <w:marRight w:val="0"/>
      <w:marTop w:val="0"/>
      <w:marBottom w:val="0"/>
      <w:divBdr>
        <w:top w:val="none" w:sz="0" w:space="0" w:color="auto"/>
        <w:left w:val="none" w:sz="0" w:space="0" w:color="auto"/>
        <w:bottom w:val="none" w:sz="0" w:space="0" w:color="auto"/>
        <w:right w:val="none" w:sz="0" w:space="0" w:color="auto"/>
      </w:divBdr>
    </w:div>
    <w:div w:id="1325158898">
      <w:bodyDiv w:val="1"/>
      <w:marLeft w:val="0"/>
      <w:marRight w:val="0"/>
      <w:marTop w:val="0"/>
      <w:marBottom w:val="0"/>
      <w:divBdr>
        <w:top w:val="none" w:sz="0" w:space="0" w:color="auto"/>
        <w:left w:val="none" w:sz="0" w:space="0" w:color="auto"/>
        <w:bottom w:val="none" w:sz="0" w:space="0" w:color="auto"/>
        <w:right w:val="none" w:sz="0" w:space="0" w:color="auto"/>
      </w:divBdr>
    </w:div>
    <w:div w:id="1342048675">
      <w:bodyDiv w:val="1"/>
      <w:marLeft w:val="0"/>
      <w:marRight w:val="0"/>
      <w:marTop w:val="0"/>
      <w:marBottom w:val="0"/>
      <w:divBdr>
        <w:top w:val="none" w:sz="0" w:space="0" w:color="auto"/>
        <w:left w:val="none" w:sz="0" w:space="0" w:color="auto"/>
        <w:bottom w:val="none" w:sz="0" w:space="0" w:color="auto"/>
        <w:right w:val="none" w:sz="0" w:space="0" w:color="auto"/>
      </w:divBdr>
    </w:div>
    <w:div w:id="1353843613">
      <w:bodyDiv w:val="1"/>
      <w:marLeft w:val="0"/>
      <w:marRight w:val="0"/>
      <w:marTop w:val="0"/>
      <w:marBottom w:val="0"/>
      <w:divBdr>
        <w:top w:val="none" w:sz="0" w:space="0" w:color="auto"/>
        <w:left w:val="none" w:sz="0" w:space="0" w:color="auto"/>
        <w:bottom w:val="none" w:sz="0" w:space="0" w:color="auto"/>
        <w:right w:val="none" w:sz="0" w:space="0" w:color="auto"/>
      </w:divBdr>
    </w:div>
    <w:div w:id="1357347615">
      <w:bodyDiv w:val="1"/>
      <w:marLeft w:val="0"/>
      <w:marRight w:val="0"/>
      <w:marTop w:val="0"/>
      <w:marBottom w:val="0"/>
      <w:divBdr>
        <w:top w:val="none" w:sz="0" w:space="0" w:color="auto"/>
        <w:left w:val="none" w:sz="0" w:space="0" w:color="auto"/>
        <w:bottom w:val="none" w:sz="0" w:space="0" w:color="auto"/>
        <w:right w:val="none" w:sz="0" w:space="0" w:color="auto"/>
      </w:divBdr>
    </w:div>
    <w:div w:id="1357657827">
      <w:bodyDiv w:val="1"/>
      <w:marLeft w:val="0"/>
      <w:marRight w:val="0"/>
      <w:marTop w:val="0"/>
      <w:marBottom w:val="0"/>
      <w:divBdr>
        <w:top w:val="none" w:sz="0" w:space="0" w:color="auto"/>
        <w:left w:val="none" w:sz="0" w:space="0" w:color="auto"/>
        <w:bottom w:val="none" w:sz="0" w:space="0" w:color="auto"/>
        <w:right w:val="none" w:sz="0" w:space="0" w:color="auto"/>
      </w:divBdr>
    </w:div>
    <w:div w:id="1359966344">
      <w:bodyDiv w:val="1"/>
      <w:marLeft w:val="0"/>
      <w:marRight w:val="0"/>
      <w:marTop w:val="0"/>
      <w:marBottom w:val="0"/>
      <w:divBdr>
        <w:top w:val="none" w:sz="0" w:space="0" w:color="auto"/>
        <w:left w:val="none" w:sz="0" w:space="0" w:color="auto"/>
        <w:bottom w:val="none" w:sz="0" w:space="0" w:color="auto"/>
        <w:right w:val="none" w:sz="0" w:space="0" w:color="auto"/>
      </w:divBdr>
    </w:div>
    <w:div w:id="1371227591">
      <w:bodyDiv w:val="1"/>
      <w:marLeft w:val="0"/>
      <w:marRight w:val="0"/>
      <w:marTop w:val="0"/>
      <w:marBottom w:val="0"/>
      <w:divBdr>
        <w:top w:val="none" w:sz="0" w:space="0" w:color="auto"/>
        <w:left w:val="none" w:sz="0" w:space="0" w:color="auto"/>
        <w:bottom w:val="none" w:sz="0" w:space="0" w:color="auto"/>
        <w:right w:val="none" w:sz="0" w:space="0" w:color="auto"/>
      </w:divBdr>
    </w:div>
    <w:div w:id="1397557163">
      <w:bodyDiv w:val="1"/>
      <w:marLeft w:val="0"/>
      <w:marRight w:val="0"/>
      <w:marTop w:val="0"/>
      <w:marBottom w:val="0"/>
      <w:divBdr>
        <w:top w:val="none" w:sz="0" w:space="0" w:color="auto"/>
        <w:left w:val="none" w:sz="0" w:space="0" w:color="auto"/>
        <w:bottom w:val="none" w:sz="0" w:space="0" w:color="auto"/>
        <w:right w:val="none" w:sz="0" w:space="0" w:color="auto"/>
      </w:divBdr>
    </w:div>
    <w:div w:id="1399815962">
      <w:bodyDiv w:val="1"/>
      <w:marLeft w:val="0"/>
      <w:marRight w:val="0"/>
      <w:marTop w:val="0"/>
      <w:marBottom w:val="0"/>
      <w:divBdr>
        <w:top w:val="none" w:sz="0" w:space="0" w:color="auto"/>
        <w:left w:val="none" w:sz="0" w:space="0" w:color="auto"/>
        <w:bottom w:val="none" w:sz="0" w:space="0" w:color="auto"/>
        <w:right w:val="none" w:sz="0" w:space="0" w:color="auto"/>
      </w:divBdr>
    </w:div>
    <w:div w:id="1415317775">
      <w:bodyDiv w:val="1"/>
      <w:marLeft w:val="0"/>
      <w:marRight w:val="0"/>
      <w:marTop w:val="0"/>
      <w:marBottom w:val="0"/>
      <w:divBdr>
        <w:top w:val="none" w:sz="0" w:space="0" w:color="auto"/>
        <w:left w:val="none" w:sz="0" w:space="0" w:color="auto"/>
        <w:bottom w:val="none" w:sz="0" w:space="0" w:color="auto"/>
        <w:right w:val="none" w:sz="0" w:space="0" w:color="auto"/>
      </w:divBdr>
    </w:div>
    <w:div w:id="1415394972">
      <w:bodyDiv w:val="1"/>
      <w:marLeft w:val="0"/>
      <w:marRight w:val="0"/>
      <w:marTop w:val="0"/>
      <w:marBottom w:val="0"/>
      <w:divBdr>
        <w:top w:val="none" w:sz="0" w:space="0" w:color="auto"/>
        <w:left w:val="none" w:sz="0" w:space="0" w:color="auto"/>
        <w:bottom w:val="none" w:sz="0" w:space="0" w:color="auto"/>
        <w:right w:val="none" w:sz="0" w:space="0" w:color="auto"/>
      </w:divBdr>
    </w:div>
    <w:div w:id="1419401480">
      <w:bodyDiv w:val="1"/>
      <w:marLeft w:val="0"/>
      <w:marRight w:val="0"/>
      <w:marTop w:val="0"/>
      <w:marBottom w:val="0"/>
      <w:divBdr>
        <w:top w:val="none" w:sz="0" w:space="0" w:color="auto"/>
        <w:left w:val="none" w:sz="0" w:space="0" w:color="auto"/>
        <w:bottom w:val="none" w:sz="0" w:space="0" w:color="auto"/>
        <w:right w:val="none" w:sz="0" w:space="0" w:color="auto"/>
      </w:divBdr>
    </w:div>
    <w:div w:id="1421557936">
      <w:bodyDiv w:val="1"/>
      <w:marLeft w:val="0"/>
      <w:marRight w:val="0"/>
      <w:marTop w:val="0"/>
      <w:marBottom w:val="0"/>
      <w:divBdr>
        <w:top w:val="none" w:sz="0" w:space="0" w:color="auto"/>
        <w:left w:val="none" w:sz="0" w:space="0" w:color="auto"/>
        <w:bottom w:val="none" w:sz="0" w:space="0" w:color="auto"/>
        <w:right w:val="none" w:sz="0" w:space="0" w:color="auto"/>
      </w:divBdr>
    </w:div>
    <w:div w:id="1430538662">
      <w:bodyDiv w:val="1"/>
      <w:marLeft w:val="0"/>
      <w:marRight w:val="0"/>
      <w:marTop w:val="0"/>
      <w:marBottom w:val="0"/>
      <w:divBdr>
        <w:top w:val="none" w:sz="0" w:space="0" w:color="auto"/>
        <w:left w:val="none" w:sz="0" w:space="0" w:color="auto"/>
        <w:bottom w:val="none" w:sz="0" w:space="0" w:color="auto"/>
        <w:right w:val="none" w:sz="0" w:space="0" w:color="auto"/>
      </w:divBdr>
    </w:div>
    <w:div w:id="1440297104">
      <w:bodyDiv w:val="1"/>
      <w:marLeft w:val="0"/>
      <w:marRight w:val="0"/>
      <w:marTop w:val="0"/>
      <w:marBottom w:val="0"/>
      <w:divBdr>
        <w:top w:val="none" w:sz="0" w:space="0" w:color="auto"/>
        <w:left w:val="none" w:sz="0" w:space="0" w:color="auto"/>
        <w:bottom w:val="none" w:sz="0" w:space="0" w:color="auto"/>
        <w:right w:val="none" w:sz="0" w:space="0" w:color="auto"/>
      </w:divBdr>
    </w:div>
    <w:div w:id="1445735506">
      <w:bodyDiv w:val="1"/>
      <w:marLeft w:val="0"/>
      <w:marRight w:val="0"/>
      <w:marTop w:val="0"/>
      <w:marBottom w:val="0"/>
      <w:divBdr>
        <w:top w:val="none" w:sz="0" w:space="0" w:color="auto"/>
        <w:left w:val="none" w:sz="0" w:space="0" w:color="auto"/>
        <w:bottom w:val="none" w:sz="0" w:space="0" w:color="auto"/>
        <w:right w:val="none" w:sz="0" w:space="0" w:color="auto"/>
      </w:divBdr>
    </w:div>
    <w:div w:id="1474833303">
      <w:bodyDiv w:val="1"/>
      <w:marLeft w:val="0"/>
      <w:marRight w:val="0"/>
      <w:marTop w:val="0"/>
      <w:marBottom w:val="0"/>
      <w:divBdr>
        <w:top w:val="none" w:sz="0" w:space="0" w:color="auto"/>
        <w:left w:val="none" w:sz="0" w:space="0" w:color="auto"/>
        <w:bottom w:val="none" w:sz="0" w:space="0" w:color="auto"/>
        <w:right w:val="none" w:sz="0" w:space="0" w:color="auto"/>
      </w:divBdr>
    </w:div>
    <w:div w:id="1477261870">
      <w:bodyDiv w:val="1"/>
      <w:marLeft w:val="0"/>
      <w:marRight w:val="0"/>
      <w:marTop w:val="0"/>
      <w:marBottom w:val="0"/>
      <w:divBdr>
        <w:top w:val="none" w:sz="0" w:space="0" w:color="auto"/>
        <w:left w:val="none" w:sz="0" w:space="0" w:color="auto"/>
        <w:bottom w:val="none" w:sz="0" w:space="0" w:color="auto"/>
        <w:right w:val="none" w:sz="0" w:space="0" w:color="auto"/>
      </w:divBdr>
    </w:div>
    <w:div w:id="1501383347">
      <w:bodyDiv w:val="1"/>
      <w:marLeft w:val="0"/>
      <w:marRight w:val="0"/>
      <w:marTop w:val="0"/>
      <w:marBottom w:val="0"/>
      <w:divBdr>
        <w:top w:val="none" w:sz="0" w:space="0" w:color="auto"/>
        <w:left w:val="none" w:sz="0" w:space="0" w:color="auto"/>
        <w:bottom w:val="none" w:sz="0" w:space="0" w:color="auto"/>
        <w:right w:val="none" w:sz="0" w:space="0" w:color="auto"/>
      </w:divBdr>
    </w:div>
    <w:div w:id="1502887180">
      <w:bodyDiv w:val="1"/>
      <w:marLeft w:val="0"/>
      <w:marRight w:val="0"/>
      <w:marTop w:val="0"/>
      <w:marBottom w:val="0"/>
      <w:divBdr>
        <w:top w:val="none" w:sz="0" w:space="0" w:color="auto"/>
        <w:left w:val="none" w:sz="0" w:space="0" w:color="auto"/>
        <w:bottom w:val="none" w:sz="0" w:space="0" w:color="auto"/>
        <w:right w:val="none" w:sz="0" w:space="0" w:color="auto"/>
      </w:divBdr>
    </w:div>
    <w:div w:id="1517310819">
      <w:bodyDiv w:val="1"/>
      <w:marLeft w:val="0"/>
      <w:marRight w:val="0"/>
      <w:marTop w:val="0"/>
      <w:marBottom w:val="0"/>
      <w:divBdr>
        <w:top w:val="none" w:sz="0" w:space="0" w:color="auto"/>
        <w:left w:val="none" w:sz="0" w:space="0" w:color="auto"/>
        <w:bottom w:val="none" w:sz="0" w:space="0" w:color="auto"/>
        <w:right w:val="none" w:sz="0" w:space="0" w:color="auto"/>
      </w:divBdr>
    </w:div>
    <w:div w:id="1518037202">
      <w:bodyDiv w:val="1"/>
      <w:marLeft w:val="0"/>
      <w:marRight w:val="0"/>
      <w:marTop w:val="0"/>
      <w:marBottom w:val="0"/>
      <w:divBdr>
        <w:top w:val="none" w:sz="0" w:space="0" w:color="auto"/>
        <w:left w:val="none" w:sz="0" w:space="0" w:color="auto"/>
        <w:bottom w:val="none" w:sz="0" w:space="0" w:color="auto"/>
        <w:right w:val="none" w:sz="0" w:space="0" w:color="auto"/>
      </w:divBdr>
    </w:div>
    <w:div w:id="1532038553">
      <w:bodyDiv w:val="1"/>
      <w:marLeft w:val="0"/>
      <w:marRight w:val="0"/>
      <w:marTop w:val="0"/>
      <w:marBottom w:val="0"/>
      <w:divBdr>
        <w:top w:val="none" w:sz="0" w:space="0" w:color="auto"/>
        <w:left w:val="none" w:sz="0" w:space="0" w:color="auto"/>
        <w:bottom w:val="none" w:sz="0" w:space="0" w:color="auto"/>
        <w:right w:val="none" w:sz="0" w:space="0" w:color="auto"/>
      </w:divBdr>
    </w:div>
    <w:div w:id="1558281525">
      <w:bodyDiv w:val="1"/>
      <w:marLeft w:val="0"/>
      <w:marRight w:val="0"/>
      <w:marTop w:val="0"/>
      <w:marBottom w:val="0"/>
      <w:divBdr>
        <w:top w:val="none" w:sz="0" w:space="0" w:color="auto"/>
        <w:left w:val="none" w:sz="0" w:space="0" w:color="auto"/>
        <w:bottom w:val="none" w:sz="0" w:space="0" w:color="auto"/>
        <w:right w:val="none" w:sz="0" w:space="0" w:color="auto"/>
      </w:divBdr>
    </w:div>
    <w:div w:id="1577087394">
      <w:bodyDiv w:val="1"/>
      <w:marLeft w:val="0"/>
      <w:marRight w:val="0"/>
      <w:marTop w:val="0"/>
      <w:marBottom w:val="0"/>
      <w:divBdr>
        <w:top w:val="none" w:sz="0" w:space="0" w:color="auto"/>
        <w:left w:val="none" w:sz="0" w:space="0" w:color="auto"/>
        <w:bottom w:val="none" w:sz="0" w:space="0" w:color="auto"/>
        <w:right w:val="none" w:sz="0" w:space="0" w:color="auto"/>
      </w:divBdr>
    </w:div>
    <w:div w:id="1581596307">
      <w:bodyDiv w:val="1"/>
      <w:marLeft w:val="0"/>
      <w:marRight w:val="0"/>
      <w:marTop w:val="0"/>
      <w:marBottom w:val="0"/>
      <w:divBdr>
        <w:top w:val="none" w:sz="0" w:space="0" w:color="auto"/>
        <w:left w:val="none" w:sz="0" w:space="0" w:color="auto"/>
        <w:bottom w:val="none" w:sz="0" w:space="0" w:color="auto"/>
        <w:right w:val="none" w:sz="0" w:space="0" w:color="auto"/>
      </w:divBdr>
    </w:div>
    <w:div w:id="1584298360">
      <w:bodyDiv w:val="1"/>
      <w:marLeft w:val="0"/>
      <w:marRight w:val="0"/>
      <w:marTop w:val="0"/>
      <w:marBottom w:val="0"/>
      <w:divBdr>
        <w:top w:val="none" w:sz="0" w:space="0" w:color="auto"/>
        <w:left w:val="none" w:sz="0" w:space="0" w:color="auto"/>
        <w:bottom w:val="none" w:sz="0" w:space="0" w:color="auto"/>
        <w:right w:val="none" w:sz="0" w:space="0" w:color="auto"/>
      </w:divBdr>
    </w:div>
    <w:div w:id="1585333980">
      <w:bodyDiv w:val="1"/>
      <w:marLeft w:val="0"/>
      <w:marRight w:val="0"/>
      <w:marTop w:val="0"/>
      <w:marBottom w:val="0"/>
      <w:divBdr>
        <w:top w:val="none" w:sz="0" w:space="0" w:color="auto"/>
        <w:left w:val="none" w:sz="0" w:space="0" w:color="auto"/>
        <w:bottom w:val="none" w:sz="0" w:space="0" w:color="auto"/>
        <w:right w:val="none" w:sz="0" w:space="0" w:color="auto"/>
      </w:divBdr>
    </w:div>
    <w:div w:id="1587377360">
      <w:bodyDiv w:val="1"/>
      <w:marLeft w:val="0"/>
      <w:marRight w:val="0"/>
      <w:marTop w:val="0"/>
      <w:marBottom w:val="0"/>
      <w:divBdr>
        <w:top w:val="none" w:sz="0" w:space="0" w:color="auto"/>
        <w:left w:val="none" w:sz="0" w:space="0" w:color="auto"/>
        <w:bottom w:val="none" w:sz="0" w:space="0" w:color="auto"/>
        <w:right w:val="none" w:sz="0" w:space="0" w:color="auto"/>
      </w:divBdr>
    </w:div>
    <w:div w:id="1614169594">
      <w:bodyDiv w:val="1"/>
      <w:marLeft w:val="0"/>
      <w:marRight w:val="0"/>
      <w:marTop w:val="0"/>
      <w:marBottom w:val="0"/>
      <w:divBdr>
        <w:top w:val="none" w:sz="0" w:space="0" w:color="auto"/>
        <w:left w:val="none" w:sz="0" w:space="0" w:color="auto"/>
        <w:bottom w:val="none" w:sz="0" w:space="0" w:color="auto"/>
        <w:right w:val="none" w:sz="0" w:space="0" w:color="auto"/>
      </w:divBdr>
    </w:div>
    <w:div w:id="1617054171">
      <w:bodyDiv w:val="1"/>
      <w:marLeft w:val="0"/>
      <w:marRight w:val="0"/>
      <w:marTop w:val="0"/>
      <w:marBottom w:val="0"/>
      <w:divBdr>
        <w:top w:val="none" w:sz="0" w:space="0" w:color="auto"/>
        <w:left w:val="none" w:sz="0" w:space="0" w:color="auto"/>
        <w:bottom w:val="none" w:sz="0" w:space="0" w:color="auto"/>
        <w:right w:val="none" w:sz="0" w:space="0" w:color="auto"/>
      </w:divBdr>
    </w:div>
    <w:div w:id="1620598818">
      <w:bodyDiv w:val="1"/>
      <w:marLeft w:val="0"/>
      <w:marRight w:val="0"/>
      <w:marTop w:val="0"/>
      <w:marBottom w:val="0"/>
      <w:divBdr>
        <w:top w:val="none" w:sz="0" w:space="0" w:color="auto"/>
        <w:left w:val="none" w:sz="0" w:space="0" w:color="auto"/>
        <w:bottom w:val="none" w:sz="0" w:space="0" w:color="auto"/>
        <w:right w:val="none" w:sz="0" w:space="0" w:color="auto"/>
      </w:divBdr>
    </w:div>
    <w:div w:id="1624798965">
      <w:bodyDiv w:val="1"/>
      <w:marLeft w:val="0"/>
      <w:marRight w:val="0"/>
      <w:marTop w:val="0"/>
      <w:marBottom w:val="0"/>
      <w:divBdr>
        <w:top w:val="none" w:sz="0" w:space="0" w:color="auto"/>
        <w:left w:val="none" w:sz="0" w:space="0" w:color="auto"/>
        <w:bottom w:val="none" w:sz="0" w:space="0" w:color="auto"/>
        <w:right w:val="none" w:sz="0" w:space="0" w:color="auto"/>
      </w:divBdr>
    </w:div>
    <w:div w:id="1634866079">
      <w:bodyDiv w:val="1"/>
      <w:marLeft w:val="0"/>
      <w:marRight w:val="0"/>
      <w:marTop w:val="0"/>
      <w:marBottom w:val="0"/>
      <w:divBdr>
        <w:top w:val="none" w:sz="0" w:space="0" w:color="auto"/>
        <w:left w:val="none" w:sz="0" w:space="0" w:color="auto"/>
        <w:bottom w:val="none" w:sz="0" w:space="0" w:color="auto"/>
        <w:right w:val="none" w:sz="0" w:space="0" w:color="auto"/>
      </w:divBdr>
    </w:div>
    <w:div w:id="1647314313">
      <w:bodyDiv w:val="1"/>
      <w:marLeft w:val="0"/>
      <w:marRight w:val="0"/>
      <w:marTop w:val="0"/>
      <w:marBottom w:val="0"/>
      <w:divBdr>
        <w:top w:val="none" w:sz="0" w:space="0" w:color="auto"/>
        <w:left w:val="none" w:sz="0" w:space="0" w:color="auto"/>
        <w:bottom w:val="none" w:sz="0" w:space="0" w:color="auto"/>
        <w:right w:val="none" w:sz="0" w:space="0" w:color="auto"/>
      </w:divBdr>
    </w:div>
    <w:div w:id="1673218461">
      <w:bodyDiv w:val="1"/>
      <w:marLeft w:val="0"/>
      <w:marRight w:val="0"/>
      <w:marTop w:val="0"/>
      <w:marBottom w:val="0"/>
      <w:divBdr>
        <w:top w:val="none" w:sz="0" w:space="0" w:color="auto"/>
        <w:left w:val="none" w:sz="0" w:space="0" w:color="auto"/>
        <w:bottom w:val="none" w:sz="0" w:space="0" w:color="auto"/>
        <w:right w:val="none" w:sz="0" w:space="0" w:color="auto"/>
      </w:divBdr>
    </w:div>
    <w:div w:id="1678118997">
      <w:bodyDiv w:val="1"/>
      <w:marLeft w:val="0"/>
      <w:marRight w:val="0"/>
      <w:marTop w:val="0"/>
      <w:marBottom w:val="0"/>
      <w:divBdr>
        <w:top w:val="none" w:sz="0" w:space="0" w:color="auto"/>
        <w:left w:val="none" w:sz="0" w:space="0" w:color="auto"/>
        <w:bottom w:val="none" w:sz="0" w:space="0" w:color="auto"/>
        <w:right w:val="none" w:sz="0" w:space="0" w:color="auto"/>
      </w:divBdr>
    </w:div>
    <w:div w:id="1680429262">
      <w:bodyDiv w:val="1"/>
      <w:marLeft w:val="0"/>
      <w:marRight w:val="0"/>
      <w:marTop w:val="0"/>
      <w:marBottom w:val="0"/>
      <w:divBdr>
        <w:top w:val="none" w:sz="0" w:space="0" w:color="auto"/>
        <w:left w:val="none" w:sz="0" w:space="0" w:color="auto"/>
        <w:bottom w:val="none" w:sz="0" w:space="0" w:color="auto"/>
        <w:right w:val="none" w:sz="0" w:space="0" w:color="auto"/>
      </w:divBdr>
    </w:div>
    <w:div w:id="1688866606">
      <w:bodyDiv w:val="1"/>
      <w:marLeft w:val="0"/>
      <w:marRight w:val="0"/>
      <w:marTop w:val="0"/>
      <w:marBottom w:val="0"/>
      <w:divBdr>
        <w:top w:val="none" w:sz="0" w:space="0" w:color="auto"/>
        <w:left w:val="none" w:sz="0" w:space="0" w:color="auto"/>
        <w:bottom w:val="none" w:sz="0" w:space="0" w:color="auto"/>
        <w:right w:val="none" w:sz="0" w:space="0" w:color="auto"/>
      </w:divBdr>
    </w:div>
    <w:div w:id="1727332568">
      <w:bodyDiv w:val="1"/>
      <w:marLeft w:val="0"/>
      <w:marRight w:val="0"/>
      <w:marTop w:val="0"/>
      <w:marBottom w:val="0"/>
      <w:divBdr>
        <w:top w:val="none" w:sz="0" w:space="0" w:color="auto"/>
        <w:left w:val="none" w:sz="0" w:space="0" w:color="auto"/>
        <w:bottom w:val="none" w:sz="0" w:space="0" w:color="auto"/>
        <w:right w:val="none" w:sz="0" w:space="0" w:color="auto"/>
      </w:divBdr>
    </w:div>
    <w:div w:id="1729954734">
      <w:bodyDiv w:val="1"/>
      <w:marLeft w:val="0"/>
      <w:marRight w:val="0"/>
      <w:marTop w:val="0"/>
      <w:marBottom w:val="0"/>
      <w:divBdr>
        <w:top w:val="none" w:sz="0" w:space="0" w:color="auto"/>
        <w:left w:val="none" w:sz="0" w:space="0" w:color="auto"/>
        <w:bottom w:val="none" w:sz="0" w:space="0" w:color="auto"/>
        <w:right w:val="none" w:sz="0" w:space="0" w:color="auto"/>
      </w:divBdr>
    </w:div>
    <w:div w:id="1744714270">
      <w:bodyDiv w:val="1"/>
      <w:marLeft w:val="0"/>
      <w:marRight w:val="0"/>
      <w:marTop w:val="0"/>
      <w:marBottom w:val="0"/>
      <w:divBdr>
        <w:top w:val="none" w:sz="0" w:space="0" w:color="auto"/>
        <w:left w:val="none" w:sz="0" w:space="0" w:color="auto"/>
        <w:bottom w:val="none" w:sz="0" w:space="0" w:color="auto"/>
        <w:right w:val="none" w:sz="0" w:space="0" w:color="auto"/>
      </w:divBdr>
    </w:div>
    <w:div w:id="1751653148">
      <w:bodyDiv w:val="1"/>
      <w:marLeft w:val="0"/>
      <w:marRight w:val="0"/>
      <w:marTop w:val="0"/>
      <w:marBottom w:val="0"/>
      <w:divBdr>
        <w:top w:val="none" w:sz="0" w:space="0" w:color="auto"/>
        <w:left w:val="none" w:sz="0" w:space="0" w:color="auto"/>
        <w:bottom w:val="none" w:sz="0" w:space="0" w:color="auto"/>
        <w:right w:val="none" w:sz="0" w:space="0" w:color="auto"/>
      </w:divBdr>
    </w:div>
    <w:div w:id="1758021508">
      <w:bodyDiv w:val="1"/>
      <w:marLeft w:val="0"/>
      <w:marRight w:val="0"/>
      <w:marTop w:val="0"/>
      <w:marBottom w:val="0"/>
      <w:divBdr>
        <w:top w:val="none" w:sz="0" w:space="0" w:color="auto"/>
        <w:left w:val="none" w:sz="0" w:space="0" w:color="auto"/>
        <w:bottom w:val="none" w:sz="0" w:space="0" w:color="auto"/>
        <w:right w:val="none" w:sz="0" w:space="0" w:color="auto"/>
      </w:divBdr>
    </w:div>
    <w:div w:id="1758556931">
      <w:bodyDiv w:val="1"/>
      <w:marLeft w:val="0"/>
      <w:marRight w:val="0"/>
      <w:marTop w:val="0"/>
      <w:marBottom w:val="0"/>
      <w:divBdr>
        <w:top w:val="none" w:sz="0" w:space="0" w:color="auto"/>
        <w:left w:val="none" w:sz="0" w:space="0" w:color="auto"/>
        <w:bottom w:val="none" w:sz="0" w:space="0" w:color="auto"/>
        <w:right w:val="none" w:sz="0" w:space="0" w:color="auto"/>
      </w:divBdr>
    </w:div>
    <w:div w:id="1763261639">
      <w:bodyDiv w:val="1"/>
      <w:marLeft w:val="0"/>
      <w:marRight w:val="0"/>
      <w:marTop w:val="0"/>
      <w:marBottom w:val="0"/>
      <w:divBdr>
        <w:top w:val="none" w:sz="0" w:space="0" w:color="auto"/>
        <w:left w:val="none" w:sz="0" w:space="0" w:color="auto"/>
        <w:bottom w:val="none" w:sz="0" w:space="0" w:color="auto"/>
        <w:right w:val="none" w:sz="0" w:space="0" w:color="auto"/>
      </w:divBdr>
    </w:div>
    <w:div w:id="1767383661">
      <w:bodyDiv w:val="1"/>
      <w:marLeft w:val="0"/>
      <w:marRight w:val="0"/>
      <w:marTop w:val="0"/>
      <w:marBottom w:val="0"/>
      <w:divBdr>
        <w:top w:val="none" w:sz="0" w:space="0" w:color="auto"/>
        <w:left w:val="none" w:sz="0" w:space="0" w:color="auto"/>
        <w:bottom w:val="none" w:sz="0" w:space="0" w:color="auto"/>
        <w:right w:val="none" w:sz="0" w:space="0" w:color="auto"/>
      </w:divBdr>
    </w:div>
    <w:div w:id="1793596132">
      <w:bodyDiv w:val="1"/>
      <w:marLeft w:val="0"/>
      <w:marRight w:val="0"/>
      <w:marTop w:val="0"/>
      <w:marBottom w:val="0"/>
      <w:divBdr>
        <w:top w:val="none" w:sz="0" w:space="0" w:color="auto"/>
        <w:left w:val="none" w:sz="0" w:space="0" w:color="auto"/>
        <w:bottom w:val="none" w:sz="0" w:space="0" w:color="auto"/>
        <w:right w:val="none" w:sz="0" w:space="0" w:color="auto"/>
      </w:divBdr>
    </w:div>
    <w:div w:id="1801605618">
      <w:bodyDiv w:val="1"/>
      <w:marLeft w:val="0"/>
      <w:marRight w:val="0"/>
      <w:marTop w:val="0"/>
      <w:marBottom w:val="0"/>
      <w:divBdr>
        <w:top w:val="none" w:sz="0" w:space="0" w:color="auto"/>
        <w:left w:val="none" w:sz="0" w:space="0" w:color="auto"/>
        <w:bottom w:val="none" w:sz="0" w:space="0" w:color="auto"/>
        <w:right w:val="none" w:sz="0" w:space="0" w:color="auto"/>
      </w:divBdr>
    </w:div>
    <w:div w:id="1814517043">
      <w:bodyDiv w:val="1"/>
      <w:marLeft w:val="0"/>
      <w:marRight w:val="0"/>
      <w:marTop w:val="0"/>
      <w:marBottom w:val="0"/>
      <w:divBdr>
        <w:top w:val="none" w:sz="0" w:space="0" w:color="auto"/>
        <w:left w:val="none" w:sz="0" w:space="0" w:color="auto"/>
        <w:bottom w:val="none" w:sz="0" w:space="0" w:color="auto"/>
        <w:right w:val="none" w:sz="0" w:space="0" w:color="auto"/>
      </w:divBdr>
    </w:div>
    <w:div w:id="1819682767">
      <w:bodyDiv w:val="1"/>
      <w:marLeft w:val="0"/>
      <w:marRight w:val="0"/>
      <w:marTop w:val="0"/>
      <w:marBottom w:val="0"/>
      <w:divBdr>
        <w:top w:val="none" w:sz="0" w:space="0" w:color="auto"/>
        <w:left w:val="none" w:sz="0" w:space="0" w:color="auto"/>
        <w:bottom w:val="none" w:sz="0" w:space="0" w:color="auto"/>
        <w:right w:val="none" w:sz="0" w:space="0" w:color="auto"/>
      </w:divBdr>
    </w:div>
    <w:div w:id="1848903016">
      <w:bodyDiv w:val="1"/>
      <w:marLeft w:val="0"/>
      <w:marRight w:val="0"/>
      <w:marTop w:val="0"/>
      <w:marBottom w:val="0"/>
      <w:divBdr>
        <w:top w:val="none" w:sz="0" w:space="0" w:color="auto"/>
        <w:left w:val="none" w:sz="0" w:space="0" w:color="auto"/>
        <w:bottom w:val="none" w:sz="0" w:space="0" w:color="auto"/>
        <w:right w:val="none" w:sz="0" w:space="0" w:color="auto"/>
      </w:divBdr>
    </w:div>
    <w:div w:id="1850636462">
      <w:bodyDiv w:val="1"/>
      <w:marLeft w:val="0"/>
      <w:marRight w:val="0"/>
      <w:marTop w:val="0"/>
      <w:marBottom w:val="0"/>
      <w:divBdr>
        <w:top w:val="none" w:sz="0" w:space="0" w:color="auto"/>
        <w:left w:val="none" w:sz="0" w:space="0" w:color="auto"/>
        <w:bottom w:val="none" w:sz="0" w:space="0" w:color="auto"/>
        <w:right w:val="none" w:sz="0" w:space="0" w:color="auto"/>
      </w:divBdr>
    </w:div>
    <w:div w:id="1857037311">
      <w:bodyDiv w:val="1"/>
      <w:marLeft w:val="0"/>
      <w:marRight w:val="0"/>
      <w:marTop w:val="0"/>
      <w:marBottom w:val="0"/>
      <w:divBdr>
        <w:top w:val="none" w:sz="0" w:space="0" w:color="auto"/>
        <w:left w:val="none" w:sz="0" w:space="0" w:color="auto"/>
        <w:bottom w:val="none" w:sz="0" w:space="0" w:color="auto"/>
        <w:right w:val="none" w:sz="0" w:space="0" w:color="auto"/>
      </w:divBdr>
    </w:div>
    <w:div w:id="1890342106">
      <w:bodyDiv w:val="1"/>
      <w:marLeft w:val="0"/>
      <w:marRight w:val="0"/>
      <w:marTop w:val="0"/>
      <w:marBottom w:val="0"/>
      <w:divBdr>
        <w:top w:val="none" w:sz="0" w:space="0" w:color="auto"/>
        <w:left w:val="none" w:sz="0" w:space="0" w:color="auto"/>
        <w:bottom w:val="none" w:sz="0" w:space="0" w:color="auto"/>
        <w:right w:val="none" w:sz="0" w:space="0" w:color="auto"/>
      </w:divBdr>
    </w:div>
    <w:div w:id="1920216623">
      <w:bodyDiv w:val="1"/>
      <w:marLeft w:val="0"/>
      <w:marRight w:val="0"/>
      <w:marTop w:val="0"/>
      <w:marBottom w:val="0"/>
      <w:divBdr>
        <w:top w:val="none" w:sz="0" w:space="0" w:color="auto"/>
        <w:left w:val="none" w:sz="0" w:space="0" w:color="auto"/>
        <w:bottom w:val="none" w:sz="0" w:space="0" w:color="auto"/>
        <w:right w:val="none" w:sz="0" w:space="0" w:color="auto"/>
      </w:divBdr>
    </w:div>
    <w:div w:id="1921329309">
      <w:bodyDiv w:val="1"/>
      <w:marLeft w:val="0"/>
      <w:marRight w:val="0"/>
      <w:marTop w:val="0"/>
      <w:marBottom w:val="0"/>
      <w:divBdr>
        <w:top w:val="none" w:sz="0" w:space="0" w:color="auto"/>
        <w:left w:val="none" w:sz="0" w:space="0" w:color="auto"/>
        <w:bottom w:val="none" w:sz="0" w:space="0" w:color="auto"/>
        <w:right w:val="none" w:sz="0" w:space="0" w:color="auto"/>
      </w:divBdr>
    </w:div>
    <w:div w:id="1923181409">
      <w:bodyDiv w:val="1"/>
      <w:marLeft w:val="0"/>
      <w:marRight w:val="0"/>
      <w:marTop w:val="0"/>
      <w:marBottom w:val="0"/>
      <w:divBdr>
        <w:top w:val="none" w:sz="0" w:space="0" w:color="auto"/>
        <w:left w:val="none" w:sz="0" w:space="0" w:color="auto"/>
        <w:bottom w:val="none" w:sz="0" w:space="0" w:color="auto"/>
        <w:right w:val="none" w:sz="0" w:space="0" w:color="auto"/>
      </w:divBdr>
    </w:div>
    <w:div w:id="1924415041">
      <w:bodyDiv w:val="1"/>
      <w:marLeft w:val="0"/>
      <w:marRight w:val="0"/>
      <w:marTop w:val="0"/>
      <w:marBottom w:val="0"/>
      <w:divBdr>
        <w:top w:val="none" w:sz="0" w:space="0" w:color="auto"/>
        <w:left w:val="none" w:sz="0" w:space="0" w:color="auto"/>
        <w:bottom w:val="none" w:sz="0" w:space="0" w:color="auto"/>
        <w:right w:val="none" w:sz="0" w:space="0" w:color="auto"/>
      </w:divBdr>
    </w:div>
    <w:div w:id="1930699922">
      <w:bodyDiv w:val="1"/>
      <w:marLeft w:val="0"/>
      <w:marRight w:val="0"/>
      <w:marTop w:val="0"/>
      <w:marBottom w:val="0"/>
      <w:divBdr>
        <w:top w:val="none" w:sz="0" w:space="0" w:color="auto"/>
        <w:left w:val="none" w:sz="0" w:space="0" w:color="auto"/>
        <w:bottom w:val="none" w:sz="0" w:space="0" w:color="auto"/>
        <w:right w:val="none" w:sz="0" w:space="0" w:color="auto"/>
      </w:divBdr>
    </w:div>
    <w:div w:id="1934431362">
      <w:bodyDiv w:val="1"/>
      <w:marLeft w:val="0"/>
      <w:marRight w:val="0"/>
      <w:marTop w:val="0"/>
      <w:marBottom w:val="0"/>
      <w:divBdr>
        <w:top w:val="none" w:sz="0" w:space="0" w:color="auto"/>
        <w:left w:val="none" w:sz="0" w:space="0" w:color="auto"/>
        <w:bottom w:val="none" w:sz="0" w:space="0" w:color="auto"/>
        <w:right w:val="none" w:sz="0" w:space="0" w:color="auto"/>
      </w:divBdr>
    </w:div>
    <w:div w:id="1936405190">
      <w:bodyDiv w:val="1"/>
      <w:marLeft w:val="0"/>
      <w:marRight w:val="0"/>
      <w:marTop w:val="0"/>
      <w:marBottom w:val="0"/>
      <w:divBdr>
        <w:top w:val="none" w:sz="0" w:space="0" w:color="auto"/>
        <w:left w:val="none" w:sz="0" w:space="0" w:color="auto"/>
        <w:bottom w:val="none" w:sz="0" w:space="0" w:color="auto"/>
        <w:right w:val="none" w:sz="0" w:space="0" w:color="auto"/>
      </w:divBdr>
    </w:div>
    <w:div w:id="1975678447">
      <w:bodyDiv w:val="1"/>
      <w:marLeft w:val="0"/>
      <w:marRight w:val="0"/>
      <w:marTop w:val="0"/>
      <w:marBottom w:val="0"/>
      <w:divBdr>
        <w:top w:val="none" w:sz="0" w:space="0" w:color="auto"/>
        <w:left w:val="none" w:sz="0" w:space="0" w:color="auto"/>
        <w:bottom w:val="none" w:sz="0" w:space="0" w:color="auto"/>
        <w:right w:val="none" w:sz="0" w:space="0" w:color="auto"/>
      </w:divBdr>
    </w:div>
    <w:div w:id="1992713102">
      <w:bodyDiv w:val="1"/>
      <w:marLeft w:val="0"/>
      <w:marRight w:val="0"/>
      <w:marTop w:val="0"/>
      <w:marBottom w:val="0"/>
      <w:divBdr>
        <w:top w:val="none" w:sz="0" w:space="0" w:color="auto"/>
        <w:left w:val="none" w:sz="0" w:space="0" w:color="auto"/>
        <w:bottom w:val="none" w:sz="0" w:space="0" w:color="auto"/>
        <w:right w:val="none" w:sz="0" w:space="0" w:color="auto"/>
      </w:divBdr>
    </w:div>
    <w:div w:id="1999460936">
      <w:bodyDiv w:val="1"/>
      <w:marLeft w:val="0"/>
      <w:marRight w:val="0"/>
      <w:marTop w:val="0"/>
      <w:marBottom w:val="0"/>
      <w:divBdr>
        <w:top w:val="none" w:sz="0" w:space="0" w:color="auto"/>
        <w:left w:val="none" w:sz="0" w:space="0" w:color="auto"/>
        <w:bottom w:val="none" w:sz="0" w:space="0" w:color="auto"/>
        <w:right w:val="none" w:sz="0" w:space="0" w:color="auto"/>
      </w:divBdr>
    </w:div>
    <w:div w:id="2003703865">
      <w:bodyDiv w:val="1"/>
      <w:marLeft w:val="0"/>
      <w:marRight w:val="0"/>
      <w:marTop w:val="0"/>
      <w:marBottom w:val="0"/>
      <w:divBdr>
        <w:top w:val="none" w:sz="0" w:space="0" w:color="auto"/>
        <w:left w:val="none" w:sz="0" w:space="0" w:color="auto"/>
        <w:bottom w:val="none" w:sz="0" w:space="0" w:color="auto"/>
        <w:right w:val="none" w:sz="0" w:space="0" w:color="auto"/>
      </w:divBdr>
    </w:div>
    <w:div w:id="2008635417">
      <w:bodyDiv w:val="1"/>
      <w:marLeft w:val="0"/>
      <w:marRight w:val="0"/>
      <w:marTop w:val="0"/>
      <w:marBottom w:val="0"/>
      <w:divBdr>
        <w:top w:val="none" w:sz="0" w:space="0" w:color="auto"/>
        <w:left w:val="none" w:sz="0" w:space="0" w:color="auto"/>
        <w:bottom w:val="none" w:sz="0" w:space="0" w:color="auto"/>
        <w:right w:val="none" w:sz="0" w:space="0" w:color="auto"/>
      </w:divBdr>
    </w:div>
    <w:div w:id="2012291324">
      <w:bodyDiv w:val="1"/>
      <w:marLeft w:val="0"/>
      <w:marRight w:val="0"/>
      <w:marTop w:val="0"/>
      <w:marBottom w:val="0"/>
      <w:divBdr>
        <w:top w:val="none" w:sz="0" w:space="0" w:color="auto"/>
        <w:left w:val="none" w:sz="0" w:space="0" w:color="auto"/>
        <w:bottom w:val="none" w:sz="0" w:space="0" w:color="auto"/>
        <w:right w:val="none" w:sz="0" w:space="0" w:color="auto"/>
      </w:divBdr>
    </w:div>
    <w:div w:id="2056998585">
      <w:bodyDiv w:val="1"/>
      <w:marLeft w:val="0"/>
      <w:marRight w:val="0"/>
      <w:marTop w:val="0"/>
      <w:marBottom w:val="0"/>
      <w:divBdr>
        <w:top w:val="none" w:sz="0" w:space="0" w:color="auto"/>
        <w:left w:val="none" w:sz="0" w:space="0" w:color="auto"/>
        <w:bottom w:val="none" w:sz="0" w:space="0" w:color="auto"/>
        <w:right w:val="none" w:sz="0" w:space="0" w:color="auto"/>
      </w:divBdr>
    </w:div>
    <w:div w:id="2108651602">
      <w:bodyDiv w:val="1"/>
      <w:marLeft w:val="0"/>
      <w:marRight w:val="0"/>
      <w:marTop w:val="0"/>
      <w:marBottom w:val="0"/>
      <w:divBdr>
        <w:top w:val="none" w:sz="0" w:space="0" w:color="auto"/>
        <w:left w:val="none" w:sz="0" w:space="0" w:color="auto"/>
        <w:bottom w:val="none" w:sz="0" w:space="0" w:color="auto"/>
        <w:right w:val="none" w:sz="0" w:space="0" w:color="auto"/>
      </w:divBdr>
    </w:div>
    <w:div w:id="2123448788">
      <w:bodyDiv w:val="1"/>
      <w:marLeft w:val="0"/>
      <w:marRight w:val="0"/>
      <w:marTop w:val="0"/>
      <w:marBottom w:val="0"/>
      <w:divBdr>
        <w:top w:val="none" w:sz="0" w:space="0" w:color="auto"/>
        <w:left w:val="none" w:sz="0" w:space="0" w:color="auto"/>
        <w:bottom w:val="none" w:sz="0" w:space="0" w:color="auto"/>
        <w:right w:val="none" w:sz="0" w:space="0" w:color="auto"/>
      </w:divBdr>
    </w:div>
    <w:div w:id="2139060457">
      <w:bodyDiv w:val="1"/>
      <w:marLeft w:val="0"/>
      <w:marRight w:val="0"/>
      <w:marTop w:val="0"/>
      <w:marBottom w:val="0"/>
      <w:divBdr>
        <w:top w:val="none" w:sz="0" w:space="0" w:color="auto"/>
        <w:left w:val="none" w:sz="0" w:space="0" w:color="auto"/>
        <w:bottom w:val="none" w:sz="0" w:space="0" w:color="auto"/>
        <w:right w:val="none" w:sz="0" w:space="0" w:color="auto"/>
      </w:divBdr>
    </w:div>
    <w:div w:id="2140302206">
      <w:bodyDiv w:val="1"/>
      <w:marLeft w:val="0"/>
      <w:marRight w:val="0"/>
      <w:marTop w:val="0"/>
      <w:marBottom w:val="0"/>
      <w:divBdr>
        <w:top w:val="none" w:sz="0" w:space="0" w:color="auto"/>
        <w:left w:val="none" w:sz="0" w:space="0" w:color="auto"/>
        <w:bottom w:val="none" w:sz="0" w:space="0" w:color="auto"/>
        <w:right w:val="none" w:sz="0" w:space="0" w:color="auto"/>
      </w:divBdr>
    </w:div>
    <w:div w:id="21422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FD26A7FC4E4720518330E4359C3A45FD1EEFC8644177A082BB6D0C8B9354616FFD138243ABD5D6lBx8K" TargetMode="External"/><Relationship Id="rId18" Type="http://schemas.openxmlformats.org/officeDocument/2006/relationships/hyperlink" Target="consultantplus://offline/ref=9DFD26A7FC4E472051832EE923F0654AFF12B3C2654179F2D7E96B5BD4C352342FlBxDK" TargetMode="External"/><Relationship Id="rId26" Type="http://schemas.openxmlformats.org/officeDocument/2006/relationships/hyperlink" Target="consultantplus://offline/ref=3DE940D3E469914987C2F776FB4658832B79B4C222E5CD4A50451410FD677803FCI6t1F" TargetMode="External"/><Relationship Id="rId39" Type="http://schemas.openxmlformats.org/officeDocument/2006/relationships/header" Target="header2.xml"/><Relationship Id="rId21" Type="http://schemas.openxmlformats.org/officeDocument/2006/relationships/hyperlink" Target="https://vk.com/sibwaytour" TargetMode="External"/><Relationship Id="rId34" Type="http://schemas.openxmlformats.org/officeDocument/2006/relationships/hyperlink" Target="consultantplus://offline/ref=AD7989608A1460B234FBD39CDC821B088232B1CE4D0C737DE382D8B7CE27FF4BD43CB51FBB58BCCE3E437802jEn1D" TargetMode="External"/><Relationship Id="rId42" Type="http://schemas.openxmlformats.org/officeDocument/2006/relationships/footer" Target="footer1.xml"/><Relationship Id="rId47" Type="http://schemas.openxmlformats.org/officeDocument/2006/relationships/hyperlink" Target="consultantplus://offline/ref=3DE940D3E469914987C2F776FB4658832B79B4C222E5CD4A50451410FD677803FCI6t1F" TargetMode="External"/><Relationship Id="rId50" Type="http://schemas.openxmlformats.org/officeDocument/2006/relationships/hyperlink" Target="consultantplus://offline/ref=E68EE6C89A542D3A812C1A3BA6186E2ABB4E851558B460FF6BC506DF67C3F43527s3o1K" TargetMode="External"/><Relationship Id="rId55" Type="http://schemas.openxmlformats.org/officeDocument/2006/relationships/footer" Target="footer6.xml"/><Relationship Id="rId63" Type="http://schemas.openxmlformats.org/officeDocument/2006/relationships/hyperlink" Target="consultantplus://offline/ref=74CF4B09BBD61CF1D115A0FF29F4C1B84FF6340714F73DB05CE724AFD5v8BAF" TargetMode="External"/><Relationship Id="rId68" Type="http://schemas.openxmlformats.org/officeDocument/2006/relationships/footer" Target="footer11.xml"/><Relationship Id="rId7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consultantplus://offline/ref=9DFD26A7FC4E4720518330E4359C3A45F41DE5CE604C2AAA8AE2610E8C9C0B7668B41F8343ABD5lDx0K" TargetMode="External"/><Relationship Id="rId29" Type="http://schemas.openxmlformats.org/officeDocument/2006/relationships/hyperlink" Target="consultantplus://offline/ref=E68EE6C89A542D3A812C1A3BA6186E2ABB4E851558B460FF6BC506DF67C3F43527s3o1K" TargetMode="External"/><Relationship Id="rId11" Type="http://schemas.openxmlformats.org/officeDocument/2006/relationships/hyperlink" Target="consultantplus://offline/ref=9DFD26A7FC4E4720518330E4359C3A45FD1FE9CE604177A082BB6D0C8B9354616FFD138243ABD5D6lBxBK" TargetMode="External"/><Relationship Id="rId24" Type="http://schemas.openxmlformats.org/officeDocument/2006/relationships/header" Target="header1.xml"/><Relationship Id="rId32" Type="http://schemas.openxmlformats.org/officeDocument/2006/relationships/hyperlink" Target="consultantplus://offline/ref=74CF4B09BBD61CF1D115A0FF29F4C1B84CFF320612F83DB05CE724AFD5v8BAF" TargetMode="External"/><Relationship Id="rId37" Type="http://schemas.openxmlformats.org/officeDocument/2006/relationships/hyperlink" Target="consultantplus://offline/ref=74CF4B09BBD61CF1D115A0FF29F4C1B84CFF320612F83DB05CE724AFD5v8BAF" TargetMode="External"/><Relationship Id="rId40" Type="http://schemas.openxmlformats.org/officeDocument/2006/relationships/header" Target="header3.xml"/><Relationship Id="rId45" Type="http://schemas.openxmlformats.org/officeDocument/2006/relationships/footer" Target="footer3.xml"/><Relationship Id="rId53" Type="http://schemas.openxmlformats.org/officeDocument/2006/relationships/footer" Target="footer5.xml"/><Relationship Id="rId58" Type="http://schemas.openxmlformats.org/officeDocument/2006/relationships/footer" Target="footer7.xml"/><Relationship Id="rId66" Type="http://schemas.openxmlformats.org/officeDocument/2006/relationships/header" Target="header11.xml"/><Relationship Id="rId7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consultantplus://offline/ref=9DFD26A7FC4E4720518330E4359C3A45FD18E8CC614077A082BB6D0C8B9354616FFD138243ABD5D7lBx0K" TargetMode="External"/><Relationship Id="rId23" Type="http://schemas.openxmlformats.org/officeDocument/2006/relationships/hyperlink" Target="consultantplus://offline/ref=B292E130C9F9061EA348EA9DE2746988F032F85927A1D50E42D2F3FAB18338C4C31EE389C4A1DF641301A7C9567BD" TargetMode="External"/><Relationship Id="rId28" Type="http://schemas.openxmlformats.org/officeDocument/2006/relationships/hyperlink" Target="consultantplus://offline/ref=74CF4B09BBD61CF1D115A0FF29F4C1B84CFF320612F83DB05CE724AFD5v8BAF" TargetMode="External"/><Relationship Id="rId36" Type="http://schemas.openxmlformats.org/officeDocument/2006/relationships/hyperlink" Target="consultantplus://offline/ref=74CF4B09BBD61CF1D115A0FF29F4C1B84FF6340714F73DB05CE724AFD5v8BAF" TargetMode="External"/><Relationship Id="rId49" Type="http://schemas.openxmlformats.org/officeDocument/2006/relationships/hyperlink" Target="consultantplus://offline/ref=74CF4B09BBD61CF1D115A0FF29F4C1B84CFF320612F83DB05CE724AFD5v8BAF" TargetMode="External"/><Relationship Id="rId57" Type="http://schemas.openxmlformats.org/officeDocument/2006/relationships/header" Target="header9.xml"/><Relationship Id="rId61" Type="http://schemas.openxmlformats.org/officeDocument/2006/relationships/footer" Target="footer9.xml"/><Relationship Id="rId10" Type="http://schemas.openxmlformats.org/officeDocument/2006/relationships/hyperlink" Target="consultantplus://offline/ref=9DFD26A7FC4E4720518330E4359C3A45F51BEDCF604C2AAA8AE2610El8xCK" TargetMode="External"/><Relationship Id="rId19" Type="http://schemas.openxmlformats.org/officeDocument/2006/relationships/hyperlink" Target="consultantplus://offline/ref=9DFD26A7FC4E472051832EE923F0654AFF12B3C2674075F5DEE43651DC9A5E3628B24AC007A6D4D7B93BC6l8x8K" TargetMode="External"/><Relationship Id="rId31" Type="http://schemas.openxmlformats.org/officeDocument/2006/relationships/hyperlink" Target="consultantplus://offline/ref=74CF4B09BBD61CF1D115A0FF29F4C1B84FF6340714F73DB05CE724AFD5v8BAF" TargetMode="External"/><Relationship Id="rId44" Type="http://schemas.openxmlformats.org/officeDocument/2006/relationships/header" Target="header5.xml"/><Relationship Id="rId52" Type="http://schemas.openxmlformats.org/officeDocument/2006/relationships/footer" Target="footer4.xml"/><Relationship Id="rId60" Type="http://schemas.openxmlformats.org/officeDocument/2006/relationships/header" Target="header10.xml"/><Relationship Id="rId65" Type="http://schemas.openxmlformats.org/officeDocument/2006/relationships/hyperlink" Target="consultantplus://offline/ref=E68EE6C89A542D3A812C1A3BA6186E2ABB4E851558B460FF6BC506DF67C3F43527s3o1K" TargetMode="External"/><Relationship Id="rId73" Type="http://schemas.openxmlformats.org/officeDocument/2006/relationships/footer" Target="footer1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D26A7FC4E4720518330E4359C3A45FD1BEECB604377A082BB6D0C8B9354616FFD138243ABD5D7lBx0K" TargetMode="External"/><Relationship Id="rId14" Type="http://schemas.openxmlformats.org/officeDocument/2006/relationships/hyperlink" Target="consultantplus://offline/ref=9DFD26A7FC4E4720518330E4359C3A45FD1EE4CF664677A082BB6D0C8B9354616FFD138243ABD5D7lBx0K" TargetMode="External"/><Relationship Id="rId22" Type="http://schemas.openxmlformats.org/officeDocument/2006/relationships/hyperlink" Target="consultantplus://offline/ref=B292E130C9F9061EA348EA9DE2746988F032F85927A1D50E42D2F3FAB18338C4C31EE389C4A1DF641301A7C9567BD" TargetMode="External"/><Relationship Id="rId27" Type="http://schemas.openxmlformats.org/officeDocument/2006/relationships/hyperlink" Target="consultantplus://offline/ref=74CF4B09BBD61CF1D115A0FF29F4C1B84FF6340714F73DB05CE724AFD5v8BAF" TargetMode="External"/><Relationship Id="rId30" Type="http://schemas.openxmlformats.org/officeDocument/2006/relationships/hyperlink" Target="consultantplus://offline/ref=AD7989608A1460B234FBD39CDC821B088232B1CE4D0C737DE382D8B7CE27FF4BD43CB51FBB58BCCE3E437802jEn1D" TargetMode="External"/><Relationship Id="rId35" Type="http://schemas.openxmlformats.org/officeDocument/2006/relationships/hyperlink" Target="consultantplus://offline/ref=3DE940D3E469914987C2F776FB4658832B79B4C222E5CD4A50451410FD677803FCI6t1F" TargetMode="External"/><Relationship Id="rId43" Type="http://schemas.openxmlformats.org/officeDocument/2006/relationships/footer" Target="footer2.xml"/><Relationship Id="rId48" Type="http://schemas.openxmlformats.org/officeDocument/2006/relationships/hyperlink" Target="consultantplus://offline/ref=74CF4B09BBD61CF1D115A0FF29F4C1B84FF6340714F73DB05CE724AFD5v8BAF" TargetMode="External"/><Relationship Id="rId56" Type="http://schemas.openxmlformats.org/officeDocument/2006/relationships/header" Target="header8.xml"/><Relationship Id="rId64" Type="http://schemas.openxmlformats.org/officeDocument/2006/relationships/hyperlink" Target="consultantplus://offline/ref=74CF4B09BBD61CF1D115A0FF29F4C1B84CFF320612F83DB05CE724AFD5v8BAF" TargetMode="External"/><Relationship Id="rId69" Type="http://schemas.openxmlformats.org/officeDocument/2006/relationships/header" Target="header12.xml"/><Relationship Id="rId77" Type="http://schemas.openxmlformats.org/officeDocument/2006/relationships/fontTable" Target="fontTable.xml"/><Relationship Id="rId8" Type="http://schemas.openxmlformats.org/officeDocument/2006/relationships/hyperlink" Target="consultantplus://offline/ref=9DFD26A7FC4E4720518330E4359C3A45F519EBCF654C2AAA8AE2610E8C9C0B7668B41F8343ABD5lDxFK" TargetMode="External"/><Relationship Id="rId51" Type="http://schemas.openxmlformats.org/officeDocument/2006/relationships/header" Target="header6.xml"/><Relationship Id="rId72" Type="http://schemas.openxmlformats.org/officeDocument/2006/relationships/header" Target="header14.xml"/><Relationship Id="rId3" Type="http://schemas.microsoft.com/office/2007/relationships/stylesWithEffects" Target="stylesWithEffects.xml"/><Relationship Id="rId12" Type="http://schemas.openxmlformats.org/officeDocument/2006/relationships/hyperlink" Target="consultantplus://offline/ref=9DFD26A7FC4E4720518330E4359C3A45FD1AEDCA654177A082BB6D0C8B9354616FFD138243ABD5D6lBxEK" TargetMode="External"/><Relationship Id="rId17" Type="http://schemas.openxmlformats.org/officeDocument/2006/relationships/hyperlink" Target="consultantplus://offline/ref=9DFD26A7FC4E4720518330E4359C3A45FD1EEEC96D4677A082BB6D0C8B9354616FFD138243ABD5D6lBxBK" TargetMode="External"/><Relationship Id="rId25" Type="http://schemas.openxmlformats.org/officeDocument/2006/relationships/hyperlink" Target="consultantplus://offline/ref=AD7989608A1460B234FBD39CDC821B088232B1CE4D0C737DE382D8B7CE27FF4BD43CB51FBB58BCCE3E437802jEn1D" TargetMode="External"/><Relationship Id="rId33" Type="http://schemas.openxmlformats.org/officeDocument/2006/relationships/hyperlink" Target="consultantplus://offline/ref=E68EE6C89A542D3A812C1A3BA6186E2ABB4E851558B460FF6BC506DF67C3F43527s3o1K" TargetMode="External"/><Relationship Id="rId38" Type="http://schemas.openxmlformats.org/officeDocument/2006/relationships/hyperlink" Target="consultantplus://offline/ref=E68EE6C89A542D3A812C1A3BA6186E2ABB4E851558B460FF6BC506DF67C3F43527s3o1K" TargetMode="External"/><Relationship Id="rId46" Type="http://schemas.openxmlformats.org/officeDocument/2006/relationships/hyperlink" Target="consultantplus://offline/ref=AD7989608A1460B234FBD39CDC821B088232B1CE4D0C737DE382D8B7CE27FF4BD43CB51FBB58BCCE3E437802jEn1D" TargetMode="External"/><Relationship Id="rId59" Type="http://schemas.openxmlformats.org/officeDocument/2006/relationships/footer" Target="footer8.xml"/><Relationship Id="rId67" Type="http://schemas.openxmlformats.org/officeDocument/2006/relationships/footer" Target="footer10.xml"/><Relationship Id="rId20" Type="http://schemas.openxmlformats.org/officeDocument/2006/relationships/hyperlink" Target="consultantplus://offline/ref=9DFD26A7FC4E472051832EE923F0654AFF12B3C265417BF4D8E76B5BD4C352342FBD15D700EFD8D6B93BC788lCx2K" TargetMode="External"/><Relationship Id="rId41" Type="http://schemas.openxmlformats.org/officeDocument/2006/relationships/header" Target="header4.xml"/><Relationship Id="rId54" Type="http://schemas.openxmlformats.org/officeDocument/2006/relationships/header" Target="header7.xml"/><Relationship Id="rId62" Type="http://schemas.openxmlformats.org/officeDocument/2006/relationships/hyperlink" Target="consultantplus://offline/ref=AD7989608A1460B234FBD39CDC821B088232B1CE4D0C737DE382D8B7CE27FF4BD43CB51FBB58BCCE3E437802jEn1D" TargetMode="External"/><Relationship Id="rId70" Type="http://schemas.openxmlformats.org/officeDocument/2006/relationships/footer" Target="footer12.xml"/><Relationship Id="rId75"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24920</Words>
  <Characters>142049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166636</CharactersWithSpaces>
  <SharedDoc>false</SharedDoc>
  <HLinks>
    <vt:vector size="102" baseType="variant">
      <vt:variant>
        <vt:i4>7929952</vt:i4>
      </vt:variant>
      <vt:variant>
        <vt:i4>48</vt:i4>
      </vt:variant>
      <vt:variant>
        <vt:i4>0</vt:i4>
      </vt:variant>
      <vt:variant>
        <vt:i4>5</vt:i4>
      </vt:variant>
      <vt:variant>
        <vt:lpwstr>consultantplus://offline/ref=B292E130C9F9061EA348EA9DE2746988F032F85927A1D50E42D2F3FAB18338C4C31EE389C4A1DF641301A7C9567BD</vt:lpwstr>
      </vt:variant>
      <vt:variant>
        <vt:lpwstr/>
      </vt:variant>
      <vt:variant>
        <vt:i4>7929952</vt:i4>
      </vt:variant>
      <vt:variant>
        <vt:i4>45</vt:i4>
      </vt:variant>
      <vt:variant>
        <vt:i4>0</vt:i4>
      </vt:variant>
      <vt:variant>
        <vt:i4>5</vt:i4>
      </vt:variant>
      <vt:variant>
        <vt:lpwstr>consultantplus://offline/ref=B292E130C9F9061EA348EA9DE2746988F032F85927A1D50E42D2F3FAB18338C4C31EE389C4A1DF641301A7C9567BD</vt:lpwstr>
      </vt:variant>
      <vt:variant>
        <vt:lpwstr/>
      </vt:variant>
      <vt:variant>
        <vt:i4>327760</vt:i4>
      </vt:variant>
      <vt:variant>
        <vt:i4>42</vt:i4>
      </vt:variant>
      <vt:variant>
        <vt:i4>0</vt:i4>
      </vt:variant>
      <vt:variant>
        <vt:i4>5</vt:i4>
      </vt:variant>
      <vt:variant>
        <vt:lpwstr>https://vk.com/sibwaytour</vt:lpwstr>
      </vt:variant>
      <vt:variant>
        <vt:lpwstr/>
      </vt:variant>
      <vt:variant>
        <vt:i4>3342396</vt:i4>
      </vt:variant>
      <vt:variant>
        <vt:i4>39</vt:i4>
      </vt:variant>
      <vt:variant>
        <vt:i4>0</vt:i4>
      </vt:variant>
      <vt:variant>
        <vt:i4>5</vt:i4>
      </vt:variant>
      <vt:variant>
        <vt:lpwstr>consultantplus://offline/ref=9DFD26A7FC4E472051832EE923F0654AFF12B3C265417BF4D8E76B5BD4C352342FBD15D700EFD8D6B93BC788lCx2K</vt:lpwstr>
      </vt:variant>
      <vt:variant>
        <vt:lpwstr/>
      </vt:variant>
      <vt:variant>
        <vt:i4>5373961</vt:i4>
      </vt:variant>
      <vt:variant>
        <vt:i4>36</vt:i4>
      </vt:variant>
      <vt:variant>
        <vt:i4>0</vt:i4>
      </vt:variant>
      <vt:variant>
        <vt:i4>5</vt:i4>
      </vt:variant>
      <vt:variant>
        <vt:lpwstr>consultantplus://offline/ref=9DFD26A7FC4E472051832EE923F0654AFF12B3C2674075F5DEE43651DC9A5E3628B24AC007A6D4D7B93BC6l8x8K</vt:lpwstr>
      </vt:variant>
      <vt:variant>
        <vt:lpwstr/>
      </vt:variant>
      <vt:variant>
        <vt:i4>5963869</vt:i4>
      </vt:variant>
      <vt:variant>
        <vt:i4>33</vt:i4>
      </vt:variant>
      <vt:variant>
        <vt:i4>0</vt:i4>
      </vt:variant>
      <vt:variant>
        <vt:i4>5</vt:i4>
      </vt:variant>
      <vt:variant>
        <vt:lpwstr>consultantplus://offline/ref=9DFD26A7FC4E472051832EE923F0654AFF12B3C2654179F2D7E96B5BD4C352342FlBxDK</vt:lpwstr>
      </vt:variant>
      <vt:variant>
        <vt:lpwstr/>
      </vt:variant>
      <vt:variant>
        <vt:i4>6422591</vt:i4>
      </vt:variant>
      <vt:variant>
        <vt:i4>30</vt:i4>
      </vt:variant>
      <vt:variant>
        <vt:i4>0</vt:i4>
      </vt:variant>
      <vt:variant>
        <vt:i4>5</vt:i4>
      </vt:variant>
      <vt:variant>
        <vt:lpwstr>consultantplus://offline/ref=9DFD26A7FC4E4720518330E4359C3A45FD1EEEC96D4677A082BB6D0C8B9354616FFD138243ABD5D6lBxBK</vt:lpwstr>
      </vt:variant>
      <vt:variant>
        <vt:lpwstr/>
      </vt:variant>
      <vt:variant>
        <vt:i4>262156</vt:i4>
      </vt:variant>
      <vt:variant>
        <vt:i4>27</vt:i4>
      </vt:variant>
      <vt:variant>
        <vt:i4>0</vt:i4>
      </vt:variant>
      <vt:variant>
        <vt:i4>5</vt:i4>
      </vt:variant>
      <vt:variant>
        <vt:lpwstr>consultantplus://offline/ref=9DFD26A7FC4E4720518330E4359C3A45F41DE5CE604C2AAA8AE2610E8C9C0B7668B41F8343ABD5lDx0K</vt:lpwstr>
      </vt:variant>
      <vt:variant>
        <vt:lpwstr/>
      </vt:variant>
      <vt:variant>
        <vt:i4>6422629</vt:i4>
      </vt:variant>
      <vt:variant>
        <vt:i4>24</vt:i4>
      </vt:variant>
      <vt:variant>
        <vt:i4>0</vt:i4>
      </vt:variant>
      <vt:variant>
        <vt:i4>5</vt:i4>
      </vt:variant>
      <vt:variant>
        <vt:lpwstr>consultantplus://offline/ref=9DFD26A7FC4E4720518330E4359C3A45FD18E8CC614077A082BB6D0C8B9354616FFD138243ABD5D7lBx0K</vt:lpwstr>
      </vt:variant>
      <vt:variant>
        <vt:lpwstr/>
      </vt:variant>
      <vt:variant>
        <vt:i4>6422576</vt:i4>
      </vt:variant>
      <vt:variant>
        <vt:i4>21</vt:i4>
      </vt:variant>
      <vt:variant>
        <vt:i4>0</vt:i4>
      </vt:variant>
      <vt:variant>
        <vt:i4>5</vt:i4>
      </vt:variant>
      <vt:variant>
        <vt:lpwstr>consultantplus://offline/ref=9DFD26A7FC4E4720518330E4359C3A45FD1EE4CF664677A082BB6D0C8B9354616FFD138243ABD5D7lBx0K</vt:lpwstr>
      </vt:variant>
      <vt:variant>
        <vt:lpwstr/>
      </vt:variant>
      <vt:variant>
        <vt:i4>6422576</vt:i4>
      </vt:variant>
      <vt:variant>
        <vt:i4>18</vt:i4>
      </vt:variant>
      <vt:variant>
        <vt:i4>0</vt:i4>
      </vt:variant>
      <vt:variant>
        <vt:i4>5</vt:i4>
      </vt:variant>
      <vt:variant>
        <vt:lpwstr>consultantplus://offline/ref=9DFD26A7FC4E4720518330E4359C3A45FD1EEFC8644177A082BB6D0C8B9354616FFD138243ABD5D6lBx8K</vt:lpwstr>
      </vt:variant>
      <vt:variant>
        <vt:lpwstr/>
      </vt:variant>
      <vt:variant>
        <vt:i4>6422579</vt:i4>
      </vt:variant>
      <vt:variant>
        <vt:i4>15</vt:i4>
      </vt:variant>
      <vt:variant>
        <vt:i4>0</vt:i4>
      </vt:variant>
      <vt:variant>
        <vt:i4>5</vt:i4>
      </vt:variant>
      <vt:variant>
        <vt:lpwstr>consultantplus://offline/ref=9DFD26A7FC4E4720518330E4359C3A45FD1AEDCA654177A082BB6D0C8B9354616FFD138243ABD5D6lBxEK</vt:lpwstr>
      </vt:variant>
      <vt:variant>
        <vt:lpwstr/>
      </vt:variant>
      <vt:variant>
        <vt:i4>6422639</vt:i4>
      </vt:variant>
      <vt:variant>
        <vt:i4>12</vt:i4>
      </vt:variant>
      <vt:variant>
        <vt:i4>0</vt:i4>
      </vt:variant>
      <vt:variant>
        <vt:i4>5</vt:i4>
      </vt:variant>
      <vt:variant>
        <vt:lpwstr>consultantplus://offline/ref=9DFD26A7FC4E4720518330E4359C3A45FD1FE9CE604177A082BB6D0C8B9354616FFD138243ABD5D6lBxBK</vt:lpwstr>
      </vt:variant>
      <vt:variant>
        <vt:lpwstr/>
      </vt:variant>
      <vt:variant>
        <vt:i4>7209023</vt:i4>
      </vt:variant>
      <vt:variant>
        <vt:i4>9</vt:i4>
      </vt:variant>
      <vt:variant>
        <vt:i4>0</vt:i4>
      </vt:variant>
      <vt:variant>
        <vt:i4>5</vt:i4>
      </vt:variant>
      <vt:variant>
        <vt:lpwstr>consultantplus://offline/ref=9DFD26A7FC4E4720518330E4359C3A45F51BEDCF604C2AAA8AE2610El8xCK</vt:lpwstr>
      </vt:variant>
      <vt:variant>
        <vt:lpwstr/>
      </vt:variant>
      <vt:variant>
        <vt:i4>6422625</vt:i4>
      </vt:variant>
      <vt:variant>
        <vt:i4>6</vt:i4>
      </vt:variant>
      <vt:variant>
        <vt:i4>0</vt:i4>
      </vt:variant>
      <vt:variant>
        <vt:i4>5</vt:i4>
      </vt:variant>
      <vt:variant>
        <vt:lpwstr>consultantplus://offline/ref=9DFD26A7FC4E4720518330E4359C3A45FD1BEECB604377A082BB6D0C8B9354616FFD138243ABD5D7lBx0K</vt:lpwstr>
      </vt:variant>
      <vt:variant>
        <vt:lpwstr/>
      </vt:variant>
      <vt:variant>
        <vt:i4>262231</vt:i4>
      </vt:variant>
      <vt:variant>
        <vt:i4>3</vt:i4>
      </vt:variant>
      <vt:variant>
        <vt:i4>0</vt:i4>
      </vt:variant>
      <vt:variant>
        <vt:i4>5</vt:i4>
      </vt:variant>
      <vt:variant>
        <vt:lpwstr>consultantplus://offline/ref=9DFD26A7FC4E4720518330E4359C3A45F519EBCF654C2AAA8AE2610E8C9C0B7668B41F8343ABD5lDxFK</vt:lpwstr>
      </vt:variant>
      <vt:variant>
        <vt:lpwstr/>
      </vt:variant>
      <vt:variant>
        <vt:i4>393283</vt:i4>
      </vt:variant>
      <vt:variant>
        <vt:i4>0</vt:i4>
      </vt:variant>
      <vt:variant>
        <vt:i4>0</vt:i4>
      </vt:variant>
      <vt:variant>
        <vt:i4>5</vt:i4>
      </vt:variant>
      <vt:variant>
        <vt:lpwstr/>
      </vt:variant>
      <vt:variant>
        <vt:lpwstr>P630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Боронина Т.П.</dc:creator>
  <cp:lastModifiedBy>Молчанова Н Ю</cp:lastModifiedBy>
  <cp:revision>5</cp:revision>
  <cp:lastPrinted>2017-12-21T08:08:00Z</cp:lastPrinted>
  <dcterms:created xsi:type="dcterms:W3CDTF">2017-12-21T08:12:00Z</dcterms:created>
  <dcterms:modified xsi:type="dcterms:W3CDTF">2017-12-22T11:29:00Z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