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3C17C" w14:textId="53348581" w:rsidR="00842545" w:rsidRDefault="00842545" w:rsidP="00842545">
      <w:pPr>
        <w:ind w:firstLine="4111"/>
        <w:rPr>
          <w:b/>
          <w:sz w:val="28"/>
        </w:rPr>
      </w:pPr>
    </w:p>
    <w:p w14:paraId="34C29780" w14:textId="77777777" w:rsidR="00842545" w:rsidRPr="00954444" w:rsidRDefault="00842545" w:rsidP="00842545">
      <w:pPr>
        <w:spacing w:line="360" w:lineRule="auto"/>
        <w:jc w:val="center"/>
        <w:rPr>
          <w:rFonts w:ascii="Arial" w:hAnsi="Arial" w:cs="Arial"/>
          <w:b/>
          <w:caps/>
          <w:sz w:val="24"/>
          <w:szCs w:val="24"/>
        </w:rPr>
      </w:pPr>
    </w:p>
    <w:p w14:paraId="283AE118" w14:textId="77777777" w:rsidR="00842545" w:rsidRPr="00954444" w:rsidRDefault="00842545" w:rsidP="00842545">
      <w:pPr>
        <w:spacing w:line="360" w:lineRule="auto"/>
        <w:jc w:val="center"/>
        <w:rPr>
          <w:rFonts w:ascii="Arial" w:hAnsi="Arial" w:cs="Arial"/>
          <w:b/>
          <w:sz w:val="24"/>
          <w:szCs w:val="24"/>
        </w:rPr>
      </w:pPr>
      <w:r w:rsidRPr="00954444">
        <w:rPr>
          <w:rFonts w:ascii="Arial" w:hAnsi="Arial" w:cs="Arial"/>
          <w:b/>
          <w:sz w:val="24"/>
          <w:szCs w:val="24"/>
        </w:rPr>
        <w:t>АДМИНИСТРАЦИЯ ТАСЕЕВСКОГО РАЙОНА</w:t>
      </w:r>
    </w:p>
    <w:p w14:paraId="014B6894" w14:textId="77777777" w:rsidR="001766A7" w:rsidRPr="00954444" w:rsidRDefault="001766A7" w:rsidP="001766A7">
      <w:pPr>
        <w:keepNext/>
        <w:spacing w:before="240" w:after="60"/>
        <w:jc w:val="center"/>
        <w:outlineLvl w:val="1"/>
        <w:rPr>
          <w:rFonts w:ascii="Arial" w:hAnsi="Arial" w:cs="Arial"/>
          <w:b/>
          <w:bCs/>
          <w:iCs/>
          <w:sz w:val="24"/>
          <w:szCs w:val="24"/>
        </w:rPr>
      </w:pPr>
      <w:proofErr w:type="gramStart"/>
      <w:r w:rsidRPr="00954444">
        <w:rPr>
          <w:rFonts w:ascii="Arial" w:hAnsi="Arial" w:cs="Arial"/>
          <w:b/>
          <w:bCs/>
          <w:iCs/>
          <w:sz w:val="24"/>
          <w:szCs w:val="24"/>
        </w:rPr>
        <w:t>П</w:t>
      </w:r>
      <w:proofErr w:type="gramEnd"/>
      <w:r w:rsidRPr="00954444">
        <w:rPr>
          <w:rFonts w:ascii="Arial" w:hAnsi="Arial" w:cs="Arial"/>
          <w:b/>
          <w:bCs/>
          <w:iCs/>
          <w:sz w:val="24"/>
          <w:szCs w:val="24"/>
        </w:rPr>
        <w:t xml:space="preserve"> О С Т А Н О В Л Е Н И Е</w:t>
      </w:r>
    </w:p>
    <w:p w14:paraId="44F7B60E" w14:textId="77777777" w:rsidR="001766A7" w:rsidRPr="00954444" w:rsidRDefault="001766A7" w:rsidP="001766A7">
      <w:pPr>
        <w:rPr>
          <w:rFonts w:ascii="Arial" w:hAnsi="Arial" w:cs="Arial"/>
          <w:sz w:val="24"/>
          <w:szCs w:val="24"/>
        </w:rPr>
      </w:pPr>
    </w:p>
    <w:tbl>
      <w:tblPr>
        <w:tblW w:w="9790" w:type="dxa"/>
        <w:tblLayout w:type="fixed"/>
        <w:tblCellMar>
          <w:left w:w="70" w:type="dxa"/>
          <w:right w:w="70" w:type="dxa"/>
        </w:tblCellMar>
        <w:tblLook w:val="0000" w:firstRow="0" w:lastRow="0" w:firstColumn="0" w:lastColumn="0" w:noHBand="0" w:noVBand="0"/>
      </w:tblPr>
      <w:tblGrid>
        <w:gridCol w:w="3023"/>
        <w:gridCol w:w="3023"/>
        <w:gridCol w:w="3744"/>
      </w:tblGrid>
      <w:tr w:rsidR="001766A7" w:rsidRPr="00954444" w14:paraId="7FE571A0" w14:textId="77777777" w:rsidTr="00C844DC">
        <w:trPr>
          <w:cantSplit/>
        </w:trPr>
        <w:tc>
          <w:tcPr>
            <w:tcW w:w="3023" w:type="dxa"/>
          </w:tcPr>
          <w:p w14:paraId="6E100B14" w14:textId="1313894F" w:rsidR="001766A7" w:rsidRPr="00954444" w:rsidRDefault="006D3FB9" w:rsidP="006D3FB9">
            <w:pPr>
              <w:jc w:val="center"/>
              <w:rPr>
                <w:rFonts w:ascii="Arial" w:hAnsi="Arial" w:cs="Arial"/>
                <w:sz w:val="24"/>
                <w:szCs w:val="24"/>
              </w:rPr>
            </w:pPr>
            <w:r w:rsidRPr="00954444">
              <w:rPr>
                <w:rFonts w:ascii="Arial" w:hAnsi="Arial" w:cs="Arial"/>
                <w:sz w:val="24"/>
                <w:szCs w:val="24"/>
              </w:rPr>
              <w:t>24.09.2018</w:t>
            </w:r>
          </w:p>
        </w:tc>
        <w:tc>
          <w:tcPr>
            <w:tcW w:w="3023" w:type="dxa"/>
          </w:tcPr>
          <w:p w14:paraId="7885FB51" w14:textId="77777777" w:rsidR="001766A7" w:rsidRPr="00954444" w:rsidRDefault="001766A7" w:rsidP="001766A7">
            <w:pPr>
              <w:jc w:val="center"/>
              <w:rPr>
                <w:rFonts w:ascii="Arial" w:hAnsi="Arial" w:cs="Arial"/>
                <w:sz w:val="24"/>
                <w:szCs w:val="24"/>
              </w:rPr>
            </w:pPr>
            <w:r w:rsidRPr="00954444">
              <w:rPr>
                <w:rFonts w:ascii="Arial" w:hAnsi="Arial" w:cs="Arial"/>
                <w:sz w:val="24"/>
                <w:szCs w:val="24"/>
              </w:rPr>
              <w:t>с. Тасеево</w:t>
            </w:r>
          </w:p>
        </w:tc>
        <w:tc>
          <w:tcPr>
            <w:tcW w:w="3744" w:type="dxa"/>
          </w:tcPr>
          <w:p w14:paraId="470758C6" w14:textId="6F8768A6" w:rsidR="001766A7" w:rsidRPr="00954444" w:rsidRDefault="001766A7" w:rsidP="001727DD">
            <w:pPr>
              <w:jc w:val="center"/>
              <w:rPr>
                <w:rFonts w:ascii="Arial" w:hAnsi="Arial" w:cs="Arial"/>
                <w:sz w:val="24"/>
                <w:szCs w:val="24"/>
              </w:rPr>
            </w:pPr>
            <w:r w:rsidRPr="00954444">
              <w:rPr>
                <w:rFonts w:ascii="Arial" w:hAnsi="Arial" w:cs="Arial"/>
                <w:sz w:val="24"/>
                <w:szCs w:val="24"/>
              </w:rPr>
              <w:t xml:space="preserve">№ </w:t>
            </w:r>
            <w:r w:rsidR="006D3FB9" w:rsidRPr="00954444">
              <w:rPr>
                <w:rFonts w:ascii="Arial" w:hAnsi="Arial" w:cs="Arial"/>
                <w:sz w:val="24"/>
                <w:szCs w:val="24"/>
              </w:rPr>
              <w:t xml:space="preserve"> 563</w:t>
            </w:r>
          </w:p>
        </w:tc>
      </w:tr>
    </w:tbl>
    <w:p w14:paraId="20451531" w14:textId="77777777" w:rsidR="001766A7" w:rsidRPr="00954444" w:rsidRDefault="001766A7" w:rsidP="001766A7">
      <w:pPr>
        <w:ind w:firstLine="4111"/>
        <w:rPr>
          <w:rFonts w:ascii="Arial" w:hAnsi="Arial" w:cs="Arial"/>
          <w:noProof/>
          <w:sz w:val="24"/>
          <w:szCs w:val="24"/>
        </w:rPr>
      </w:pPr>
    </w:p>
    <w:p w14:paraId="154ABB44" w14:textId="77777777" w:rsidR="001766A7" w:rsidRPr="00954444" w:rsidRDefault="001766A7" w:rsidP="001766A7">
      <w:pPr>
        <w:ind w:firstLine="4111"/>
        <w:rPr>
          <w:rFonts w:ascii="Arial" w:hAnsi="Arial" w:cs="Arial"/>
          <w:b/>
          <w:caps/>
          <w:sz w:val="24"/>
          <w:szCs w:val="24"/>
          <w:lang w:eastAsia="en-US"/>
        </w:rPr>
      </w:pPr>
    </w:p>
    <w:p w14:paraId="41A1F5C1" w14:textId="642527D2" w:rsidR="001766A7" w:rsidRPr="00954444" w:rsidRDefault="001727DD" w:rsidP="001766A7">
      <w:pPr>
        <w:ind w:firstLine="709"/>
        <w:contextualSpacing/>
        <w:jc w:val="center"/>
        <w:rPr>
          <w:rFonts w:ascii="Arial" w:hAnsi="Arial" w:cs="Arial"/>
          <w:sz w:val="24"/>
          <w:szCs w:val="24"/>
          <w:lang w:eastAsia="en-US"/>
        </w:rPr>
      </w:pPr>
      <w:r w:rsidRPr="00954444">
        <w:rPr>
          <w:rFonts w:ascii="Arial" w:hAnsi="Arial" w:cs="Arial"/>
          <w:sz w:val="24"/>
          <w:szCs w:val="24"/>
          <w:lang w:eastAsia="en-US"/>
        </w:rPr>
        <w:t xml:space="preserve">О создании местного отделения общероссийской общественно-государственной детско-юношеской организации  «Российское движение школьников» в муниципальном образовании </w:t>
      </w:r>
      <w:proofErr w:type="spellStart"/>
      <w:r w:rsidRPr="00954444">
        <w:rPr>
          <w:rFonts w:ascii="Arial" w:hAnsi="Arial" w:cs="Arial"/>
          <w:sz w:val="24"/>
          <w:szCs w:val="24"/>
          <w:lang w:eastAsia="en-US"/>
        </w:rPr>
        <w:t>Тасеевск</w:t>
      </w:r>
      <w:r w:rsidR="00293FA1" w:rsidRPr="00954444">
        <w:rPr>
          <w:rFonts w:ascii="Arial" w:hAnsi="Arial" w:cs="Arial"/>
          <w:sz w:val="24"/>
          <w:szCs w:val="24"/>
          <w:lang w:eastAsia="en-US"/>
        </w:rPr>
        <w:t>ий</w:t>
      </w:r>
      <w:proofErr w:type="spellEnd"/>
      <w:r w:rsidRPr="00954444">
        <w:rPr>
          <w:rFonts w:ascii="Arial" w:hAnsi="Arial" w:cs="Arial"/>
          <w:sz w:val="24"/>
          <w:szCs w:val="24"/>
          <w:lang w:eastAsia="en-US"/>
        </w:rPr>
        <w:t xml:space="preserve"> район</w:t>
      </w:r>
    </w:p>
    <w:p w14:paraId="7D5DB99D" w14:textId="77777777" w:rsidR="001766A7" w:rsidRPr="00954444" w:rsidRDefault="001766A7" w:rsidP="001766A7">
      <w:pPr>
        <w:ind w:firstLine="709"/>
        <w:contextualSpacing/>
        <w:jc w:val="center"/>
        <w:rPr>
          <w:rFonts w:ascii="Arial" w:hAnsi="Arial" w:cs="Arial"/>
          <w:sz w:val="24"/>
          <w:szCs w:val="24"/>
          <w:lang w:eastAsia="en-US"/>
        </w:rPr>
      </w:pPr>
    </w:p>
    <w:p w14:paraId="37DC134C" w14:textId="393A18CB" w:rsidR="001727DD" w:rsidRPr="00954444" w:rsidRDefault="00756C1F" w:rsidP="001727DD">
      <w:pPr>
        <w:ind w:firstLine="709"/>
        <w:jc w:val="both"/>
        <w:rPr>
          <w:rFonts w:ascii="Arial" w:hAnsi="Arial" w:cs="Arial"/>
          <w:sz w:val="24"/>
          <w:szCs w:val="24"/>
        </w:rPr>
      </w:pPr>
      <w:r w:rsidRPr="00954444">
        <w:rPr>
          <w:rFonts w:ascii="Arial" w:hAnsi="Arial" w:cs="Arial"/>
          <w:sz w:val="24"/>
          <w:szCs w:val="24"/>
        </w:rPr>
        <w:t>Во исполнение Указа</w:t>
      </w:r>
      <w:r w:rsidR="00B75F87" w:rsidRPr="00954444">
        <w:rPr>
          <w:rFonts w:ascii="Arial" w:hAnsi="Arial" w:cs="Arial"/>
          <w:sz w:val="24"/>
          <w:szCs w:val="24"/>
        </w:rPr>
        <w:t xml:space="preserve"> </w:t>
      </w:r>
      <w:r w:rsidR="001727DD" w:rsidRPr="00954444">
        <w:rPr>
          <w:rFonts w:ascii="Arial" w:hAnsi="Arial" w:cs="Arial"/>
          <w:sz w:val="24"/>
          <w:szCs w:val="24"/>
        </w:rPr>
        <w:t xml:space="preserve">Президента Российской Федерации № 536 от 29.10.2015 «О создании Общероссийской общественно-государственной детско-юношеской организации «Российское движение школьников», распоряжения Правительства Российской Федерации № 996-Р от 29.05.2015 «Об утверждении Стратегии развития воспитания в Российской Федерации до 2025 года», руководствуясь ст. </w:t>
      </w:r>
      <w:r w:rsidRPr="00954444">
        <w:rPr>
          <w:rFonts w:ascii="Arial" w:hAnsi="Arial" w:cs="Arial"/>
          <w:sz w:val="24"/>
          <w:szCs w:val="24"/>
        </w:rPr>
        <w:t>28</w:t>
      </w:r>
      <w:r w:rsidR="001727DD" w:rsidRPr="00954444">
        <w:rPr>
          <w:rFonts w:ascii="Arial" w:hAnsi="Arial" w:cs="Arial"/>
          <w:sz w:val="24"/>
          <w:szCs w:val="24"/>
        </w:rPr>
        <w:t xml:space="preserve">, </w:t>
      </w:r>
      <w:r w:rsidRPr="00954444">
        <w:rPr>
          <w:rFonts w:ascii="Arial" w:hAnsi="Arial" w:cs="Arial"/>
          <w:sz w:val="24"/>
          <w:szCs w:val="24"/>
        </w:rPr>
        <w:t>30</w:t>
      </w:r>
      <w:r w:rsidR="001727DD" w:rsidRPr="00954444">
        <w:rPr>
          <w:rFonts w:ascii="Arial" w:hAnsi="Arial" w:cs="Arial"/>
          <w:sz w:val="24"/>
          <w:szCs w:val="24"/>
        </w:rPr>
        <w:t xml:space="preserve"> Устава </w:t>
      </w:r>
      <w:proofErr w:type="spellStart"/>
      <w:r w:rsidR="001727DD" w:rsidRPr="00954444">
        <w:rPr>
          <w:rFonts w:ascii="Arial" w:hAnsi="Arial" w:cs="Arial"/>
          <w:sz w:val="24"/>
          <w:szCs w:val="24"/>
        </w:rPr>
        <w:t>Тасеевского</w:t>
      </w:r>
      <w:proofErr w:type="spellEnd"/>
      <w:r w:rsidR="001727DD" w:rsidRPr="00954444">
        <w:rPr>
          <w:rFonts w:ascii="Arial" w:hAnsi="Arial" w:cs="Arial"/>
          <w:sz w:val="24"/>
          <w:szCs w:val="24"/>
        </w:rPr>
        <w:t xml:space="preserve"> района:</w:t>
      </w:r>
    </w:p>
    <w:p w14:paraId="10DD1431" w14:textId="14AF5E1F" w:rsidR="001727DD" w:rsidRPr="00954444" w:rsidRDefault="001727DD" w:rsidP="001727DD">
      <w:pPr>
        <w:jc w:val="both"/>
        <w:rPr>
          <w:rFonts w:ascii="Arial" w:hAnsi="Arial" w:cs="Arial"/>
          <w:sz w:val="24"/>
          <w:szCs w:val="24"/>
        </w:rPr>
      </w:pPr>
      <w:r w:rsidRPr="00954444">
        <w:rPr>
          <w:rFonts w:ascii="Arial" w:hAnsi="Arial" w:cs="Arial"/>
          <w:sz w:val="24"/>
          <w:szCs w:val="24"/>
        </w:rPr>
        <w:t>ПОСТАНОВЛЯЮ:</w:t>
      </w:r>
    </w:p>
    <w:p w14:paraId="0C5C5D84" w14:textId="34A38609" w:rsidR="001727DD" w:rsidRPr="00954444" w:rsidRDefault="001727DD" w:rsidP="00A854A0">
      <w:pPr>
        <w:numPr>
          <w:ilvl w:val="0"/>
          <w:numId w:val="2"/>
        </w:numPr>
        <w:tabs>
          <w:tab w:val="left" w:pos="1134"/>
        </w:tabs>
        <w:ind w:left="0" w:firstLine="709"/>
        <w:jc w:val="both"/>
        <w:rPr>
          <w:rFonts w:ascii="Arial" w:hAnsi="Arial" w:cs="Arial"/>
          <w:sz w:val="24"/>
          <w:szCs w:val="24"/>
        </w:rPr>
      </w:pPr>
      <w:r w:rsidRPr="00954444">
        <w:rPr>
          <w:rFonts w:ascii="Arial" w:hAnsi="Arial" w:cs="Arial"/>
          <w:sz w:val="24"/>
          <w:szCs w:val="24"/>
        </w:rPr>
        <w:t>Создать местное отделение общероссийской общественно-государственно</w:t>
      </w:r>
      <w:r w:rsidR="00756C1F" w:rsidRPr="00954444">
        <w:rPr>
          <w:rFonts w:ascii="Arial" w:hAnsi="Arial" w:cs="Arial"/>
          <w:sz w:val="24"/>
          <w:szCs w:val="24"/>
        </w:rPr>
        <w:t xml:space="preserve">й детско-юношеской организации </w:t>
      </w:r>
      <w:r w:rsidRPr="00954444">
        <w:rPr>
          <w:rFonts w:ascii="Arial" w:hAnsi="Arial" w:cs="Arial"/>
          <w:sz w:val="24"/>
          <w:szCs w:val="24"/>
        </w:rPr>
        <w:t xml:space="preserve">«Российское движение школьников» в муниципальном образовании </w:t>
      </w:r>
      <w:proofErr w:type="spellStart"/>
      <w:r w:rsidRPr="00954444">
        <w:rPr>
          <w:rFonts w:ascii="Arial" w:hAnsi="Arial" w:cs="Arial"/>
          <w:sz w:val="24"/>
          <w:szCs w:val="24"/>
          <w:lang w:eastAsia="en-US"/>
        </w:rPr>
        <w:t>Тасеевск</w:t>
      </w:r>
      <w:r w:rsidR="005F781E" w:rsidRPr="00954444">
        <w:rPr>
          <w:rFonts w:ascii="Arial" w:hAnsi="Arial" w:cs="Arial"/>
          <w:sz w:val="24"/>
          <w:szCs w:val="24"/>
          <w:lang w:eastAsia="en-US"/>
        </w:rPr>
        <w:t>ий</w:t>
      </w:r>
      <w:proofErr w:type="spellEnd"/>
      <w:r w:rsidRPr="00954444">
        <w:rPr>
          <w:rFonts w:ascii="Arial" w:hAnsi="Arial" w:cs="Arial"/>
          <w:sz w:val="24"/>
          <w:szCs w:val="24"/>
          <w:lang w:eastAsia="en-US"/>
        </w:rPr>
        <w:t xml:space="preserve"> район</w:t>
      </w:r>
      <w:r w:rsidR="005F781E" w:rsidRPr="00954444">
        <w:rPr>
          <w:rFonts w:ascii="Arial" w:hAnsi="Arial" w:cs="Arial"/>
          <w:sz w:val="24"/>
          <w:szCs w:val="24"/>
          <w:lang w:eastAsia="en-US"/>
        </w:rPr>
        <w:t>.</w:t>
      </w:r>
    </w:p>
    <w:p w14:paraId="4E7C4FE4" w14:textId="1315599D" w:rsidR="001727DD" w:rsidRPr="00954444" w:rsidRDefault="001727DD" w:rsidP="00A854A0">
      <w:pPr>
        <w:numPr>
          <w:ilvl w:val="0"/>
          <w:numId w:val="2"/>
        </w:numPr>
        <w:tabs>
          <w:tab w:val="left" w:pos="1134"/>
        </w:tabs>
        <w:ind w:left="0" w:firstLine="709"/>
        <w:jc w:val="both"/>
        <w:rPr>
          <w:rFonts w:ascii="Arial" w:hAnsi="Arial" w:cs="Arial"/>
          <w:sz w:val="24"/>
          <w:szCs w:val="24"/>
        </w:rPr>
      </w:pPr>
      <w:r w:rsidRPr="00954444">
        <w:rPr>
          <w:rFonts w:ascii="Arial" w:hAnsi="Arial" w:cs="Arial"/>
          <w:sz w:val="24"/>
          <w:szCs w:val="24"/>
        </w:rPr>
        <w:t xml:space="preserve">Утвердить состав Штаба местного отделения общероссийской общественно-государственной детско-юношеской организации  «Российское движение школьников» в муниципальном образовании </w:t>
      </w:r>
      <w:proofErr w:type="spellStart"/>
      <w:r w:rsidRPr="00954444">
        <w:rPr>
          <w:rFonts w:ascii="Arial" w:hAnsi="Arial" w:cs="Arial"/>
          <w:sz w:val="24"/>
          <w:szCs w:val="24"/>
          <w:lang w:eastAsia="en-US"/>
        </w:rPr>
        <w:t>Тасеевск</w:t>
      </w:r>
      <w:r w:rsidR="005F781E" w:rsidRPr="00954444">
        <w:rPr>
          <w:rFonts w:ascii="Arial" w:hAnsi="Arial" w:cs="Arial"/>
          <w:sz w:val="24"/>
          <w:szCs w:val="24"/>
          <w:lang w:eastAsia="en-US"/>
        </w:rPr>
        <w:t>ий</w:t>
      </w:r>
      <w:proofErr w:type="spellEnd"/>
      <w:r w:rsidRPr="00954444">
        <w:rPr>
          <w:rFonts w:ascii="Arial" w:hAnsi="Arial" w:cs="Arial"/>
          <w:sz w:val="24"/>
          <w:szCs w:val="24"/>
          <w:lang w:eastAsia="en-US"/>
        </w:rPr>
        <w:t xml:space="preserve"> район</w:t>
      </w:r>
      <w:r w:rsidRPr="00954444">
        <w:rPr>
          <w:rFonts w:ascii="Arial" w:hAnsi="Arial" w:cs="Arial"/>
          <w:sz w:val="24"/>
          <w:szCs w:val="24"/>
        </w:rPr>
        <w:t xml:space="preserve"> (приложение № 1).</w:t>
      </w:r>
    </w:p>
    <w:p w14:paraId="1211CDD9" w14:textId="61C38DFA" w:rsidR="001727DD" w:rsidRPr="00954444" w:rsidRDefault="001727DD" w:rsidP="00A854A0">
      <w:pPr>
        <w:numPr>
          <w:ilvl w:val="0"/>
          <w:numId w:val="2"/>
        </w:numPr>
        <w:tabs>
          <w:tab w:val="left" w:pos="1134"/>
        </w:tabs>
        <w:ind w:left="0" w:firstLine="709"/>
        <w:jc w:val="both"/>
        <w:rPr>
          <w:rFonts w:ascii="Arial" w:hAnsi="Arial" w:cs="Arial"/>
          <w:sz w:val="24"/>
          <w:szCs w:val="24"/>
        </w:rPr>
      </w:pPr>
      <w:r w:rsidRPr="00954444">
        <w:rPr>
          <w:rFonts w:ascii="Arial" w:hAnsi="Arial" w:cs="Arial"/>
          <w:sz w:val="24"/>
          <w:szCs w:val="24"/>
        </w:rPr>
        <w:t xml:space="preserve">Утвердить Положение о местном отделении общероссийской общественно-государственной детско-юношеской организации  «Российское движение школьников» в муниципальном образовании </w:t>
      </w:r>
      <w:proofErr w:type="spellStart"/>
      <w:r w:rsidRPr="00954444">
        <w:rPr>
          <w:rFonts w:ascii="Arial" w:hAnsi="Arial" w:cs="Arial"/>
          <w:sz w:val="24"/>
          <w:szCs w:val="24"/>
          <w:lang w:eastAsia="en-US"/>
        </w:rPr>
        <w:t>Тасеевск</w:t>
      </w:r>
      <w:r w:rsidR="005F781E" w:rsidRPr="00954444">
        <w:rPr>
          <w:rFonts w:ascii="Arial" w:hAnsi="Arial" w:cs="Arial"/>
          <w:sz w:val="24"/>
          <w:szCs w:val="24"/>
          <w:lang w:eastAsia="en-US"/>
        </w:rPr>
        <w:t>ий</w:t>
      </w:r>
      <w:proofErr w:type="spellEnd"/>
      <w:r w:rsidRPr="00954444">
        <w:rPr>
          <w:rFonts w:ascii="Arial" w:hAnsi="Arial" w:cs="Arial"/>
          <w:sz w:val="24"/>
          <w:szCs w:val="24"/>
          <w:lang w:eastAsia="en-US"/>
        </w:rPr>
        <w:t xml:space="preserve"> район</w:t>
      </w:r>
      <w:r w:rsidRPr="00954444">
        <w:rPr>
          <w:rFonts w:ascii="Arial" w:hAnsi="Arial" w:cs="Arial"/>
          <w:sz w:val="24"/>
          <w:szCs w:val="24"/>
        </w:rPr>
        <w:t xml:space="preserve"> (приложение № 2).</w:t>
      </w:r>
    </w:p>
    <w:p w14:paraId="5012C683" w14:textId="76C412C1" w:rsidR="001727DD" w:rsidRPr="00954444" w:rsidRDefault="001727DD" w:rsidP="00A854A0">
      <w:pPr>
        <w:numPr>
          <w:ilvl w:val="0"/>
          <w:numId w:val="2"/>
        </w:numPr>
        <w:tabs>
          <w:tab w:val="left" w:pos="1134"/>
        </w:tabs>
        <w:ind w:left="0" w:firstLine="709"/>
        <w:jc w:val="both"/>
        <w:rPr>
          <w:rFonts w:ascii="Arial" w:hAnsi="Arial" w:cs="Arial"/>
          <w:sz w:val="24"/>
          <w:szCs w:val="24"/>
        </w:rPr>
      </w:pPr>
      <w:r w:rsidRPr="00954444">
        <w:rPr>
          <w:rFonts w:ascii="Arial" w:hAnsi="Arial" w:cs="Arial"/>
          <w:sz w:val="24"/>
          <w:szCs w:val="24"/>
        </w:rPr>
        <w:t>Отделу образования</w:t>
      </w:r>
      <w:r w:rsidR="004669C8" w:rsidRPr="00954444">
        <w:rPr>
          <w:rFonts w:ascii="Arial" w:hAnsi="Arial" w:cs="Arial"/>
          <w:sz w:val="24"/>
          <w:szCs w:val="24"/>
        </w:rPr>
        <w:t xml:space="preserve"> администрации</w:t>
      </w:r>
      <w:r w:rsidRPr="00954444">
        <w:rPr>
          <w:rFonts w:ascii="Arial" w:hAnsi="Arial" w:cs="Arial"/>
          <w:sz w:val="24"/>
          <w:szCs w:val="24"/>
        </w:rPr>
        <w:t xml:space="preserve"> </w:t>
      </w:r>
      <w:proofErr w:type="spellStart"/>
      <w:r w:rsidRPr="00954444">
        <w:rPr>
          <w:rFonts w:ascii="Arial" w:hAnsi="Arial" w:cs="Arial"/>
          <w:sz w:val="24"/>
          <w:szCs w:val="24"/>
          <w:lang w:eastAsia="en-US"/>
        </w:rPr>
        <w:t>Тасеевского</w:t>
      </w:r>
      <w:proofErr w:type="spellEnd"/>
      <w:r w:rsidRPr="00954444">
        <w:rPr>
          <w:rFonts w:ascii="Arial" w:hAnsi="Arial" w:cs="Arial"/>
          <w:sz w:val="24"/>
          <w:szCs w:val="24"/>
          <w:lang w:eastAsia="en-US"/>
        </w:rPr>
        <w:t xml:space="preserve"> района</w:t>
      </w:r>
      <w:r w:rsidRPr="00954444">
        <w:rPr>
          <w:rFonts w:ascii="Arial" w:hAnsi="Arial" w:cs="Arial"/>
          <w:sz w:val="24"/>
          <w:szCs w:val="24"/>
        </w:rPr>
        <w:t xml:space="preserve"> (</w:t>
      </w:r>
      <w:proofErr w:type="spellStart"/>
      <w:r w:rsidRPr="00954444">
        <w:rPr>
          <w:rFonts w:ascii="Arial" w:hAnsi="Arial" w:cs="Arial"/>
          <w:sz w:val="24"/>
          <w:szCs w:val="24"/>
        </w:rPr>
        <w:t>Кулев</w:t>
      </w:r>
      <w:r w:rsidR="004669C8" w:rsidRPr="00954444">
        <w:rPr>
          <w:rFonts w:ascii="Arial" w:hAnsi="Arial" w:cs="Arial"/>
          <w:sz w:val="24"/>
          <w:szCs w:val="24"/>
        </w:rPr>
        <w:t>а</w:t>
      </w:r>
      <w:proofErr w:type="spellEnd"/>
      <w:r w:rsidR="00A854A0" w:rsidRPr="00954444">
        <w:rPr>
          <w:rFonts w:ascii="Arial" w:hAnsi="Arial" w:cs="Arial"/>
          <w:sz w:val="24"/>
          <w:szCs w:val="24"/>
        </w:rPr>
        <w:t xml:space="preserve"> Т.М.</w:t>
      </w:r>
      <w:r w:rsidRPr="00954444">
        <w:rPr>
          <w:rFonts w:ascii="Arial" w:hAnsi="Arial" w:cs="Arial"/>
          <w:sz w:val="24"/>
          <w:szCs w:val="24"/>
        </w:rPr>
        <w:t xml:space="preserve">): </w:t>
      </w:r>
    </w:p>
    <w:p w14:paraId="7B5670C5" w14:textId="43BE80FF" w:rsidR="001727DD" w:rsidRPr="00954444" w:rsidRDefault="001727DD" w:rsidP="001727DD">
      <w:pPr>
        <w:ind w:firstLine="709"/>
        <w:jc w:val="both"/>
        <w:rPr>
          <w:rFonts w:ascii="Arial" w:hAnsi="Arial" w:cs="Arial"/>
          <w:sz w:val="24"/>
          <w:szCs w:val="24"/>
        </w:rPr>
      </w:pPr>
      <w:r w:rsidRPr="00954444">
        <w:rPr>
          <w:rFonts w:ascii="Arial" w:hAnsi="Arial" w:cs="Arial"/>
          <w:sz w:val="24"/>
          <w:szCs w:val="24"/>
        </w:rPr>
        <w:t xml:space="preserve">4.1. </w:t>
      </w:r>
      <w:r w:rsidR="004669C8" w:rsidRPr="00954444">
        <w:rPr>
          <w:rFonts w:ascii="Arial" w:hAnsi="Arial" w:cs="Arial"/>
          <w:sz w:val="24"/>
          <w:szCs w:val="24"/>
        </w:rPr>
        <w:t>О</w:t>
      </w:r>
      <w:r w:rsidRPr="00954444">
        <w:rPr>
          <w:rFonts w:ascii="Arial" w:hAnsi="Arial" w:cs="Arial"/>
          <w:sz w:val="24"/>
          <w:szCs w:val="24"/>
        </w:rPr>
        <w:t>казывать содействие в деятельности местного отделения общероссийской общественно-государственной детско-юношеской организации «Российское движение школьников»;</w:t>
      </w:r>
    </w:p>
    <w:p w14:paraId="3E3125F6" w14:textId="38DA4BA1" w:rsidR="001727DD" w:rsidRPr="00954444" w:rsidRDefault="001727DD" w:rsidP="001727DD">
      <w:pPr>
        <w:ind w:firstLine="709"/>
        <w:jc w:val="both"/>
        <w:rPr>
          <w:rFonts w:ascii="Arial" w:hAnsi="Arial" w:cs="Arial"/>
          <w:sz w:val="24"/>
          <w:szCs w:val="24"/>
        </w:rPr>
      </w:pPr>
      <w:r w:rsidRPr="00954444">
        <w:rPr>
          <w:rFonts w:ascii="Arial" w:hAnsi="Arial" w:cs="Arial"/>
          <w:sz w:val="24"/>
          <w:szCs w:val="24"/>
        </w:rPr>
        <w:t xml:space="preserve">4.2. </w:t>
      </w:r>
      <w:r w:rsidR="004669C8" w:rsidRPr="00954444">
        <w:rPr>
          <w:rFonts w:ascii="Arial" w:hAnsi="Arial" w:cs="Arial"/>
          <w:sz w:val="24"/>
          <w:szCs w:val="24"/>
        </w:rPr>
        <w:t>С</w:t>
      </w:r>
      <w:r w:rsidRPr="00954444">
        <w:rPr>
          <w:rFonts w:ascii="Arial" w:hAnsi="Arial" w:cs="Arial"/>
          <w:sz w:val="24"/>
          <w:szCs w:val="24"/>
        </w:rPr>
        <w:t xml:space="preserve">оздать первичные школьные отделения общероссийской общественно-государственной детско-юношеской организации «Российское движение школьников» в общеобразовательных организациях муниципального образования </w:t>
      </w:r>
      <w:proofErr w:type="spellStart"/>
      <w:r w:rsidRPr="00954444">
        <w:rPr>
          <w:rFonts w:ascii="Arial" w:hAnsi="Arial" w:cs="Arial"/>
          <w:sz w:val="24"/>
          <w:szCs w:val="24"/>
          <w:lang w:eastAsia="en-US"/>
        </w:rPr>
        <w:t>Тасеевск</w:t>
      </w:r>
      <w:r w:rsidR="005F781E" w:rsidRPr="00954444">
        <w:rPr>
          <w:rFonts w:ascii="Arial" w:hAnsi="Arial" w:cs="Arial"/>
          <w:sz w:val="24"/>
          <w:szCs w:val="24"/>
          <w:lang w:eastAsia="en-US"/>
        </w:rPr>
        <w:t>ий</w:t>
      </w:r>
      <w:proofErr w:type="spellEnd"/>
      <w:r w:rsidRPr="00954444">
        <w:rPr>
          <w:rFonts w:ascii="Arial" w:hAnsi="Arial" w:cs="Arial"/>
          <w:sz w:val="24"/>
          <w:szCs w:val="24"/>
          <w:lang w:eastAsia="en-US"/>
        </w:rPr>
        <w:t xml:space="preserve"> район</w:t>
      </w:r>
      <w:r w:rsidRPr="00954444">
        <w:rPr>
          <w:rFonts w:ascii="Arial" w:hAnsi="Arial" w:cs="Arial"/>
          <w:sz w:val="24"/>
          <w:szCs w:val="24"/>
        </w:rPr>
        <w:t>;</w:t>
      </w:r>
    </w:p>
    <w:p w14:paraId="7E8A1386" w14:textId="24CC786B" w:rsidR="001727DD" w:rsidRPr="00954444" w:rsidRDefault="001727DD" w:rsidP="001727DD">
      <w:pPr>
        <w:ind w:firstLine="709"/>
        <w:jc w:val="both"/>
        <w:rPr>
          <w:rFonts w:ascii="Arial" w:hAnsi="Arial" w:cs="Arial"/>
          <w:sz w:val="24"/>
          <w:szCs w:val="24"/>
        </w:rPr>
      </w:pPr>
      <w:r w:rsidRPr="00954444">
        <w:rPr>
          <w:rFonts w:ascii="Arial" w:hAnsi="Arial" w:cs="Arial"/>
          <w:sz w:val="24"/>
          <w:szCs w:val="24"/>
        </w:rPr>
        <w:t xml:space="preserve">4.3. </w:t>
      </w:r>
      <w:r w:rsidR="004669C8" w:rsidRPr="00954444">
        <w:rPr>
          <w:rFonts w:ascii="Arial" w:hAnsi="Arial" w:cs="Arial"/>
          <w:sz w:val="24"/>
          <w:szCs w:val="24"/>
        </w:rPr>
        <w:t>О</w:t>
      </w:r>
      <w:r w:rsidRPr="00954444">
        <w:rPr>
          <w:rFonts w:ascii="Arial" w:hAnsi="Arial" w:cs="Arial"/>
          <w:sz w:val="24"/>
          <w:szCs w:val="24"/>
        </w:rPr>
        <w:t>казывать содействие в проведении мероприятий, предоставлении спортивных объектов, актовых залов и помещений образовательных организаций местному отделению общероссийской общественно-государственной детско-юношеской организации  «Российское движение школьников».</w:t>
      </w:r>
    </w:p>
    <w:p w14:paraId="549E15D0" w14:textId="391D9E19" w:rsidR="001727DD" w:rsidRPr="00954444" w:rsidRDefault="00BE095E" w:rsidP="001727DD">
      <w:pPr>
        <w:ind w:firstLine="709"/>
        <w:jc w:val="both"/>
        <w:rPr>
          <w:rFonts w:ascii="Arial" w:hAnsi="Arial" w:cs="Arial"/>
          <w:sz w:val="24"/>
          <w:szCs w:val="24"/>
        </w:rPr>
      </w:pPr>
      <w:r w:rsidRPr="00954444">
        <w:rPr>
          <w:rFonts w:ascii="Arial" w:hAnsi="Arial" w:cs="Arial"/>
          <w:sz w:val="24"/>
          <w:szCs w:val="24"/>
        </w:rPr>
        <w:t>5. Н</w:t>
      </w:r>
      <w:r w:rsidR="001727DD" w:rsidRPr="00954444">
        <w:rPr>
          <w:rFonts w:ascii="Arial" w:hAnsi="Arial" w:cs="Arial"/>
          <w:sz w:val="24"/>
          <w:szCs w:val="24"/>
        </w:rPr>
        <w:t xml:space="preserve">азначить </w:t>
      </w:r>
      <w:proofErr w:type="gramStart"/>
      <w:r w:rsidR="001727DD" w:rsidRPr="00954444">
        <w:rPr>
          <w:rFonts w:ascii="Arial" w:hAnsi="Arial" w:cs="Arial"/>
          <w:sz w:val="24"/>
          <w:szCs w:val="24"/>
        </w:rPr>
        <w:t>ответственным</w:t>
      </w:r>
      <w:proofErr w:type="gramEnd"/>
      <w:r w:rsidR="001727DD" w:rsidRPr="00954444">
        <w:rPr>
          <w:rFonts w:ascii="Arial" w:hAnsi="Arial" w:cs="Arial"/>
          <w:sz w:val="24"/>
          <w:szCs w:val="24"/>
        </w:rPr>
        <w:t xml:space="preserve"> за координацию работы местного отделения общероссийской общественно-государственн</w:t>
      </w:r>
      <w:r w:rsidRPr="00954444">
        <w:rPr>
          <w:rFonts w:ascii="Arial" w:hAnsi="Arial" w:cs="Arial"/>
          <w:sz w:val="24"/>
          <w:szCs w:val="24"/>
        </w:rPr>
        <w:t>ой детско-юношеской организации</w:t>
      </w:r>
      <w:r w:rsidR="001727DD" w:rsidRPr="00954444">
        <w:rPr>
          <w:rFonts w:ascii="Arial" w:hAnsi="Arial" w:cs="Arial"/>
          <w:sz w:val="24"/>
          <w:szCs w:val="24"/>
        </w:rPr>
        <w:t xml:space="preserve"> «Российское движение школьников» муниципальное </w:t>
      </w:r>
      <w:r w:rsidRPr="00954444">
        <w:rPr>
          <w:rFonts w:ascii="Arial" w:hAnsi="Arial" w:cs="Arial"/>
          <w:sz w:val="24"/>
          <w:szCs w:val="24"/>
        </w:rPr>
        <w:t>бюджетное учреждение «</w:t>
      </w:r>
      <w:proofErr w:type="spellStart"/>
      <w:r w:rsidRPr="00954444">
        <w:rPr>
          <w:rFonts w:ascii="Arial" w:hAnsi="Arial" w:cs="Arial"/>
          <w:sz w:val="24"/>
          <w:szCs w:val="24"/>
        </w:rPr>
        <w:t>Тасеевский</w:t>
      </w:r>
      <w:proofErr w:type="spellEnd"/>
      <w:r w:rsidRPr="00954444">
        <w:rPr>
          <w:rFonts w:ascii="Arial" w:hAnsi="Arial" w:cs="Arial"/>
          <w:sz w:val="24"/>
          <w:szCs w:val="24"/>
        </w:rPr>
        <w:t xml:space="preserve"> м</w:t>
      </w:r>
      <w:r w:rsidR="001727DD" w:rsidRPr="00954444">
        <w:rPr>
          <w:rFonts w:ascii="Arial" w:hAnsi="Arial" w:cs="Arial"/>
          <w:sz w:val="24"/>
          <w:szCs w:val="24"/>
        </w:rPr>
        <w:t>олодежный центр</w:t>
      </w:r>
      <w:r w:rsidRPr="00954444">
        <w:rPr>
          <w:rFonts w:ascii="Arial" w:hAnsi="Arial" w:cs="Arial"/>
          <w:sz w:val="24"/>
          <w:szCs w:val="24"/>
        </w:rPr>
        <w:t>»</w:t>
      </w:r>
      <w:r w:rsidR="001727DD" w:rsidRPr="00954444">
        <w:rPr>
          <w:rFonts w:ascii="Arial" w:hAnsi="Arial" w:cs="Arial"/>
          <w:sz w:val="24"/>
          <w:szCs w:val="24"/>
        </w:rPr>
        <w:t xml:space="preserve"> (</w:t>
      </w:r>
      <w:r w:rsidRPr="00954444">
        <w:rPr>
          <w:rFonts w:ascii="Arial" w:hAnsi="Arial" w:cs="Arial"/>
          <w:sz w:val="24"/>
          <w:szCs w:val="24"/>
        </w:rPr>
        <w:t>Рябова</w:t>
      </w:r>
      <w:r w:rsidR="00A854A0" w:rsidRPr="00954444">
        <w:rPr>
          <w:rFonts w:ascii="Arial" w:hAnsi="Arial" w:cs="Arial"/>
          <w:sz w:val="24"/>
          <w:szCs w:val="24"/>
        </w:rPr>
        <w:t xml:space="preserve"> С.В.</w:t>
      </w:r>
      <w:r w:rsidR="001727DD" w:rsidRPr="00954444">
        <w:rPr>
          <w:rFonts w:ascii="Arial" w:hAnsi="Arial" w:cs="Arial"/>
          <w:sz w:val="24"/>
          <w:szCs w:val="24"/>
        </w:rPr>
        <w:t>);</w:t>
      </w:r>
    </w:p>
    <w:p w14:paraId="4FB7B46A" w14:textId="25197459" w:rsidR="001727DD" w:rsidRPr="00954444" w:rsidRDefault="001727DD" w:rsidP="001727DD">
      <w:pPr>
        <w:ind w:firstLine="709"/>
        <w:jc w:val="both"/>
        <w:rPr>
          <w:rFonts w:ascii="Arial" w:hAnsi="Arial" w:cs="Arial"/>
          <w:sz w:val="24"/>
          <w:szCs w:val="24"/>
        </w:rPr>
      </w:pPr>
      <w:r w:rsidRPr="00954444">
        <w:rPr>
          <w:rFonts w:ascii="Arial" w:hAnsi="Arial" w:cs="Arial"/>
          <w:sz w:val="24"/>
          <w:szCs w:val="24"/>
        </w:rPr>
        <w:t>5.</w:t>
      </w:r>
      <w:r w:rsidR="00D262DD" w:rsidRPr="00954444">
        <w:rPr>
          <w:rFonts w:ascii="Arial" w:hAnsi="Arial" w:cs="Arial"/>
          <w:sz w:val="24"/>
          <w:szCs w:val="24"/>
        </w:rPr>
        <w:t>1</w:t>
      </w:r>
      <w:r w:rsidRPr="00954444">
        <w:rPr>
          <w:rFonts w:ascii="Arial" w:hAnsi="Arial" w:cs="Arial"/>
          <w:sz w:val="24"/>
          <w:szCs w:val="24"/>
        </w:rPr>
        <w:t xml:space="preserve">. </w:t>
      </w:r>
      <w:r w:rsidR="00BE095E" w:rsidRPr="00954444">
        <w:rPr>
          <w:rFonts w:ascii="Arial" w:hAnsi="Arial" w:cs="Arial"/>
          <w:sz w:val="24"/>
          <w:szCs w:val="24"/>
        </w:rPr>
        <w:t>МБУ «</w:t>
      </w:r>
      <w:proofErr w:type="spellStart"/>
      <w:r w:rsidR="00D262DD" w:rsidRPr="00954444">
        <w:rPr>
          <w:rFonts w:ascii="Arial" w:hAnsi="Arial" w:cs="Arial"/>
          <w:sz w:val="24"/>
          <w:szCs w:val="24"/>
        </w:rPr>
        <w:t>Тас</w:t>
      </w:r>
      <w:r w:rsidR="00BE095E" w:rsidRPr="00954444">
        <w:rPr>
          <w:rFonts w:ascii="Arial" w:hAnsi="Arial" w:cs="Arial"/>
          <w:sz w:val="24"/>
          <w:szCs w:val="24"/>
        </w:rPr>
        <w:t>еевский</w:t>
      </w:r>
      <w:proofErr w:type="spellEnd"/>
      <w:r w:rsidR="00BE095E" w:rsidRPr="00954444">
        <w:rPr>
          <w:rFonts w:ascii="Arial" w:hAnsi="Arial" w:cs="Arial"/>
          <w:sz w:val="24"/>
          <w:szCs w:val="24"/>
        </w:rPr>
        <w:t xml:space="preserve"> МЦ» </w:t>
      </w:r>
      <w:r w:rsidRPr="00954444">
        <w:rPr>
          <w:rFonts w:ascii="Arial" w:hAnsi="Arial" w:cs="Arial"/>
          <w:sz w:val="24"/>
          <w:szCs w:val="24"/>
        </w:rPr>
        <w:t>оказывать содействие в проведении мероприятий местного отделения общероссийской общественно-государственн</w:t>
      </w:r>
      <w:r w:rsidR="00BE095E" w:rsidRPr="00954444">
        <w:rPr>
          <w:rFonts w:ascii="Arial" w:hAnsi="Arial" w:cs="Arial"/>
          <w:sz w:val="24"/>
          <w:szCs w:val="24"/>
        </w:rPr>
        <w:t>ой детско-юношеской организации</w:t>
      </w:r>
      <w:r w:rsidRPr="00954444">
        <w:rPr>
          <w:rFonts w:ascii="Arial" w:hAnsi="Arial" w:cs="Arial"/>
          <w:sz w:val="24"/>
          <w:szCs w:val="24"/>
        </w:rPr>
        <w:t xml:space="preserve"> «Российское движение школьников»;</w:t>
      </w:r>
    </w:p>
    <w:p w14:paraId="559116E8" w14:textId="36AFF9F5" w:rsidR="001727DD" w:rsidRPr="00954444" w:rsidRDefault="001727DD" w:rsidP="001727DD">
      <w:pPr>
        <w:ind w:firstLine="709"/>
        <w:jc w:val="both"/>
        <w:rPr>
          <w:rFonts w:ascii="Arial" w:hAnsi="Arial" w:cs="Arial"/>
          <w:sz w:val="24"/>
          <w:szCs w:val="24"/>
        </w:rPr>
      </w:pPr>
      <w:r w:rsidRPr="00954444">
        <w:rPr>
          <w:rFonts w:ascii="Arial" w:hAnsi="Arial" w:cs="Arial"/>
          <w:sz w:val="24"/>
          <w:szCs w:val="24"/>
        </w:rPr>
        <w:t>5.</w:t>
      </w:r>
      <w:r w:rsidR="00D262DD" w:rsidRPr="00954444">
        <w:rPr>
          <w:rFonts w:ascii="Arial" w:hAnsi="Arial" w:cs="Arial"/>
          <w:sz w:val="24"/>
          <w:szCs w:val="24"/>
        </w:rPr>
        <w:t>2</w:t>
      </w:r>
      <w:r w:rsidRPr="00954444">
        <w:rPr>
          <w:rFonts w:ascii="Arial" w:hAnsi="Arial" w:cs="Arial"/>
          <w:sz w:val="24"/>
          <w:szCs w:val="24"/>
        </w:rPr>
        <w:t xml:space="preserve">. </w:t>
      </w:r>
      <w:r w:rsidR="005F781E" w:rsidRPr="00954444">
        <w:rPr>
          <w:rFonts w:ascii="Arial" w:hAnsi="Arial" w:cs="Arial"/>
          <w:sz w:val="24"/>
          <w:szCs w:val="24"/>
        </w:rPr>
        <w:t>О</w:t>
      </w:r>
      <w:r w:rsidRPr="00954444">
        <w:rPr>
          <w:rFonts w:ascii="Arial" w:hAnsi="Arial" w:cs="Arial"/>
          <w:sz w:val="24"/>
          <w:szCs w:val="24"/>
        </w:rPr>
        <w:t>рганизовать работу по подготовке и утверждению годовых планов работы местного отделения общероссийской общественно-государственной дет</w:t>
      </w:r>
      <w:r w:rsidR="00BE095E" w:rsidRPr="00954444">
        <w:rPr>
          <w:rFonts w:ascii="Arial" w:hAnsi="Arial" w:cs="Arial"/>
          <w:sz w:val="24"/>
          <w:szCs w:val="24"/>
        </w:rPr>
        <w:t xml:space="preserve">ско-юношеской организации </w:t>
      </w:r>
      <w:r w:rsidRPr="00954444">
        <w:rPr>
          <w:rFonts w:ascii="Arial" w:hAnsi="Arial" w:cs="Arial"/>
          <w:sz w:val="24"/>
          <w:szCs w:val="24"/>
        </w:rPr>
        <w:t>«Российское движение школьников»;</w:t>
      </w:r>
    </w:p>
    <w:p w14:paraId="3A28984D" w14:textId="758BCF4F" w:rsidR="001727DD" w:rsidRPr="00954444" w:rsidRDefault="001727DD" w:rsidP="001727DD">
      <w:pPr>
        <w:ind w:firstLine="709"/>
        <w:jc w:val="both"/>
        <w:rPr>
          <w:rFonts w:ascii="Arial" w:hAnsi="Arial" w:cs="Arial"/>
          <w:sz w:val="24"/>
          <w:szCs w:val="24"/>
        </w:rPr>
      </w:pPr>
      <w:r w:rsidRPr="00954444">
        <w:rPr>
          <w:rFonts w:ascii="Arial" w:hAnsi="Arial" w:cs="Arial"/>
          <w:sz w:val="24"/>
          <w:szCs w:val="24"/>
        </w:rPr>
        <w:lastRenderedPageBreak/>
        <w:t>5.</w:t>
      </w:r>
      <w:r w:rsidR="00D262DD" w:rsidRPr="00954444">
        <w:rPr>
          <w:rFonts w:ascii="Arial" w:hAnsi="Arial" w:cs="Arial"/>
          <w:sz w:val="24"/>
          <w:szCs w:val="24"/>
        </w:rPr>
        <w:t>3</w:t>
      </w:r>
      <w:r w:rsidRPr="00954444">
        <w:rPr>
          <w:rFonts w:ascii="Arial" w:hAnsi="Arial" w:cs="Arial"/>
          <w:sz w:val="24"/>
          <w:szCs w:val="24"/>
        </w:rPr>
        <w:t xml:space="preserve">. </w:t>
      </w:r>
      <w:r w:rsidR="005F781E" w:rsidRPr="00954444">
        <w:rPr>
          <w:rFonts w:ascii="Arial" w:hAnsi="Arial" w:cs="Arial"/>
          <w:sz w:val="24"/>
          <w:szCs w:val="24"/>
        </w:rPr>
        <w:t>О</w:t>
      </w:r>
      <w:r w:rsidRPr="00954444">
        <w:rPr>
          <w:rFonts w:ascii="Arial" w:hAnsi="Arial" w:cs="Arial"/>
          <w:sz w:val="24"/>
          <w:szCs w:val="24"/>
        </w:rPr>
        <w:t>свещать результаты д</w:t>
      </w:r>
      <w:r w:rsidR="00BE095E" w:rsidRPr="00954444">
        <w:rPr>
          <w:rFonts w:ascii="Arial" w:hAnsi="Arial" w:cs="Arial"/>
          <w:sz w:val="24"/>
          <w:szCs w:val="24"/>
        </w:rPr>
        <w:t xml:space="preserve">еятельности местного отделения </w:t>
      </w:r>
      <w:r w:rsidRPr="00954444">
        <w:rPr>
          <w:rFonts w:ascii="Arial" w:hAnsi="Arial" w:cs="Arial"/>
          <w:sz w:val="24"/>
          <w:szCs w:val="24"/>
        </w:rPr>
        <w:t>общероссийской общественно-государственно</w:t>
      </w:r>
      <w:r w:rsidR="00BE095E" w:rsidRPr="00954444">
        <w:rPr>
          <w:rFonts w:ascii="Arial" w:hAnsi="Arial" w:cs="Arial"/>
          <w:sz w:val="24"/>
          <w:szCs w:val="24"/>
        </w:rPr>
        <w:t xml:space="preserve">й детско-юношеской организации </w:t>
      </w:r>
      <w:r w:rsidRPr="00954444">
        <w:rPr>
          <w:rFonts w:ascii="Arial" w:hAnsi="Arial" w:cs="Arial"/>
          <w:sz w:val="24"/>
          <w:szCs w:val="24"/>
        </w:rPr>
        <w:t>«Российское движение школьников» в средствах массовой информации.</w:t>
      </w:r>
    </w:p>
    <w:p w14:paraId="2C1EFBDE" w14:textId="36812B93" w:rsidR="001766A7" w:rsidRPr="00954444" w:rsidRDefault="001727DD" w:rsidP="001727DD">
      <w:pPr>
        <w:autoSpaceDE w:val="0"/>
        <w:autoSpaceDN w:val="0"/>
        <w:adjustRightInd w:val="0"/>
        <w:ind w:firstLine="709"/>
        <w:contextualSpacing/>
        <w:jc w:val="both"/>
        <w:rPr>
          <w:rFonts w:ascii="Arial" w:hAnsi="Arial" w:cs="Arial"/>
          <w:sz w:val="24"/>
          <w:szCs w:val="24"/>
        </w:rPr>
      </w:pPr>
      <w:r w:rsidRPr="00954444">
        <w:rPr>
          <w:rFonts w:ascii="Arial" w:hAnsi="Arial" w:cs="Arial"/>
          <w:sz w:val="24"/>
          <w:szCs w:val="24"/>
        </w:rPr>
        <w:t xml:space="preserve">6. </w:t>
      </w:r>
      <w:proofErr w:type="gramStart"/>
      <w:r w:rsidRPr="00954444">
        <w:rPr>
          <w:rFonts w:ascii="Arial" w:hAnsi="Arial" w:cs="Arial"/>
          <w:sz w:val="24"/>
          <w:szCs w:val="24"/>
        </w:rPr>
        <w:t>Контроль за</w:t>
      </w:r>
      <w:proofErr w:type="gramEnd"/>
      <w:r w:rsidRPr="00954444">
        <w:rPr>
          <w:rFonts w:ascii="Arial" w:hAnsi="Arial" w:cs="Arial"/>
          <w:sz w:val="24"/>
          <w:szCs w:val="24"/>
        </w:rPr>
        <w:t xml:space="preserve"> исполнением наст</w:t>
      </w:r>
      <w:r w:rsidR="00FF07DA" w:rsidRPr="00954444">
        <w:rPr>
          <w:rFonts w:ascii="Arial" w:hAnsi="Arial" w:cs="Arial"/>
          <w:sz w:val="24"/>
          <w:szCs w:val="24"/>
        </w:rPr>
        <w:t xml:space="preserve">оящего постановления </w:t>
      </w:r>
      <w:r w:rsidR="00A854A0" w:rsidRPr="00954444">
        <w:rPr>
          <w:rFonts w:ascii="Arial" w:hAnsi="Arial" w:cs="Arial"/>
          <w:sz w:val="24"/>
          <w:szCs w:val="24"/>
        </w:rPr>
        <w:t>оставляю за собой</w:t>
      </w:r>
      <w:r w:rsidR="00FF07DA" w:rsidRPr="00954444">
        <w:rPr>
          <w:rFonts w:ascii="Arial" w:hAnsi="Arial" w:cs="Arial"/>
          <w:sz w:val="24"/>
          <w:szCs w:val="24"/>
        </w:rPr>
        <w:t>.</w:t>
      </w:r>
    </w:p>
    <w:p w14:paraId="3BB12D45" w14:textId="77777777" w:rsidR="001766A7" w:rsidRPr="00954444" w:rsidRDefault="001766A7" w:rsidP="001766A7">
      <w:pPr>
        <w:ind w:firstLine="709"/>
        <w:contextualSpacing/>
        <w:jc w:val="both"/>
        <w:rPr>
          <w:rFonts w:ascii="Arial" w:hAnsi="Arial" w:cs="Arial"/>
          <w:sz w:val="24"/>
          <w:szCs w:val="24"/>
          <w:lang w:eastAsia="en-US"/>
        </w:rPr>
      </w:pPr>
    </w:p>
    <w:p w14:paraId="2B9A6338" w14:textId="77777777" w:rsidR="004669C8" w:rsidRPr="00954444" w:rsidRDefault="004669C8" w:rsidP="001766A7">
      <w:pPr>
        <w:ind w:firstLine="709"/>
        <w:contextualSpacing/>
        <w:jc w:val="both"/>
        <w:rPr>
          <w:rFonts w:ascii="Arial" w:hAnsi="Arial" w:cs="Arial"/>
          <w:sz w:val="24"/>
          <w:szCs w:val="24"/>
          <w:lang w:eastAsia="en-US"/>
        </w:rPr>
      </w:pPr>
    </w:p>
    <w:p w14:paraId="6179DA62" w14:textId="1ABBCE07" w:rsidR="00A854A0" w:rsidRPr="00954444" w:rsidRDefault="00A854A0" w:rsidP="001766A7">
      <w:pPr>
        <w:contextualSpacing/>
        <w:jc w:val="both"/>
        <w:rPr>
          <w:rFonts w:ascii="Arial" w:hAnsi="Arial" w:cs="Arial"/>
          <w:sz w:val="24"/>
          <w:szCs w:val="24"/>
          <w:lang w:eastAsia="en-US"/>
        </w:rPr>
      </w:pPr>
      <w:proofErr w:type="gramStart"/>
      <w:r w:rsidRPr="00954444">
        <w:rPr>
          <w:rFonts w:ascii="Arial" w:hAnsi="Arial" w:cs="Arial"/>
          <w:sz w:val="24"/>
          <w:szCs w:val="24"/>
          <w:lang w:eastAsia="en-US"/>
        </w:rPr>
        <w:t>Исполняющий</w:t>
      </w:r>
      <w:proofErr w:type="gramEnd"/>
      <w:r w:rsidRPr="00954444">
        <w:rPr>
          <w:rFonts w:ascii="Arial" w:hAnsi="Arial" w:cs="Arial"/>
          <w:sz w:val="24"/>
          <w:szCs w:val="24"/>
          <w:lang w:eastAsia="en-US"/>
        </w:rPr>
        <w:t xml:space="preserve"> обязанности</w:t>
      </w:r>
    </w:p>
    <w:p w14:paraId="17227DB2" w14:textId="26737077" w:rsidR="001766A7" w:rsidRPr="00954444" w:rsidRDefault="001766A7" w:rsidP="001766A7">
      <w:pPr>
        <w:contextualSpacing/>
        <w:jc w:val="both"/>
        <w:rPr>
          <w:rFonts w:ascii="Arial" w:hAnsi="Arial" w:cs="Arial"/>
          <w:sz w:val="24"/>
          <w:szCs w:val="24"/>
          <w:lang w:eastAsia="en-US"/>
        </w:rPr>
      </w:pPr>
      <w:r w:rsidRPr="00954444">
        <w:rPr>
          <w:rFonts w:ascii="Arial" w:hAnsi="Arial" w:cs="Arial"/>
          <w:sz w:val="24"/>
          <w:szCs w:val="24"/>
          <w:lang w:eastAsia="en-US"/>
        </w:rPr>
        <w:t>Глав</w:t>
      </w:r>
      <w:r w:rsidR="00A854A0" w:rsidRPr="00954444">
        <w:rPr>
          <w:rFonts w:ascii="Arial" w:hAnsi="Arial" w:cs="Arial"/>
          <w:sz w:val="24"/>
          <w:szCs w:val="24"/>
          <w:lang w:eastAsia="en-US"/>
        </w:rPr>
        <w:t>ы</w:t>
      </w:r>
      <w:r w:rsidRPr="00954444">
        <w:rPr>
          <w:rFonts w:ascii="Arial" w:hAnsi="Arial" w:cs="Arial"/>
          <w:sz w:val="24"/>
          <w:szCs w:val="24"/>
          <w:lang w:eastAsia="en-US"/>
        </w:rPr>
        <w:t xml:space="preserve"> </w:t>
      </w:r>
      <w:proofErr w:type="spellStart"/>
      <w:r w:rsidRPr="00954444">
        <w:rPr>
          <w:rFonts w:ascii="Arial" w:hAnsi="Arial" w:cs="Arial"/>
          <w:sz w:val="24"/>
          <w:szCs w:val="24"/>
          <w:lang w:eastAsia="en-US"/>
        </w:rPr>
        <w:t>Тасеевского</w:t>
      </w:r>
      <w:proofErr w:type="spellEnd"/>
      <w:r w:rsidRPr="00954444">
        <w:rPr>
          <w:rFonts w:ascii="Arial" w:hAnsi="Arial" w:cs="Arial"/>
          <w:sz w:val="24"/>
          <w:szCs w:val="24"/>
          <w:lang w:eastAsia="en-US"/>
        </w:rPr>
        <w:t xml:space="preserve"> района                                                      </w:t>
      </w:r>
      <w:r w:rsidR="00A854A0" w:rsidRPr="00954444">
        <w:rPr>
          <w:rFonts w:ascii="Arial" w:hAnsi="Arial" w:cs="Arial"/>
          <w:sz w:val="24"/>
          <w:szCs w:val="24"/>
          <w:lang w:eastAsia="en-US"/>
        </w:rPr>
        <w:t xml:space="preserve">  </w:t>
      </w:r>
      <w:r w:rsidRPr="00954444">
        <w:rPr>
          <w:rFonts w:ascii="Arial" w:hAnsi="Arial" w:cs="Arial"/>
          <w:sz w:val="24"/>
          <w:szCs w:val="24"/>
          <w:lang w:eastAsia="en-US"/>
        </w:rPr>
        <w:t xml:space="preserve"> </w:t>
      </w:r>
      <w:r w:rsidR="00A854A0" w:rsidRPr="00954444">
        <w:rPr>
          <w:rFonts w:ascii="Arial" w:hAnsi="Arial" w:cs="Arial"/>
          <w:sz w:val="24"/>
          <w:szCs w:val="24"/>
          <w:lang w:eastAsia="en-US"/>
        </w:rPr>
        <w:t xml:space="preserve">И.И. </w:t>
      </w:r>
      <w:proofErr w:type="spellStart"/>
      <w:r w:rsidR="00A854A0" w:rsidRPr="00954444">
        <w:rPr>
          <w:rFonts w:ascii="Arial" w:hAnsi="Arial" w:cs="Arial"/>
          <w:sz w:val="24"/>
          <w:szCs w:val="24"/>
          <w:lang w:eastAsia="en-US"/>
        </w:rPr>
        <w:t>Северенчук</w:t>
      </w:r>
      <w:proofErr w:type="spellEnd"/>
    </w:p>
    <w:p w14:paraId="213CD009" w14:textId="77777777" w:rsidR="001766A7" w:rsidRPr="00954444" w:rsidRDefault="001766A7" w:rsidP="001766A7">
      <w:pPr>
        <w:ind w:firstLine="709"/>
        <w:contextualSpacing/>
        <w:jc w:val="both"/>
        <w:rPr>
          <w:rFonts w:ascii="Arial" w:hAnsi="Arial" w:cs="Arial"/>
          <w:sz w:val="24"/>
          <w:szCs w:val="24"/>
          <w:lang w:eastAsia="en-US"/>
        </w:rPr>
      </w:pPr>
    </w:p>
    <w:p w14:paraId="24A29104" w14:textId="77777777" w:rsidR="00BE095E" w:rsidRPr="00954444" w:rsidRDefault="00BE095E" w:rsidP="001766A7">
      <w:pPr>
        <w:ind w:firstLine="709"/>
        <w:contextualSpacing/>
        <w:jc w:val="both"/>
        <w:rPr>
          <w:rFonts w:ascii="Arial" w:hAnsi="Arial" w:cs="Arial"/>
          <w:sz w:val="24"/>
          <w:szCs w:val="24"/>
          <w:lang w:eastAsia="en-US"/>
        </w:rPr>
        <w:sectPr w:rsidR="00BE095E" w:rsidRPr="00954444">
          <w:pgSz w:w="11906" w:h="16841"/>
          <w:pgMar w:top="918" w:right="840" w:bottom="753" w:left="1480" w:header="720" w:footer="720" w:gutter="0"/>
          <w:cols w:space="720" w:equalWidth="0">
            <w:col w:w="9580"/>
          </w:cols>
          <w:noEndnote/>
        </w:sectPr>
      </w:pPr>
    </w:p>
    <w:p w14:paraId="7ACC706B" w14:textId="77777777" w:rsidR="00A854A0" w:rsidRPr="00954444" w:rsidRDefault="00A8560F" w:rsidP="00954444">
      <w:pPr>
        <w:ind w:left="5103"/>
        <w:jc w:val="both"/>
        <w:rPr>
          <w:rFonts w:ascii="Arial" w:hAnsi="Arial" w:cs="Arial"/>
          <w:sz w:val="24"/>
          <w:szCs w:val="24"/>
        </w:rPr>
      </w:pPr>
      <w:r w:rsidRPr="00954444">
        <w:rPr>
          <w:rFonts w:ascii="Arial" w:hAnsi="Arial" w:cs="Arial"/>
          <w:sz w:val="24"/>
          <w:szCs w:val="24"/>
        </w:rPr>
        <w:lastRenderedPageBreak/>
        <w:t xml:space="preserve">Приложение 1 </w:t>
      </w:r>
    </w:p>
    <w:p w14:paraId="538A1842" w14:textId="77777777" w:rsidR="00954444" w:rsidRDefault="00A8560F" w:rsidP="00954444">
      <w:pPr>
        <w:ind w:left="5103"/>
        <w:jc w:val="both"/>
        <w:rPr>
          <w:rFonts w:ascii="Arial" w:hAnsi="Arial" w:cs="Arial"/>
          <w:sz w:val="24"/>
          <w:szCs w:val="24"/>
        </w:rPr>
      </w:pPr>
      <w:r w:rsidRPr="00954444">
        <w:rPr>
          <w:rFonts w:ascii="Arial" w:hAnsi="Arial" w:cs="Arial"/>
          <w:sz w:val="24"/>
          <w:szCs w:val="24"/>
        </w:rPr>
        <w:t xml:space="preserve">к </w:t>
      </w:r>
      <w:r w:rsidR="00FF07DA" w:rsidRPr="00954444">
        <w:rPr>
          <w:rFonts w:ascii="Arial" w:hAnsi="Arial" w:cs="Arial"/>
          <w:sz w:val="24"/>
          <w:szCs w:val="24"/>
        </w:rPr>
        <w:t>постановлению</w:t>
      </w:r>
      <w:r w:rsidR="00A854A0" w:rsidRPr="00954444">
        <w:rPr>
          <w:rFonts w:ascii="Arial" w:hAnsi="Arial" w:cs="Arial"/>
          <w:sz w:val="24"/>
          <w:szCs w:val="24"/>
        </w:rPr>
        <w:t xml:space="preserve"> </w:t>
      </w:r>
    </w:p>
    <w:p w14:paraId="4CC261EB" w14:textId="73D17EBB" w:rsidR="00A8560F" w:rsidRPr="00954444" w:rsidRDefault="00A8560F" w:rsidP="00954444">
      <w:pPr>
        <w:ind w:left="5103"/>
        <w:jc w:val="both"/>
        <w:rPr>
          <w:rFonts w:ascii="Arial" w:hAnsi="Arial" w:cs="Arial"/>
          <w:sz w:val="24"/>
          <w:szCs w:val="24"/>
        </w:rPr>
      </w:pPr>
      <w:r w:rsidRPr="00954444">
        <w:rPr>
          <w:rFonts w:ascii="Arial" w:hAnsi="Arial" w:cs="Arial"/>
          <w:sz w:val="24"/>
          <w:szCs w:val="24"/>
        </w:rPr>
        <w:t xml:space="preserve">администрации </w:t>
      </w:r>
      <w:proofErr w:type="spellStart"/>
      <w:r w:rsidR="00BE095E" w:rsidRPr="00954444">
        <w:rPr>
          <w:rFonts w:ascii="Arial" w:hAnsi="Arial" w:cs="Arial"/>
          <w:sz w:val="24"/>
          <w:szCs w:val="24"/>
          <w:lang w:eastAsia="en-US"/>
        </w:rPr>
        <w:t>Тасеевского</w:t>
      </w:r>
      <w:proofErr w:type="spellEnd"/>
      <w:r w:rsidR="00BE095E" w:rsidRPr="00954444">
        <w:rPr>
          <w:rFonts w:ascii="Arial" w:hAnsi="Arial" w:cs="Arial"/>
          <w:sz w:val="24"/>
          <w:szCs w:val="24"/>
          <w:lang w:eastAsia="en-US"/>
        </w:rPr>
        <w:t xml:space="preserve"> района</w:t>
      </w:r>
    </w:p>
    <w:p w14:paraId="58334A8A" w14:textId="740DE20D" w:rsidR="00A8560F" w:rsidRPr="00954444" w:rsidRDefault="00A8560F" w:rsidP="00954444">
      <w:pPr>
        <w:ind w:left="5103"/>
        <w:jc w:val="both"/>
        <w:rPr>
          <w:rFonts w:ascii="Arial" w:hAnsi="Arial" w:cs="Arial"/>
          <w:sz w:val="24"/>
          <w:szCs w:val="24"/>
        </w:rPr>
      </w:pPr>
      <w:r w:rsidRPr="00954444">
        <w:rPr>
          <w:rFonts w:ascii="Arial" w:hAnsi="Arial" w:cs="Arial"/>
          <w:sz w:val="24"/>
          <w:szCs w:val="24"/>
        </w:rPr>
        <w:t xml:space="preserve">от </w:t>
      </w:r>
      <w:r w:rsidR="009B5E03" w:rsidRPr="00954444">
        <w:rPr>
          <w:rFonts w:ascii="Arial" w:hAnsi="Arial" w:cs="Arial"/>
          <w:sz w:val="24"/>
          <w:szCs w:val="24"/>
        </w:rPr>
        <w:t xml:space="preserve">24.09.2018 </w:t>
      </w:r>
      <w:r w:rsidRPr="00954444">
        <w:rPr>
          <w:rFonts w:ascii="Arial" w:hAnsi="Arial" w:cs="Arial"/>
          <w:sz w:val="24"/>
          <w:szCs w:val="24"/>
        </w:rPr>
        <w:t>№</w:t>
      </w:r>
      <w:r w:rsidR="009B5E03" w:rsidRPr="00954444">
        <w:rPr>
          <w:rFonts w:ascii="Arial" w:hAnsi="Arial" w:cs="Arial"/>
          <w:sz w:val="24"/>
          <w:szCs w:val="24"/>
        </w:rPr>
        <w:t xml:space="preserve"> 563</w:t>
      </w:r>
    </w:p>
    <w:p w14:paraId="43AA8EA1" w14:textId="77777777" w:rsidR="00A8560F" w:rsidRPr="00954444" w:rsidRDefault="00A8560F" w:rsidP="00954444">
      <w:pPr>
        <w:ind w:left="5103"/>
        <w:jc w:val="both"/>
        <w:rPr>
          <w:rFonts w:ascii="Arial" w:hAnsi="Arial" w:cs="Arial"/>
          <w:sz w:val="24"/>
          <w:szCs w:val="24"/>
        </w:rPr>
      </w:pPr>
    </w:p>
    <w:p w14:paraId="43841147" w14:textId="77777777" w:rsidR="00A8560F" w:rsidRPr="00954444" w:rsidRDefault="00A8560F" w:rsidP="00954444">
      <w:pPr>
        <w:ind w:firstLine="720"/>
        <w:jc w:val="both"/>
        <w:rPr>
          <w:rFonts w:ascii="Arial" w:hAnsi="Arial" w:cs="Arial"/>
          <w:sz w:val="24"/>
          <w:szCs w:val="24"/>
        </w:rPr>
      </w:pPr>
    </w:p>
    <w:p w14:paraId="45429C9D" w14:textId="080D360A" w:rsidR="00A8560F" w:rsidRPr="00954444" w:rsidRDefault="00A7790A" w:rsidP="00954444">
      <w:pPr>
        <w:ind w:firstLine="720"/>
        <w:jc w:val="center"/>
        <w:rPr>
          <w:rFonts w:ascii="Arial" w:hAnsi="Arial" w:cs="Arial"/>
          <w:b/>
          <w:sz w:val="24"/>
          <w:szCs w:val="24"/>
        </w:rPr>
      </w:pPr>
      <w:r w:rsidRPr="00954444">
        <w:rPr>
          <w:rFonts w:ascii="Arial" w:hAnsi="Arial" w:cs="Arial"/>
          <w:b/>
          <w:sz w:val="24"/>
          <w:szCs w:val="24"/>
        </w:rPr>
        <w:t>Муниципальный совет</w:t>
      </w:r>
      <w:r w:rsidR="00A8560F" w:rsidRPr="00954444">
        <w:rPr>
          <w:rFonts w:ascii="Arial" w:hAnsi="Arial" w:cs="Arial"/>
          <w:b/>
          <w:sz w:val="24"/>
          <w:szCs w:val="24"/>
        </w:rPr>
        <w:t xml:space="preserve"> </w:t>
      </w:r>
    </w:p>
    <w:p w14:paraId="012E98B9" w14:textId="5EE8CEF9" w:rsidR="00A8560F" w:rsidRPr="00954444" w:rsidRDefault="00A8560F" w:rsidP="00954444">
      <w:pPr>
        <w:ind w:firstLine="720"/>
        <w:jc w:val="center"/>
        <w:rPr>
          <w:rFonts w:ascii="Arial" w:hAnsi="Arial" w:cs="Arial"/>
          <w:b/>
          <w:sz w:val="24"/>
          <w:szCs w:val="24"/>
        </w:rPr>
      </w:pPr>
      <w:r w:rsidRPr="00954444">
        <w:rPr>
          <w:rFonts w:ascii="Arial" w:hAnsi="Arial" w:cs="Arial"/>
          <w:b/>
          <w:sz w:val="24"/>
          <w:szCs w:val="24"/>
        </w:rPr>
        <w:t xml:space="preserve">местного отделения </w:t>
      </w:r>
      <w:r w:rsidR="003D5F58" w:rsidRPr="00954444">
        <w:rPr>
          <w:rFonts w:ascii="Arial" w:hAnsi="Arial" w:cs="Arial"/>
          <w:b/>
          <w:sz w:val="24"/>
          <w:szCs w:val="24"/>
        </w:rPr>
        <w:t xml:space="preserve">детско-юношеской организации </w:t>
      </w:r>
      <w:r w:rsidR="00A7790A" w:rsidRPr="00954444">
        <w:rPr>
          <w:rFonts w:ascii="Arial" w:hAnsi="Arial" w:cs="Arial"/>
          <w:b/>
          <w:sz w:val="24"/>
          <w:szCs w:val="24"/>
        </w:rPr>
        <w:t xml:space="preserve">«Российское движение школьников» в муниципальном образовании </w:t>
      </w:r>
      <w:proofErr w:type="spellStart"/>
      <w:r w:rsidR="003D5F58" w:rsidRPr="00954444">
        <w:rPr>
          <w:rFonts w:ascii="Arial" w:hAnsi="Arial" w:cs="Arial"/>
          <w:b/>
          <w:sz w:val="24"/>
          <w:szCs w:val="24"/>
          <w:lang w:eastAsia="en-US"/>
        </w:rPr>
        <w:t>Тасеевск</w:t>
      </w:r>
      <w:r w:rsidR="00293FA1" w:rsidRPr="00954444">
        <w:rPr>
          <w:rFonts w:ascii="Arial" w:hAnsi="Arial" w:cs="Arial"/>
          <w:b/>
          <w:sz w:val="24"/>
          <w:szCs w:val="24"/>
          <w:lang w:eastAsia="en-US"/>
        </w:rPr>
        <w:t>ий</w:t>
      </w:r>
      <w:proofErr w:type="spellEnd"/>
      <w:r w:rsidR="003D5F58" w:rsidRPr="00954444">
        <w:rPr>
          <w:rFonts w:ascii="Arial" w:hAnsi="Arial" w:cs="Arial"/>
          <w:b/>
          <w:sz w:val="24"/>
          <w:szCs w:val="24"/>
          <w:lang w:eastAsia="en-US"/>
        </w:rPr>
        <w:t xml:space="preserve"> район</w:t>
      </w:r>
    </w:p>
    <w:p w14:paraId="73A5A9B3" w14:textId="77777777" w:rsidR="00A8560F" w:rsidRPr="00954444" w:rsidRDefault="00A8560F" w:rsidP="00954444">
      <w:pPr>
        <w:ind w:firstLine="72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35"/>
      </w:tblGrid>
      <w:tr w:rsidR="003475C2" w:rsidRPr="00954444" w14:paraId="5005B48F" w14:textId="77777777" w:rsidTr="00722CE6">
        <w:trPr>
          <w:trHeight w:val="369"/>
        </w:trPr>
        <w:tc>
          <w:tcPr>
            <w:tcW w:w="9571" w:type="dxa"/>
            <w:gridSpan w:val="2"/>
            <w:shd w:val="clear" w:color="auto" w:fill="auto"/>
          </w:tcPr>
          <w:p w14:paraId="1376CF91" w14:textId="0B87C5A7" w:rsidR="00111B6D" w:rsidRPr="00954444" w:rsidRDefault="00111B6D" w:rsidP="00954444">
            <w:pPr>
              <w:ind w:firstLine="720"/>
              <w:jc w:val="center"/>
              <w:rPr>
                <w:rFonts w:ascii="Arial" w:hAnsi="Arial" w:cs="Arial"/>
                <w:sz w:val="24"/>
                <w:szCs w:val="24"/>
              </w:rPr>
            </w:pPr>
            <w:r w:rsidRPr="00954444">
              <w:rPr>
                <w:rFonts w:ascii="Arial" w:hAnsi="Arial" w:cs="Arial"/>
                <w:sz w:val="24"/>
                <w:szCs w:val="24"/>
              </w:rPr>
              <w:t xml:space="preserve">Руководство </w:t>
            </w:r>
            <w:r w:rsidR="00A7790A" w:rsidRPr="00954444">
              <w:rPr>
                <w:rFonts w:ascii="Arial" w:hAnsi="Arial" w:cs="Arial"/>
                <w:sz w:val="24"/>
                <w:szCs w:val="24"/>
              </w:rPr>
              <w:t>Муниципального совета</w:t>
            </w:r>
            <w:r w:rsidRPr="00954444">
              <w:rPr>
                <w:rFonts w:ascii="Arial" w:hAnsi="Arial" w:cs="Arial"/>
                <w:sz w:val="24"/>
                <w:szCs w:val="24"/>
              </w:rPr>
              <w:t xml:space="preserve"> местного отделения </w:t>
            </w:r>
            <w:r w:rsidR="003D5F58" w:rsidRPr="00954444">
              <w:rPr>
                <w:rFonts w:ascii="Arial" w:hAnsi="Arial" w:cs="Arial"/>
                <w:sz w:val="24"/>
                <w:szCs w:val="24"/>
              </w:rPr>
              <w:t>детско-юношеской организации</w:t>
            </w:r>
            <w:r w:rsidR="00A7790A" w:rsidRPr="00954444">
              <w:rPr>
                <w:rFonts w:ascii="Arial" w:hAnsi="Arial" w:cs="Arial"/>
                <w:sz w:val="24"/>
                <w:szCs w:val="24"/>
              </w:rPr>
              <w:t xml:space="preserve"> «Российское движение школьников» в муниципальном образовании </w:t>
            </w:r>
            <w:proofErr w:type="spellStart"/>
            <w:r w:rsidR="00293FA1" w:rsidRPr="00954444">
              <w:rPr>
                <w:rFonts w:ascii="Arial" w:hAnsi="Arial" w:cs="Arial"/>
                <w:sz w:val="24"/>
                <w:szCs w:val="24"/>
                <w:lang w:eastAsia="en-US"/>
              </w:rPr>
              <w:t>Тасеевский</w:t>
            </w:r>
            <w:proofErr w:type="spellEnd"/>
            <w:r w:rsidR="003D5F58" w:rsidRPr="00954444">
              <w:rPr>
                <w:rFonts w:ascii="Arial" w:hAnsi="Arial" w:cs="Arial"/>
                <w:sz w:val="24"/>
                <w:szCs w:val="24"/>
                <w:lang w:eastAsia="en-US"/>
              </w:rPr>
              <w:t xml:space="preserve"> район</w:t>
            </w:r>
          </w:p>
        </w:tc>
      </w:tr>
      <w:tr w:rsidR="003475C2" w:rsidRPr="00954444" w14:paraId="30C38AEA" w14:textId="77777777" w:rsidTr="00465AC8">
        <w:trPr>
          <w:trHeight w:val="2100"/>
        </w:trPr>
        <w:tc>
          <w:tcPr>
            <w:tcW w:w="3936" w:type="dxa"/>
            <w:shd w:val="clear" w:color="auto" w:fill="auto"/>
          </w:tcPr>
          <w:p w14:paraId="101D6028" w14:textId="208D11D8" w:rsidR="00111B6D" w:rsidRPr="00954444" w:rsidRDefault="003D5F58" w:rsidP="00954444">
            <w:pPr>
              <w:rPr>
                <w:rFonts w:ascii="Arial" w:hAnsi="Arial" w:cs="Arial"/>
                <w:sz w:val="24"/>
                <w:szCs w:val="24"/>
              </w:rPr>
            </w:pPr>
            <w:r w:rsidRPr="00954444">
              <w:rPr>
                <w:rFonts w:ascii="Arial" w:hAnsi="Arial" w:cs="Arial"/>
                <w:sz w:val="24"/>
                <w:szCs w:val="24"/>
              </w:rPr>
              <w:t>Рябова Светлана Владимировна</w:t>
            </w:r>
          </w:p>
        </w:tc>
        <w:tc>
          <w:tcPr>
            <w:tcW w:w="5635" w:type="dxa"/>
            <w:shd w:val="clear" w:color="auto" w:fill="auto"/>
          </w:tcPr>
          <w:p w14:paraId="51FEA317" w14:textId="662F0721" w:rsidR="00111B6D" w:rsidRPr="00954444" w:rsidRDefault="003D5F58" w:rsidP="00954444">
            <w:pPr>
              <w:ind w:firstLine="720"/>
              <w:rPr>
                <w:rFonts w:ascii="Arial" w:hAnsi="Arial" w:cs="Arial"/>
                <w:sz w:val="24"/>
                <w:szCs w:val="24"/>
              </w:rPr>
            </w:pPr>
            <w:r w:rsidRPr="00954444">
              <w:rPr>
                <w:rFonts w:ascii="Arial" w:hAnsi="Arial" w:cs="Arial"/>
                <w:sz w:val="24"/>
                <w:szCs w:val="24"/>
              </w:rPr>
              <w:t xml:space="preserve">- </w:t>
            </w:r>
            <w:r w:rsidR="004669C8" w:rsidRPr="00954444">
              <w:rPr>
                <w:rFonts w:ascii="Arial" w:hAnsi="Arial" w:cs="Arial"/>
                <w:sz w:val="24"/>
                <w:szCs w:val="24"/>
              </w:rPr>
              <w:t>д</w:t>
            </w:r>
            <w:r w:rsidRPr="00954444">
              <w:rPr>
                <w:rFonts w:ascii="Arial" w:hAnsi="Arial" w:cs="Arial"/>
                <w:sz w:val="24"/>
                <w:szCs w:val="24"/>
              </w:rPr>
              <w:t>иректор МБУ «</w:t>
            </w:r>
            <w:proofErr w:type="spellStart"/>
            <w:r w:rsidRPr="00954444">
              <w:rPr>
                <w:rFonts w:ascii="Arial" w:hAnsi="Arial" w:cs="Arial"/>
                <w:sz w:val="24"/>
                <w:szCs w:val="24"/>
              </w:rPr>
              <w:t>Тасеевский</w:t>
            </w:r>
            <w:proofErr w:type="spellEnd"/>
            <w:r w:rsidRPr="00954444">
              <w:rPr>
                <w:rFonts w:ascii="Arial" w:hAnsi="Arial" w:cs="Arial"/>
                <w:sz w:val="24"/>
                <w:szCs w:val="24"/>
              </w:rPr>
              <w:t xml:space="preserve"> МЦ», координатор первичных школьных отделений местного отделения детско-юношеской организации «Российское движение школьников» в муниципальном образовании </w:t>
            </w:r>
            <w:proofErr w:type="spellStart"/>
            <w:r w:rsidRPr="00954444">
              <w:rPr>
                <w:rFonts w:ascii="Arial" w:hAnsi="Arial" w:cs="Arial"/>
                <w:sz w:val="24"/>
                <w:szCs w:val="24"/>
              </w:rPr>
              <w:t>Тасеевского</w:t>
            </w:r>
            <w:proofErr w:type="spellEnd"/>
            <w:r w:rsidRPr="00954444">
              <w:rPr>
                <w:rFonts w:ascii="Arial" w:hAnsi="Arial" w:cs="Arial"/>
                <w:sz w:val="24"/>
                <w:szCs w:val="24"/>
              </w:rPr>
              <w:t xml:space="preserve"> района</w:t>
            </w:r>
          </w:p>
        </w:tc>
      </w:tr>
      <w:tr w:rsidR="003475C2" w:rsidRPr="00954444" w14:paraId="4989FDE1" w14:textId="77777777" w:rsidTr="00A7790A">
        <w:trPr>
          <w:trHeight w:val="1621"/>
        </w:trPr>
        <w:tc>
          <w:tcPr>
            <w:tcW w:w="3936" w:type="dxa"/>
            <w:shd w:val="clear" w:color="auto" w:fill="auto"/>
          </w:tcPr>
          <w:p w14:paraId="05ECA559" w14:textId="77EB2D6D" w:rsidR="00A8560F" w:rsidRPr="00954444" w:rsidRDefault="003D5F58" w:rsidP="00954444">
            <w:pPr>
              <w:rPr>
                <w:rFonts w:ascii="Arial" w:hAnsi="Arial" w:cs="Arial"/>
                <w:sz w:val="24"/>
                <w:szCs w:val="24"/>
              </w:rPr>
            </w:pPr>
            <w:r w:rsidRPr="00954444">
              <w:rPr>
                <w:rFonts w:ascii="Arial" w:hAnsi="Arial" w:cs="Arial"/>
                <w:sz w:val="24"/>
                <w:szCs w:val="24"/>
              </w:rPr>
              <w:t>Радченко Людмила Александровна</w:t>
            </w:r>
          </w:p>
        </w:tc>
        <w:tc>
          <w:tcPr>
            <w:tcW w:w="5635" w:type="dxa"/>
            <w:shd w:val="clear" w:color="auto" w:fill="auto"/>
          </w:tcPr>
          <w:p w14:paraId="6290012D" w14:textId="5BF65A4C" w:rsidR="00111B6D" w:rsidRPr="00954444" w:rsidRDefault="00422804" w:rsidP="00954444">
            <w:pPr>
              <w:ind w:firstLine="720"/>
              <w:rPr>
                <w:rFonts w:ascii="Arial" w:hAnsi="Arial" w:cs="Arial"/>
                <w:sz w:val="24"/>
                <w:szCs w:val="24"/>
              </w:rPr>
            </w:pPr>
            <w:r w:rsidRPr="00954444">
              <w:rPr>
                <w:rFonts w:ascii="Arial" w:hAnsi="Arial" w:cs="Arial"/>
                <w:sz w:val="24"/>
                <w:szCs w:val="24"/>
              </w:rPr>
              <w:t xml:space="preserve">- главный специалист отделения образования администрации </w:t>
            </w:r>
            <w:proofErr w:type="spellStart"/>
            <w:r w:rsidRPr="00954444">
              <w:rPr>
                <w:rFonts w:ascii="Arial" w:hAnsi="Arial" w:cs="Arial"/>
                <w:sz w:val="24"/>
                <w:szCs w:val="24"/>
              </w:rPr>
              <w:t>Тасеевского</w:t>
            </w:r>
            <w:proofErr w:type="spellEnd"/>
            <w:r w:rsidRPr="00954444">
              <w:rPr>
                <w:rFonts w:ascii="Arial" w:hAnsi="Arial" w:cs="Arial"/>
                <w:sz w:val="24"/>
                <w:szCs w:val="24"/>
              </w:rPr>
              <w:t xml:space="preserve"> района</w:t>
            </w:r>
          </w:p>
        </w:tc>
      </w:tr>
      <w:tr w:rsidR="003475C2" w:rsidRPr="00954444" w14:paraId="6868F7AD" w14:textId="77777777" w:rsidTr="00105086">
        <w:trPr>
          <w:trHeight w:val="298"/>
        </w:trPr>
        <w:tc>
          <w:tcPr>
            <w:tcW w:w="9571" w:type="dxa"/>
            <w:gridSpan w:val="2"/>
            <w:shd w:val="clear" w:color="auto" w:fill="auto"/>
          </w:tcPr>
          <w:p w14:paraId="6FF6C177" w14:textId="18EC8ADD" w:rsidR="00111B6D" w:rsidRPr="00954444" w:rsidRDefault="00111B6D" w:rsidP="00954444">
            <w:pPr>
              <w:ind w:firstLine="720"/>
              <w:jc w:val="center"/>
              <w:rPr>
                <w:rFonts w:ascii="Arial" w:hAnsi="Arial" w:cs="Arial"/>
                <w:sz w:val="24"/>
                <w:szCs w:val="24"/>
              </w:rPr>
            </w:pPr>
            <w:r w:rsidRPr="00954444">
              <w:rPr>
                <w:rFonts w:ascii="Arial" w:hAnsi="Arial" w:cs="Arial"/>
                <w:sz w:val="24"/>
                <w:szCs w:val="24"/>
              </w:rPr>
              <w:t xml:space="preserve">Члены </w:t>
            </w:r>
            <w:r w:rsidR="00A7790A" w:rsidRPr="00954444">
              <w:rPr>
                <w:rFonts w:ascii="Arial" w:hAnsi="Arial" w:cs="Arial"/>
                <w:sz w:val="24"/>
                <w:szCs w:val="24"/>
              </w:rPr>
              <w:t>Муниципального совета местного отделени</w:t>
            </w:r>
            <w:r w:rsidR="003D5F58" w:rsidRPr="00954444">
              <w:rPr>
                <w:rFonts w:ascii="Arial" w:hAnsi="Arial" w:cs="Arial"/>
                <w:sz w:val="24"/>
                <w:szCs w:val="24"/>
              </w:rPr>
              <w:t xml:space="preserve">я детско-юношеской организации </w:t>
            </w:r>
            <w:r w:rsidR="00A7790A" w:rsidRPr="00954444">
              <w:rPr>
                <w:rFonts w:ascii="Arial" w:hAnsi="Arial" w:cs="Arial"/>
                <w:sz w:val="24"/>
                <w:szCs w:val="24"/>
              </w:rPr>
              <w:t xml:space="preserve">«Российское движение школьников» в муниципальном образовании </w:t>
            </w:r>
            <w:proofErr w:type="spellStart"/>
            <w:r w:rsidR="003D5F58" w:rsidRPr="00954444">
              <w:rPr>
                <w:rFonts w:ascii="Arial" w:hAnsi="Arial" w:cs="Arial"/>
                <w:sz w:val="24"/>
                <w:szCs w:val="24"/>
              </w:rPr>
              <w:t>Тасеевск</w:t>
            </w:r>
            <w:r w:rsidR="00293FA1" w:rsidRPr="00954444">
              <w:rPr>
                <w:rFonts w:ascii="Arial" w:hAnsi="Arial" w:cs="Arial"/>
                <w:sz w:val="24"/>
                <w:szCs w:val="24"/>
              </w:rPr>
              <w:t>ий</w:t>
            </w:r>
            <w:proofErr w:type="spellEnd"/>
            <w:r w:rsidR="003D5F58" w:rsidRPr="00954444">
              <w:rPr>
                <w:rFonts w:ascii="Arial" w:hAnsi="Arial" w:cs="Arial"/>
                <w:sz w:val="24"/>
                <w:szCs w:val="24"/>
              </w:rPr>
              <w:t xml:space="preserve"> район</w:t>
            </w:r>
          </w:p>
        </w:tc>
      </w:tr>
      <w:tr w:rsidR="003475C2" w:rsidRPr="00954444" w14:paraId="6290DD0F" w14:textId="77777777" w:rsidTr="00F868D1">
        <w:trPr>
          <w:trHeight w:val="593"/>
        </w:trPr>
        <w:tc>
          <w:tcPr>
            <w:tcW w:w="3936" w:type="dxa"/>
            <w:shd w:val="clear" w:color="auto" w:fill="auto"/>
          </w:tcPr>
          <w:p w14:paraId="4DDD751B" w14:textId="41B04723" w:rsidR="00111B6D" w:rsidRPr="00954444" w:rsidRDefault="00F868D1" w:rsidP="00954444">
            <w:pPr>
              <w:rPr>
                <w:rFonts w:ascii="Arial" w:hAnsi="Arial" w:cs="Arial"/>
                <w:sz w:val="24"/>
                <w:szCs w:val="24"/>
              </w:rPr>
            </w:pPr>
            <w:proofErr w:type="spellStart"/>
            <w:r w:rsidRPr="00954444">
              <w:rPr>
                <w:rFonts w:ascii="Arial" w:hAnsi="Arial" w:cs="Arial"/>
                <w:sz w:val="24"/>
                <w:szCs w:val="24"/>
              </w:rPr>
              <w:t>Чабуркина</w:t>
            </w:r>
            <w:proofErr w:type="spellEnd"/>
            <w:r w:rsidRPr="00954444">
              <w:rPr>
                <w:rFonts w:ascii="Arial" w:hAnsi="Arial" w:cs="Arial"/>
                <w:sz w:val="24"/>
                <w:szCs w:val="24"/>
              </w:rPr>
              <w:t xml:space="preserve"> Т</w:t>
            </w:r>
            <w:r w:rsidR="00422804" w:rsidRPr="00954444">
              <w:rPr>
                <w:rFonts w:ascii="Arial" w:hAnsi="Arial" w:cs="Arial"/>
                <w:sz w:val="24"/>
                <w:szCs w:val="24"/>
              </w:rPr>
              <w:t>атьяна Владимировна</w:t>
            </w:r>
          </w:p>
        </w:tc>
        <w:tc>
          <w:tcPr>
            <w:tcW w:w="5635" w:type="dxa"/>
            <w:shd w:val="clear" w:color="auto" w:fill="auto"/>
          </w:tcPr>
          <w:p w14:paraId="43E27AE1" w14:textId="3428F494" w:rsidR="00111B6D" w:rsidRPr="00954444" w:rsidRDefault="00D2310C" w:rsidP="00954444">
            <w:pPr>
              <w:ind w:firstLine="720"/>
              <w:rPr>
                <w:rFonts w:ascii="Arial" w:hAnsi="Arial" w:cs="Arial"/>
                <w:sz w:val="24"/>
                <w:szCs w:val="24"/>
              </w:rPr>
            </w:pPr>
            <w:r w:rsidRPr="00954444">
              <w:rPr>
                <w:rFonts w:ascii="Arial" w:hAnsi="Arial" w:cs="Arial"/>
                <w:sz w:val="24"/>
                <w:szCs w:val="24"/>
              </w:rPr>
              <w:t xml:space="preserve">- заместитель директора </w:t>
            </w:r>
            <w:r w:rsidR="00F868D1" w:rsidRPr="00954444">
              <w:rPr>
                <w:rFonts w:ascii="Arial" w:hAnsi="Arial" w:cs="Arial"/>
                <w:sz w:val="24"/>
                <w:szCs w:val="24"/>
              </w:rPr>
              <w:t xml:space="preserve">по ВР </w:t>
            </w:r>
            <w:r w:rsidRPr="00954444">
              <w:rPr>
                <w:rFonts w:ascii="Arial" w:hAnsi="Arial" w:cs="Arial"/>
                <w:sz w:val="24"/>
                <w:szCs w:val="24"/>
              </w:rPr>
              <w:t>МБОУ «</w:t>
            </w:r>
            <w:proofErr w:type="spellStart"/>
            <w:r w:rsidR="00F868D1" w:rsidRPr="00954444">
              <w:rPr>
                <w:rFonts w:ascii="Arial" w:hAnsi="Arial" w:cs="Arial"/>
                <w:sz w:val="24"/>
                <w:szCs w:val="24"/>
              </w:rPr>
              <w:t>Тасеевская</w:t>
            </w:r>
            <w:proofErr w:type="spellEnd"/>
            <w:r w:rsidR="00F868D1" w:rsidRPr="00954444">
              <w:rPr>
                <w:rFonts w:ascii="Arial" w:hAnsi="Arial" w:cs="Arial"/>
                <w:sz w:val="24"/>
                <w:szCs w:val="24"/>
              </w:rPr>
              <w:t xml:space="preserve"> СОШ № 1</w:t>
            </w:r>
            <w:r w:rsidRPr="00954444">
              <w:rPr>
                <w:rFonts w:ascii="Arial" w:hAnsi="Arial" w:cs="Arial"/>
                <w:sz w:val="24"/>
                <w:szCs w:val="24"/>
              </w:rPr>
              <w:t>»</w:t>
            </w:r>
          </w:p>
        </w:tc>
      </w:tr>
      <w:tr w:rsidR="003475C2" w:rsidRPr="00954444" w14:paraId="0BA100CE" w14:textId="77777777" w:rsidTr="00F868D1">
        <w:trPr>
          <w:trHeight w:val="673"/>
        </w:trPr>
        <w:tc>
          <w:tcPr>
            <w:tcW w:w="3936" w:type="dxa"/>
            <w:shd w:val="clear" w:color="auto" w:fill="auto"/>
          </w:tcPr>
          <w:p w14:paraId="78AEA0FB" w14:textId="69D4BC33" w:rsidR="00BB2D0A" w:rsidRPr="00954444" w:rsidRDefault="00422804" w:rsidP="00954444">
            <w:pPr>
              <w:rPr>
                <w:rFonts w:ascii="Arial" w:hAnsi="Arial" w:cs="Arial"/>
                <w:sz w:val="24"/>
                <w:szCs w:val="24"/>
              </w:rPr>
            </w:pPr>
            <w:r w:rsidRPr="00954444">
              <w:rPr>
                <w:rFonts w:ascii="Arial" w:hAnsi="Arial" w:cs="Arial"/>
                <w:sz w:val="24"/>
                <w:szCs w:val="24"/>
              </w:rPr>
              <w:t>Есина Ольга Владимировна</w:t>
            </w:r>
          </w:p>
        </w:tc>
        <w:tc>
          <w:tcPr>
            <w:tcW w:w="5635" w:type="dxa"/>
            <w:shd w:val="clear" w:color="auto" w:fill="auto"/>
          </w:tcPr>
          <w:p w14:paraId="5E62B405" w14:textId="216FDC2B" w:rsidR="00BB2D0A" w:rsidRPr="00954444" w:rsidRDefault="00BB2D0A" w:rsidP="00954444">
            <w:pPr>
              <w:ind w:firstLine="720"/>
              <w:rPr>
                <w:rFonts w:ascii="Arial" w:hAnsi="Arial" w:cs="Arial"/>
                <w:sz w:val="24"/>
                <w:szCs w:val="24"/>
              </w:rPr>
            </w:pPr>
            <w:r w:rsidRPr="00954444">
              <w:rPr>
                <w:rFonts w:ascii="Arial" w:hAnsi="Arial" w:cs="Arial"/>
                <w:sz w:val="24"/>
                <w:szCs w:val="24"/>
              </w:rPr>
              <w:t xml:space="preserve">- </w:t>
            </w:r>
            <w:r w:rsidR="00F868D1" w:rsidRPr="00954444">
              <w:rPr>
                <w:rFonts w:ascii="Arial" w:hAnsi="Arial" w:cs="Arial"/>
                <w:sz w:val="24"/>
                <w:szCs w:val="24"/>
              </w:rPr>
              <w:t>заместитель директора по ВР МБОУ «</w:t>
            </w:r>
            <w:proofErr w:type="spellStart"/>
            <w:r w:rsidR="00F868D1" w:rsidRPr="00954444">
              <w:rPr>
                <w:rFonts w:ascii="Arial" w:hAnsi="Arial" w:cs="Arial"/>
                <w:sz w:val="24"/>
                <w:szCs w:val="24"/>
              </w:rPr>
              <w:t>Тасеевская</w:t>
            </w:r>
            <w:proofErr w:type="spellEnd"/>
            <w:r w:rsidR="00F868D1" w:rsidRPr="00954444">
              <w:rPr>
                <w:rFonts w:ascii="Arial" w:hAnsi="Arial" w:cs="Arial"/>
                <w:sz w:val="24"/>
                <w:szCs w:val="24"/>
              </w:rPr>
              <w:t xml:space="preserve"> СОШ № 2»</w:t>
            </w:r>
          </w:p>
        </w:tc>
      </w:tr>
      <w:tr w:rsidR="003475C2" w:rsidRPr="00954444" w14:paraId="352C9C76" w14:textId="77777777" w:rsidTr="00D262DD">
        <w:trPr>
          <w:trHeight w:val="690"/>
        </w:trPr>
        <w:tc>
          <w:tcPr>
            <w:tcW w:w="3936" w:type="dxa"/>
            <w:shd w:val="clear" w:color="auto" w:fill="auto"/>
          </w:tcPr>
          <w:p w14:paraId="5072468A" w14:textId="687E9087" w:rsidR="00D2310C" w:rsidRPr="00954444" w:rsidRDefault="00422804" w:rsidP="00954444">
            <w:pPr>
              <w:rPr>
                <w:rFonts w:ascii="Arial" w:hAnsi="Arial" w:cs="Arial"/>
                <w:sz w:val="24"/>
                <w:szCs w:val="24"/>
              </w:rPr>
            </w:pPr>
            <w:proofErr w:type="spellStart"/>
            <w:r w:rsidRPr="00954444">
              <w:rPr>
                <w:rFonts w:ascii="Arial" w:hAnsi="Arial" w:cs="Arial"/>
                <w:sz w:val="24"/>
                <w:szCs w:val="24"/>
              </w:rPr>
              <w:t>Письменнова</w:t>
            </w:r>
            <w:proofErr w:type="spellEnd"/>
            <w:r w:rsidRPr="00954444">
              <w:rPr>
                <w:rFonts w:ascii="Arial" w:hAnsi="Arial" w:cs="Arial"/>
                <w:sz w:val="24"/>
                <w:szCs w:val="24"/>
              </w:rPr>
              <w:t xml:space="preserve"> Альбина Владимировна</w:t>
            </w:r>
          </w:p>
        </w:tc>
        <w:tc>
          <w:tcPr>
            <w:tcW w:w="5635" w:type="dxa"/>
            <w:shd w:val="clear" w:color="auto" w:fill="auto"/>
          </w:tcPr>
          <w:p w14:paraId="4B090C60" w14:textId="722D1929" w:rsidR="00D2310C" w:rsidRPr="00954444" w:rsidRDefault="00D2310C" w:rsidP="00954444">
            <w:pPr>
              <w:ind w:firstLine="720"/>
              <w:rPr>
                <w:rFonts w:ascii="Arial" w:hAnsi="Arial" w:cs="Arial"/>
                <w:sz w:val="24"/>
                <w:szCs w:val="24"/>
              </w:rPr>
            </w:pPr>
            <w:r w:rsidRPr="00954444">
              <w:rPr>
                <w:rFonts w:ascii="Arial" w:hAnsi="Arial" w:cs="Arial"/>
                <w:sz w:val="24"/>
                <w:szCs w:val="24"/>
              </w:rPr>
              <w:t xml:space="preserve">-председатель общественной </w:t>
            </w:r>
            <w:r w:rsidR="00F868D1" w:rsidRPr="00954444">
              <w:rPr>
                <w:rFonts w:ascii="Arial" w:hAnsi="Arial" w:cs="Arial"/>
                <w:sz w:val="24"/>
                <w:szCs w:val="24"/>
              </w:rPr>
              <w:t xml:space="preserve">палаты </w:t>
            </w:r>
            <w:r w:rsidR="00001C77" w:rsidRPr="00954444">
              <w:rPr>
                <w:rFonts w:ascii="Arial" w:hAnsi="Arial" w:cs="Arial"/>
                <w:sz w:val="24"/>
                <w:szCs w:val="24"/>
              </w:rPr>
              <w:t>(по согласованию)</w:t>
            </w:r>
          </w:p>
        </w:tc>
      </w:tr>
      <w:tr w:rsidR="003475C2" w:rsidRPr="00954444" w14:paraId="4257358B" w14:textId="77777777" w:rsidTr="00F868D1">
        <w:trPr>
          <w:trHeight w:val="597"/>
        </w:trPr>
        <w:tc>
          <w:tcPr>
            <w:tcW w:w="3936" w:type="dxa"/>
            <w:shd w:val="clear" w:color="auto" w:fill="auto"/>
          </w:tcPr>
          <w:p w14:paraId="458F2022" w14:textId="4C19156B" w:rsidR="005072F0" w:rsidRPr="00954444" w:rsidRDefault="00422804" w:rsidP="00954444">
            <w:pPr>
              <w:rPr>
                <w:rFonts w:ascii="Arial" w:hAnsi="Arial" w:cs="Arial"/>
                <w:sz w:val="24"/>
                <w:szCs w:val="24"/>
              </w:rPr>
            </w:pPr>
            <w:r w:rsidRPr="00954444">
              <w:rPr>
                <w:rFonts w:ascii="Arial" w:hAnsi="Arial" w:cs="Arial"/>
                <w:sz w:val="24"/>
                <w:szCs w:val="24"/>
              </w:rPr>
              <w:t>Семашко Ирина Викторовна</w:t>
            </w:r>
          </w:p>
        </w:tc>
        <w:tc>
          <w:tcPr>
            <w:tcW w:w="5635" w:type="dxa"/>
            <w:shd w:val="clear" w:color="auto" w:fill="auto"/>
          </w:tcPr>
          <w:p w14:paraId="1ED090FE" w14:textId="47AF2FAC" w:rsidR="005072F0" w:rsidRPr="00954444" w:rsidRDefault="005072F0" w:rsidP="00954444">
            <w:pPr>
              <w:ind w:firstLine="720"/>
              <w:rPr>
                <w:rFonts w:ascii="Arial" w:hAnsi="Arial" w:cs="Arial"/>
                <w:sz w:val="24"/>
                <w:szCs w:val="24"/>
              </w:rPr>
            </w:pPr>
            <w:r w:rsidRPr="00954444">
              <w:rPr>
                <w:rFonts w:ascii="Arial" w:hAnsi="Arial" w:cs="Arial"/>
                <w:sz w:val="24"/>
                <w:szCs w:val="24"/>
              </w:rPr>
              <w:t>-</w:t>
            </w:r>
            <w:r w:rsidR="00F868D1" w:rsidRPr="00954444">
              <w:rPr>
                <w:rFonts w:ascii="Arial" w:hAnsi="Arial" w:cs="Arial"/>
                <w:sz w:val="24"/>
                <w:szCs w:val="24"/>
              </w:rPr>
              <w:t xml:space="preserve"> заместитель директора по ВР МБОУ «</w:t>
            </w:r>
            <w:proofErr w:type="spellStart"/>
            <w:r w:rsidR="00F868D1" w:rsidRPr="00954444">
              <w:rPr>
                <w:rFonts w:ascii="Arial" w:hAnsi="Arial" w:cs="Arial"/>
                <w:sz w:val="24"/>
                <w:szCs w:val="24"/>
              </w:rPr>
              <w:t>Сивохинская</w:t>
            </w:r>
            <w:proofErr w:type="spellEnd"/>
            <w:r w:rsidR="00F868D1" w:rsidRPr="00954444">
              <w:rPr>
                <w:rFonts w:ascii="Arial" w:hAnsi="Arial" w:cs="Arial"/>
                <w:sz w:val="24"/>
                <w:szCs w:val="24"/>
              </w:rPr>
              <w:t xml:space="preserve"> СОШ № 5»</w:t>
            </w:r>
          </w:p>
        </w:tc>
      </w:tr>
      <w:tr w:rsidR="003475C2" w:rsidRPr="00954444" w14:paraId="1DABE30C" w14:textId="77777777" w:rsidTr="00C814E0">
        <w:trPr>
          <w:trHeight w:val="243"/>
        </w:trPr>
        <w:tc>
          <w:tcPr>
            <w:tcW w:w="3936" w:type="dxa"/>
            <w:shd w:val="clear" w:color="auto" w:fill="auto"/>
          </w:tcPr>
          <w:p w14:paraId="36855DFB" w14:textId="2DC38A86" w:rsidR="00CA11A2" w:rsidRPr="00954444" w:rsidRDefault="00422804" w:rsidP="00954444">
            <w:pPr>
              <w:rPr>
                <w:rFonts w:ascii="Arial" w:hAnsi="Arial" w:cs="Arial"/>
                <w:color w:val="000000" w:themeColor="text1"/>
                <w:sz w:val="24"/>
                <w:szCs w:val="24"/>
              </w:rPr>
            </w:pPr>
            <w:proofErr w:type="spellStart"/>
            <w:r w:rsidRPr="00954444">
              <w:rPr>
                <w:rFonts w:ascii="Arial" w:hAnsi="Arial" w:cs="Arial"/>
                <w:color w:val="000000" w:themeColor="text1"/>
                <w:sz w:val="24"/>
                <w:szCs w:val="24"/>
              </w:rPr>
              <w:t>Балбукова</w:t>
            </w:r>
            <w:proofErr w:type="spellEnd"/>
            <w:r w:rsidRPr="00954444">
              <w:rPr>
                <w:rFonts w:ascii="Arial" w:hAnsi="Arial" w:cs="Arial"/>
                <w:color w:val="000000" w:themeColor="text1"/>
                <w:sz w:val="24"/>
                <w:szCs w:val="24"/>
              </w:rPr>
              <w:t xml:space="preserve"> Ольга Николаевна</w:t>
            </w:r>
          </w:p>
        </w:tc>
        <w:tc>
          <w:tcPr>
            <w:tcW w:w="5635" w:type="dxa"/>
            <w:shd w:val="clear" w:color="auto" w:fill="auto"/>
          </w:tcPr>
          <w:p w14:paraId="357326FF" w14:textId="7DBE8B7A" w:rsidR="00CA11A2" w:rsidRPr="00954444" w:rsidRDefault="00CA11A2" w:rsidP="00954444">
            <w:pPr>
              <w:ind w:firstLine="720"/>
              <w:rPr>
                <w:rFonts w:ascii="Arial" w:hAnsi="Arial" w:cs="Arial"/>
                <w:sz w:val="24"/>
                <w:szCs w:val="24"/>
              </w:rPr>
            </w:pPr>
            <w:r w:rsidRPr="00954444">
              <w:rPr>
                <w:rFonts w:ascii="Arial" w:hAnsi="Arial" w:cs="Arial"/>
                <w:sz w:val="24"/>
                <w:szCs w:val="24"/>
              </w:rPr>
              <w:t>-</w:t>
            </w:r>
            <w:r w:rsidR="00F868D1" w:rsidRPr="00954444">
              <w:rPr>
                <w:rFonts w:ascii="Arial" w:hAnsi="Arial" w:cs="Arial"/>
                <w:sz w:val="24"/>
                <w:szCs w:val="24"/>
              </w:rPr>
              <w:t xml:space="preserve"> заместитель директора по ВР МБОУ «</w:t>
            </w:r>
            <w:proofErr w:type="spellStart"/>
            <w:r w:rsidR="00F868D1" w:rsidRPr="00954444">
              <w:rPr>
                <w:rFonts w:ascii="Arial" w:hAnsi="Arial" w:cs="Arial"/>
                <w:sz w:val="24"/>
                <w:szCs w:val="24"/>
              </w:rPr>
              <w:t>Суховская</w:t>
            </w:r>
            <w:proofErr w:type="spellEnd"/>
            <w:r w:rsidR="00F868D1" w:rsidRPr="00954444">
              <w:rPr>
                <w:rFonts w:ascii="Arial" w:hAnsi="Arial" w:cs="Arial"/>
                <w:sz w:val="24"/>
                <w:szCs w:val="24"/>
              </w:rPr>
              <w:t xml:space="preserve"> СОШ № 3»</w:t>
            </w:r>
          </w:p>
        </w:tc>
      </w:tr>
      <w:tr w:rsidR="003475C2" w:rsidRPr="00954444" w14:paraId="44BFE34A" w14:textId="77777777" w:rsidTr="00C814E0">
        <w:trPr>
          <w:trHeight w:val="243"/>
        </w:trPr>
        <w:tc>
          <w:tcPr>
            <w:tcW w:w="3936" w:type="dxa"/>
            <w:shd w:val="clear" w:color="auto" w:fill="auto"/>
          </w:tcPr>
          <w:p w14:paraId="3BF70C86" w14:textId="17A434B8" w:rsidR="005072F0" w:rsidRPr="00954444" w:rsidRDefault="00422804" w:rsidP="00954444">
            <w:pPr>
              <w:rPr>
                <w:rFonts w:ascii="Arial" w:hAnsi="Arial" w:cs="Arial"/>
                <w:color w:val="000000" w:themeColor="text1"/>
                <w:sz w:val="24"/>
                <w:szCs w:val="24"/>
              </w:rPr>
            </w:pPr>
            <w:r w:rsidRPr="00954444">
              <w:rPr>
                <w:rFonts w:ascii="Arial" w:hAnsi="Arial" w:cs="Arial"/>
                <w:color w:val="000000" w:themeColor="text1"/>
                <w:sz w:val="24"/>
                <w:szCs w:val="24"/>
              </w:rPr>
              <w:t>Петрушкина Светлана Павловна</w:t>
            </w:r>
          </w:p>
        </w:tc>
        <w:tc>
          <w:tcPr>
            <w:tcW w:w="5635" w:type="dxa"/>
            <w:shd w:val="clear" w:color="auto" w:fill="auto"/>
          </w:tcPr>
          <w:p w14:paraId="0FA84085" w14:textId="167991A3" w:rsidR="005072F0" w:rsidRPr="00954444" w:rsidRDefault="005072F0" w:rsidP="00954444">
            <w:pPr>
              <w:ind w:firstLine="720"/>
              <w:rPr>
                <w:rFonts w:ascii="Arial" w:hAnsi="Arial" w:cs="Arial"/>
                <w:sz w:val="24"/>
                <w:szCs w:val="24"/>
              </w:rPr>
            </w:pPr>
            <w:r w:rsidRPr="00954444">
              <w:rPr>
                <w:rFonts w:ascii="Arial" w:hAnsi="Arial" w:cs="Arial"/>
                <w:sz w:val="24"/>
                <w:szCs w:val="24"/>
              </w:rPr>
              <w:t>-</w:t>
            </w:r>
            <w:r w:rsidR="00F868D1" w:rsidRPr="00954444">
              <w:rPr>
                <w:rFonts w:ascii="Arial" w:hAnsi="Arial" w:cs="Arial"/>
                <w:sz w:val="24"/>
                <w:szCs w:val="24"/>
              </w:rPr>
              <w:t xml:space="preserve"> заместитель директора по ВР МБОУ «Троицкая СОШ № </w:t>
            </w:r>
            <w:r w:rsidR="003475C2" w:rsidRPr="00954444">
              <w:rPr>
                <w:rFonts w:ascii="Arial" w:hAnsi="Arial" w:cs="Arial"/>
                <w:sz w:val="24"/>
                <w:szCs w:val="24"/>
              </w:rPr>
              <w:t>8</w:t>
            </w:r>
            <w:r w:rsidR="00F868D1" w:rsidRPr="00954444">
              <w:rPr>
                <w:rFonts w:ascii="Arial" w:hAnsi="Arial" w:cs="Arial"/>
                <w:sz w:val="24"/>
                <w:szCs w:val="24"/>
              </w:rPr>
              <w:t>»</w:t>
            </w:r>
          </w:p>
        </w:tc>
      </w:tr>
      <w:tr w:rsidR="003475C2" w:rsidRPr="00954444" w14:paraId="18E6FE8B" w14:textId="77777777" w:rsidTr="00111B6D">
        <w:trPr>
          <w:trHeight w:val="645"/>
        </w:trPr>
        <w:tc>
          <w:tcPr>
            <w:tcW w:w="3936" w:type="dxa"/>
            <w:shd w:val="clear" w:color="auto" w:fill="auto"/>
          </w:tcPr>
          <w:p w14:paraId="69C2F220" w14:textId="42CA9F2D" w:rsidR="00D2310C" w:rsidRPr="00954444" w:rsidRDefault="00F868D1" w:rsidP="00954444">
            <w:pPr>
              <w:rPr>
                <w:rFonts w:ascii="Arial" w:hAnsi="Arial" w:cs="Arial"/>
                <w:sz w:val="24"/>
                <w:szCs w:val="24"/>
              </w:rPr>
            </w:pPr>
            <w:r w:rsidRPr="00954444">
              <w:rPr>
                <w:rFonts w:ascii="Arial" w:hAnsi="Arial" w:cs="Arial"/>
                <w:sz w:val="24"/>
                <w:szCs w:val="24"/>
              </w:rPr>
              <w:t xml:space="preserve">Протоиерей Сергей Иосифович </w:t>
            </w:r>
            <w:proofErr w:type="spellStart"/>
            <w:r w:rsidRPr="00954444">
              <w:rPr>
                <w:rFonts w:ascii="Arial" w:hAnsi="Arial" w:cs="Arial"/>
                <w:sz w:val="24"/>
                <w:szCs w:val="24"/>
              </w:rPr>
              <w:t>Рудмин</w:t>
            </w:r>
            <w:proofErr w:type="spellEnd"/>
            <w:r w:rsidR="00001C77" w:rsidRPr="00954444">
              <w:rPr>
                <w:rFonts w:ascii="Arial" w:hAnsi="Arial" w:cs="Arial"/>
                <w:sz w:val="24"/>
                <w:szCs w:val="24"/>
              </w:rPr>
              <w:t xml:space="preserve"> </w:t>
            </w:r>
          </w:p>
        </w:tc>
        <w:tc>
          <w:tcPr>
            <w:tcW w:w="5635" w:type="dxa"/>
            <w:shd w:val="clear" w:color="auto" w:fill="auto"/>
          </w:tcPr>
          <w:p w14:paraId="76CFB1DA" w14:textId="41A54152" w:rsidR="00D2310C" w:rsidRPr="00954444" w:rsidRDefault="00001C77" w:rsidP="00954444">
            <w:pPr>
              <w:ind w:firstLine="720"/>
              <w:rPr>
                <w:rFonts w:ascii="Arial" w:hAnsi="Arial" w:cs="Arial"/>
                <w:sz w:val="24"/>
                <w:szCs w:val="24"/>
              </w:rPr>
            </w:pPr>
            <w:r w:rsidRPr="00954444">
              <w:rPr>
                <w:rFonts w:ascii="Arial" w:hAnsi="Arial" w:cs="Arial"/>
                <w:sz w:val="24"/>
                <w:szCs w:val="24"/>
              </w:rPr>
              <w:t xml:space="preserve">- </w:t>
            </w:r>
            <w:r w:rsidR="00F868D1" w:rsidRPr="00954444">
              <w:rPr>
                <w:rFonts w:ascii="Arial" w:hAnsi="Arial" w:cs="Arial"/>
                <w:sz w:val="24"/>
                <w:szCs w:val="24"/>
              </w:rPr>
              <w:t xml:space="preserve">настоятель храма Богоявления Господня </w:t>
            </w:r>
            <w:proofErr w:type="spellStart"/>
            <w:r w:rsidR="00F868D1" w:rsidRPr="00954444">
              <w:rPr>
                <w:rFonts w:ascii="Arial" w:hAnsi="Arial" w:cs="Arial"/>
                <w:sz w:val="24"/>
                <w:szCs w:val="24"/>
              </w:rPr>
              <w:t>с</w:t>
            </w:r>
            <w:proofErr w:type="gramStart"/>
            <w:r w:rsidR="00F868D1" w:rsidRPr="00954444">
              <w:rPr>
                <w:rFonts w:ascii="Arial" w:hAnsi="Arial" w:cs="Arial"/>
                <w:sz w:val="24"/>
                <w:szCs w:val="24"/>
              </w:rPr>
              <w:t>.Т</w:t>
            </w:r>
            <w:proofErr w:type="gramEnd"/>
            <w:r w:rsidR="00F868D1" w:rsidRPr="00954444">
              <w:rPr>
                <w:rFonts w:ascii="Arial" w:hAnsi="Arial" w:cs="Arial"/>
                <w:sz w:val="24"/>
                <w:szCs w:val="24"/>
              </w:rPr>
              <w:t>асеево</w:t>
            </w:r>
            <w:proofErr w:type="spellEnd"/>
            <w:r w:rsidRPr="00954444">
              <w:rPr>
                <w:rFonts w:ascii="Arial" w:hAnsi="Arial" w:cs="Arial"/>
                <w:sz w:val="24"/>
                <w:szCs w:val="24"/>
              </w:rPr>
              <w:t xml:space="preserve"> (по согласованию)</w:t>
            </w:r>
          </w:p>
        </w:tc>
      </w:tr>
      <w:tr w:rsidR="003475C2" w:rsidRPr="00954444" w14:paraId="572BC64D" w14:textId="77777777" w:rsidTr="00111B6D">
        <w:trPr>
          <w:trHeight w:val="645"/>
        </w:trPr>
        <w:tc>
          <w:tcPr>
            <w:tcW w:w="3936" w:type="dxa"/>
            <w:shd w:val="clear" w:color="auto" w:fill="auto"/>
          </w:tcPr>
          <w:p w14:paraId="5FADE1CE" w14:textId="419B1950" w:rsidR="005072F0" w:rsidRPr="00954444" w:rsidRDefault="00F868D1" w:rsidP="00954444">
            <w:pPr>
              <w:rPr>
                <w:rFonts w:ascii="Arial" w:hAnsi="Arial" w:cs="Arial"/>
                <w:sz w:val="24"/>
                <w:szCs w:val="24"/>
              </w:rPr>
            </w:pPr>
            <w:r w:rsidRPr="00954444">
              <w:rPr>
                <w:rFonts w:ascii="Arial" w:hAnsi="Arial" w:cs="Arial"/>
                <w:sz w:val="24"/>
                <w:szCs w:val="24"/>
              </w:rPr>
              <w:t>Козлова Людмила Николаевна</w:t>
            </w:r>
          </w:p>
        </w:tc>
        <w:tc>
          <w:tcPr>
            <w:tcW w:w="5635" w:type="dxa"/>
            <w:shd w:val="clear" w:color="auto" w:fill="auto"/>
          </w:tcPr>
          <w:p w14:paraId="2CBC844A" w14:textId="125C0904" w:rsidR="005072F0" w:rsidRPr="00954444" w:rsidRDefault="005072F0" w:rsidP="00954444">
            <w:pPr>
              <w:ind w:firstLine="720"/>
              <w:rPr>
                <w:rFonts w:ascii="Arial" w:hAnsi="Arial" w:cs="Arial"/>
                <w:sz w:val="24"/>
                <w:szCs w:val="24"/>
              </w:rPr>
            </w:pPr>
            <w:r w:rsidRPr="00954444">
              <w:rPr>
                <w:rFonts w:ascii="Arial" w:hAnsi="Arial" w:cs="Arial"/>
                <w:sz w:val="24"/>
                <w:szCs w:val="24"/>
              </w:rPr>
              <w:t>-</w:t>
            </w:r>
            <w:r w:rsidR="003475C2" w:rsidRPr="00954444">
              <w:rPr>
                <w:rFonts w:ascii="Arial" w:hAnsi="Arial" w:cs="Arial"/>
                <w:sz w:val="24"/>
                <w:szCs w:val="24"/>
              </w:rPr>
              <w:t xml:space="preserve"> заместитель директора по ВР МБОУ «Веселовская СОШ № 7»</w:t>
            </w:r>
          </w:p>
        </w:tc>
      </w:tr>
      <w:tr w:rsidR="003475C2" w:rsidRPr="00954444" w14:paraId="58DA0BD9" w14:textId="77777777" w:rsidTr="00111B6D">
        <w:trPr>
          <w:trHeight w:val="615"/>
        </w:trPr>
        <w:tc>
          <w:tcPr>
            <w:tcW w:w="3936" w:type="dxa"/>
            <w:shd w:val="clear" w:color="auto" w:fill="auto"/>
          </w:tcPr>
          <w:p w14:paraId="6A7D61B0" w14:textId="7AE51672" w:rsidR="00D2310C" w:rsidRPr="00954444" w:rsidRDefault="00F868D1" w:rsidP="00954444">
            <w:pPr>
              <w:rPr>
                <w:rFonts w:ascii="Arial" w:hAnsi="Arial" w:cs="Arial"/>
                <w:sz w:val="24"/>
                <w:szCs w:val="24"/>
              </w:rPr>
            </w:pPr>
            <w:r w:rsidRPr="00954444">
              <w:rPr>
                <w:rFonts w:ascii="Arial" w:hAnsi="Arial" w:cs="Arial"/>
                <w:sz w:val="24"/>
                <w:szCs w:val="24"/>
              </w:rPr>
              <w:t>Балахнина Алла Владимировна</w:t>
            </w:r>
          </w:p>
        </w:tc>
        <w:tc>
          <w:tcPr>
            <w:tcW w:w="5635" w:type="dxa"/>
            <w:shd w:val="clear" w:color="auto" w:fill="auto"/>
          </w:tcPr>
          <w:p w14:paraId="67198396" w14:textId="31332088" w:rsidR="00D2310C" w:rsidRPr="00954444" w:rsidRDefault="00D2310C" w:rsidP="00954444">
            <w:pPr>
              <w:ind w:firstLine="720"/>
              <w:rPr>
                <w:rFonts w:ascii="Arial" w:hAnsi="Arial" w:cs="Arial"/>
                <w:sz w:val="24"/>
                <w:szCs w:val="24"/>
              </w:rPr>
            </w:pPr>
            <w:r w:rsidRPr="00954444">
              <w:rPr>
                <w:rFonts w:ascii="Arial" w:hAnsi="Arial" w:cs="Arial"/>
                <w:sz w:val="24"/>
                <w:szCs w:val="24"/>
              </w:rPr>
              <w:t xml:space="preserve">- </w:t>
            </w:r>
            <w:r w:rsidR="003475C2" w:rsidRPr="00954444">
              <w:rPr>
                <w:rFonts w:ascii="Arial" w:hAnsi="Arial" w:cs="Arial"/>
                <w:sz w:val="24"/>
                <w:szCs w:val="24"/>
              </w:rPr>
              <w:t>директор МБУК «</w:t>
            </w:r>
            <w:proofErr w:type="spellStart"/>
            <w:r w:rsidR="003475C2" w:rsidRPr="00954444">
              <w:rPr>
                <w:rFonts w:ascii="Arial" w:hAnsi="Arial" w:cs="Arial"/>
                <w:sz w:val="24"/>
                <w:szCs w:val="24"/>
              </w:rPr>
              <w:t>Тасеевская</w:t>
            </w:r>
            <w:proofErr w:type="spellEnd"/>
            <w:r w:rsidR="003475C2" w:rsidRPr="00954444">
              <w:rPr>
                <w:rFonts w:ascii="Arial" w:hAnsi="Arial" w:cs="Arial"/>
                <w:sz w:val="24"/>
                <w:szCs w:val="24"/>
              </w:rPr>
              <w:t xml:space="preserve"> централизованная клубная система»</w:t>
            </w:r>
          </w:p>
        </w:tc>
      </w:tr>
    </w:tbl>
    <w:p w14:paraId="22812AA6" w14:textId="77777777" w:rsidR="003475C2" w:rsidRPr="00954444" w:rsidRDefault="003475C2" w:rsidP="00954444">
      <w:pPr>
        <w:ind w:firstLine="720"/>
        <w:jc w:val="both"/>
        <w:rPr>
          <w:rFonts w:ascii="Arial" w:hAnsi="Arial" w:cs="Arial"/>
          <w:sz w:val="24"/>
          <w:szCs w:val="24"/>
        </w:rPr>
        <w:sectPr w:rsidR="003475C2" w:rsidRPr="00954444" w:rsidSect="003475C2">
          <w:pgSz w:w="11904" w:h="16836"/>
          <w:pgMar w:top="568" w:right="850" w:bottom="1134" w:left="1701" w:header="720" w:footer="720" w:gutter="0"/>
          <w:cols w:space="720" w:equalWidth="0">
            <w:col w:w="9390"/>
          </w:cols>
          <w:noEndnote/>
          <w:docGrid w:linePitch="272"/>
        </w:sectPr>
      </w:pPr>
    </w:p>
    <w:p w14:paraId="1F4B8185" w14:textId="77777777" w:rsidR="00A854A0" w:rsidRPr="00954444" w:rsidRDefault="003475C2" w:rsidP="00954444">
      <w:pPr>
        <w:ind w:left="4678"/>
        <w:rPr>
          <w:rFonts w:ascii="Arial" w:hAnsi="Arial" w:cs="Arial"/>
          <w:sz w:val="24"/>
          <w:szCs w:val="24"/>
        </w:rPr>
      </w:pPr>
      <w:r w:rsidRPr="00954444">
        <w:rPr>
          <w:rFonts w:ascii="Arial" w:hAnsi="Arial" w:cs="Arial"/>
          <w:sz w:val="24"/>
          <w:szCs w:val="24"/>
        </w:rPr>
        <w:lastRenderedPageBreak/>
        <w:t xml:space="preserve">Приложение 2 </w:t>
      </w:r>
    </w:p>
    <w:p w14:paraId="46F7B535" w14:textId="77777777" w:rsidR="00954444" w:rsidRDefault="003475C2" w:rsidP="00954444">
      <w:pPr>
        <w:ind w:left="4678"/>
        <w:rPr>
          <w:rFonts w:ascii="Arial" w:hAnsi="Arial" w:cs="Arial"/>
          <w:sz w:val="24"/>
          <w:szCs w:val="24"/>
        </w:rPr>
      </w:pPr>
      <w:r w:rsidRPr="00954444">
        <w:rPr>
          <w:rFonts w:ascii="Arial" w:hAnsi="Arial" w:cs="Arial"/>
          <w:sz w:val="24"/>
          <w:szCs w:val="24"/>
        </w:rPr>
        <w:t xml:space="preserve">к </w:t>
      </w:r>
      <w:r w:rsidR="00A854A0" w:rsidRPr="00954444">
        <w:rPr>
          <w:rFonts w:ascii="Arial" w:hAnsi="Arial" w:cs="Arial"/>
          <w:sz w:val="24"/>
          <w:szCs w:val="24"/>
        </w:rPr>
        <w:t xml:space="preserve">постановлению </w:t>
      </w:r>
      <w:r w:rsidRPr="00954444">
        <w:rPr>
          <w:rFonts w:ascii="Arial" w:hAnsi="Arial" w:cs="Arial"/>
          <w:sz w:val="24"/>
          <w:szCs w:val="24"/>
        </w:rPr>
        <w:t xml:space="preserve">администрации </w:t>
      </w:r>
    </w:p>
    <w:p w14:paraId="51B51B04" w14:textId="27EF940A" w:rsidR="003475C2" w:rsidRPr="00954444" w:rsidRDefault="003475C2" w:rsidP="00954444">
      <w:pPr>
        <w:ind w:left="4678"/>
        <w:rPr>
          <w:rFonts w:ascii="Arial" w:hAnsi="Arial" w:cs="Arial"/>
          <w:sz w:val="24"/>
          <w:szCs w:val="24"/>
        </w:rPr>
      </w:pPr>
      <w:proofErr w:type="spellStart"/>
      <w:r w:rsidRPr="00954444">
        <w:rPr>
          <w:rFonts w:ascii="Arial" w:hAnsi="Arial" w:cs="Arial"/>
          <w:sz w:val="24"/>
          <w:szCs w:val="24"/>
        </w:rPr>
        <w:t>Тасеевского</w:t>
      </w:r>
      <w:proofErr w:type="spellEnd"/>
      <w:r w:rsidRPr="00954444">
        <w:rPr>
          <w:rFonts w:ascii="Arial" w:hAnsi="Arial" w:cs="Arial"/>
          <w:sz w:val="24"/>
          <w:szCs w:val="24"/>
        </w:rPr>
        <w:t xml:space="preserve"> района</w:t>
      </w:r>
    </w:p>
    <w:p w14:paraId="217EF1F9" w14:textId="0CCEA35D" w:rsidR="009B5E03" w:rsidRPr="00954444" w:rsidRDefault="009B5E03" w:rsidP="00954444">
      <w:pPr>
        <w:ind w:left="4678"/>
        <w:jc w:val="both"/>
        <w:rPr>
          <w:rFonts w:ascii="Arial" w:hAnsi="Arial" w:cs="Arial"/>
          <w:sz w:val="24"/>
          <w:szCs w:val="24"/>
        </w:rPr>
      </w:pPr>
      <w:r w:rsidRPr="00954444">
        <w:rPr>
          <w:rFonts w:ascii="Arial" w:hAnsi="Arial" w:cs="Arial"/>
          <w:sz w:val="24"/>
          <w:szCs w:val="24"/>
        </w:rPr>
        <w:t>от 24.09.2018 № 563</w:t>
      </w:r>
    </w:p>
    <w:p w14:paraId="6DE93787" w14:textId="77777777" w:rsidR="003475C2" w:rsidRPr="00954444" w:rsidRDefault="003475C2" w:rsidP="00954444">
      <w:pPr>
        <w:ind w:firstLine="720"/>
        <w:jc w:val="both"/>
        <w:rPr>
          <w:rFonts w:ascii="Arial" w:hAnsi="Arial" w:cs="Arial"/>
          <w:sz w:val="24"/>
          <w:szCs w:val="24"/>
        </w:rPr>
      </w:pPr>
    </w:p>
    <w:p w14:paraId="27043B1E" w14:textId="77777777" w:rsidR="003475C2" w:rsidRPr="00954444" w:rsidRDefault="003475C2" w:rsidP="00954444">
      <w:pPr>
        <w:ind w:firstLine="720"/>
        <w:jc w:val="both"/>
        <w:rPr>
          <w:rFonts w:ascii="Arial" w:hAnsi="Arial" w:cs="Arial"/>
          <w:sz w:val="24"/>
          <w:szCs w:val="24"/>
        </w:rPr>
      </w:pPr>
    </w:p>
    <w:p w14:paraId="685CB826" w14:textId="77777777" w:rsidR="003475C2" w:rsidRPr="00954444" w:rsidRDefault="003475C2" w:rsidP="00954444">
      <w:pPr>
        <w:ind w:firstLine="720"/>
        <w:jc w:val="center"/>
        <w:rPr>
          <w:rFonts w:ascii="Arial" w:hAnsi="Arial" w:cs="Arial"/>
          <w:b/>
          <w:sz w:val="24"/>
          <w:szCs w:val="24"/>
        </w:rPr>
      </w:pPr>
    </w:p>
    <w:p w14:paraId="48118A3B" w14:textId="77777777" w:rsidR="003475C2" w:rsidRPr="00954444" w:rsidRDefault="003475C2" w:rsidP="00954444">
      <w:pPr>
        <w:ind w:firstLine="720"/>
        <w:jc w:val="center"/>
        <w:rPr>
          <w:rFonts w:ascii="Arial" w:hAnsi="Arial" w:cs="Arial"/>
          <w:b/>
          <w:sz w:val="24"/>
          <w:szCs w:val="24"/>
        </w:rPr>
      </w:pPr>
      <w:r w:rsidRPr="00954444">
        <w:rPr>
          <w:rFonts w:ascii="Arial" w:hAnsi="Arial" w:cs="Arial"/>
          <w:b/>
          <w:sz w:val="24"/>
          <w:szCs w:val="24"/>
        </w:rPr>
        <w:t>ПОЛОЖЕНИЕ</w:t>
      </w:r>
    </w:p>
    <w:p w14:paraId="63F0E002" w14:textId="3A20F7FA" w:rsidR="003475C2" w:rsidRPr="00954444" w:rsidRDefault="003475C2" w:rsidP="00954444">
      <w:pPr>
        <w:ind w:firstLine="720"/>
        <w:jc w:val="center"/>
        <w:rPr>
          <w:rFonts w:ascii="Arial" w:hAnsi="Arial" w:cs="Arial"/>
          <w:b/>
          <w:sz w:val="24"/>
          <w:szCs w:val="24"/>
        </w:rPr>
      </w:pPr>
      <w:r w:rsidRPr="00954444">
        <w:rPr>
          <w:rFonts w:ascii="Arial" w:hAnsi="Arial" w:cs="Arial"/>
          <w:b/>
          <w:sz w:val="24"/>
          <w:szCs w:val="24"/>
        </w:rPr>
        <w:t>о местном отделении общероссийской общественно-государственной детско-юношеской организации  «Российское движение школьников» в муниципальном</w:t>
      </w:r>
      <w:r w:rsidR="002E6756" w:rsidRPr="00954444">
        <w:rPr>
          <w:rFonts w:ascii="Arial" w:hAnsi="Arial" w:cs="Arial"/>
          <w:b/>
          <w:sz w:val="24"/>
          <w:szCs w:val="24"/>
        </w:rPr>
        <w:t xml:space="preserve"> </w:t>
      </w:r>
      <w:r w:rsidRPr="00954444">
        <w:rPr>
          <w:rFonts w:ascii="Arial" w:hAnsi="Arial" w:cs="Arial"/>
          <w:b/>
          <w:sz w:val="24"/>
          <w:szCs w:val="24"/>
        </w:rPr>
        <w:t xml:space="preserve">образовании </w:t>
      </w:r>
      <w:proofErr w:type="spellStart"/>
      <w:r w:rsidRPr="00954444">
        <w:rPr>
          <w:rFonts w:ascii="Arial" w:hAnsi="Arial" w:cs="Arial"/>
          <w:b/>
          <w:sz w:val="24"/>
          <w:szCs w:val="24"/>
        </w:rPr>
        <w:t>Тасеевск</w:t>
      </w:r>
      <w:r w:rsidR="002E6756" w:rsidRPr="00954444">
        <w:rPr>
          <w:rFonts w:ascii="Arial" w:hAnsi="Arial" w:cs="Arial"/>
          <w:b/>
          <w:sz w:val="24"/>
          <w:szCs w:val="24"/>
        </w:rPr>
        <w:t>ий</w:t>
      </w:r>
      <w:proofErr w:type="spellEnd"/>
      <w:r w:rsidRPr="00954444">
        <w:rPr>
          <w:rFonts w:ascii="Arial" w:hAnsi="Arial" w:cs="Arial"/>
          <w:b/>
          <w:sz w:val="24"/>
          <w:szCs w:val="24"/>
        </w:rPr>
        <w:t xml:space="preserve"> район</w:t>
      </w:r>
    </w:p>
    <w:p w14:paraId="2ACEA01E" w14:textId="77777777" w:rsidR="003475C2" w:rsidRPr="00954444" w:rsidRDefault="003475C2" w:rsidP="00954444">
      <w:pPr>
        <w:ind w:firstLine="720"/>
        <w:jc w:val="both"/>
        <w:rPr>
          <w:rFonts w:ascii="Arial" w:hAnsi="Arial" w:cs="Arial"/>
          <w:sz w:val="24"/>
          <w:szCs w:val="24"/>
        </w:rPr>
      </w:pPr>
    </w:p>
    <w:p w14:paraId="53E16E3F" w14:textId="77777777" w:rsidR="003475C2" w:rsidRPr="00954444" w:rsidRDefault="003475C2" w:rsidP="00954444">
      <w:pPr>
        <w:ind w:firstLine="720"/>
        <w:jc w:val="center"/>
        <w:rPr>
          <w:rFonts w:ascii="Arial" w:hAnsi="Arial" w:cs="Arial"/>
          <w:sz w:val="24"/>
          <w:szCs w:val="24"/>
        </w:rPr>
      </w:pPr>
      <w:r w:rsidRPr="00954444">
        <w:rPr>
          <w:rFonts w:ascii="Arial" w:hAnsi="Arial" w:cs="Arial"/>
          <w:sz w:val="24"/>
          <w:szCs w:val="24"/>
        </w:rPr>
        <w:t>1.</w:t>
      </w:r>
      <w:r w:rsidRPr="00954444">
        <w:rPr>
          <w:rFonts w:ascii="Arial" w:hAnsi="Arial" w:cs="Arial"/>
          <w:sz w:val="24"/>
          <w:szCs w:val="24"/>
        </w:rPr>
        <w:tab/>
        <w:t>ОБЩИЕ ПОЛОЖЕНИЯ</w:t>
      </w:r>
    </w:p>
    <w:p w14:paraId="0A4F4E71" w14:textId="77777777" w:rsidR="003475C2" w:rsidRPr="00954444" w:rsidRDefault="003475C2" w:rsidP="00954444">
      <w:pPr>
        <w:ind w:firstLine="720"/>
        <w:jc w:val="both"/>
        <w:rPr>
          <w:rFonts w:ascii="Arial" w:hAnsi="Arial" w:cs="Arial"/>
          <w:sz w:val="24"/>
          <w:szCs w:val="24"/>
        </w:rPr>
      </w:pPr>
    </w:p>
    <w:p w14:paraId="1F80F994" w14:textId="75E2BD21"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1.1.</w:t>
      </w:r>
      <w:r w:rsidRPr="00954444">
        <w:rPr>
          <w:rFonts w:ascii="Arial" w:hAnsi="Arial" w:cs="Arial"/>
          <w:sz w:val="24"/>
          <w:szCs w:val="24"/>
        </w:rPr>
        <w:tab/>
        <w:t xml:space="preserve">Настоящее положение о местном отделении общероссийской общественно-государственной детско-юношеской организации «Российское движение школьников» в муниципальном образовании </w:t>
      </w:r>
      <w:proofErr w:type="spellStart"/>
      <w:r w:rsidRPr="00954444">
        <w:rPr>
          <w:rFonts w:ascii="Arial" w:hAnsi="Arial" w:cs="Arial"/>
          <w:sz w:val="24"/>
          <w:szCs w:val="24"/>
        </w:rPr>
        <w:t>Тасеевск</w:t>
      </w:r>
      <w:r w:rsidR="002E6756" w:rsidRPr="00954444">
        <w:rPr>
          <w:rFonts w:ascii="Arial" w:hAnsi="Arial" w:cs="Arial"/>
          <w:sz w:val="24"/>
          <w:szCs w:val="24"/>
        </w:rPr>
        <w:t>ий</w:t>
      </w:r>
      <w:proofErr w:type="spellEnd"/>
      <w:r w:rsidRPr="00954444">
        <w:rPr>
          <w:rFonts w:ascii="Arial" w:hAnsi="Arial" w:cs="Arial"/>
          <w:sz w:val="24"/>
          <w:szCs w:val="24"/>
        </w:rPr>
        <w:t xml:space="preserve"> район (далее – положение) определяет порядок формирования и организации деятельности местного отделения общероссийской общественно-государственной детско-юношеской организации «Российское движение школьников» в муниципальном образовании </w:t>
      </w:r>
      <w:proofErr w:type="spellStart"/>
      <w:r w:rsidRPr="00954444">
        <w:rPr>
          <w:rFonts w:ascii="Arial" w:hAnsi="Arial" w:cs="Arial"/>
          <w:sz w:val="24"/>
          <w:szCs w:val="24"/>
        </w:rPr>
        <w:t>Тасеевск</w:t>
      </w:r>
      <w:r w:rsidR="002E6756" w:rsidRPr="00954444">
        <w:rPr>
          <w:rFonts w:ascii="Arial" w:hAnsi="Arial" w:cs="Arial"/>
          <w:sz w:val="24"/>
          <w:szCs w:val="24"/>
        </w:rPr>
        <w:t>ий</w:t>
      </w:r>
      <w:proofErr w:type="spellEnd"/>
      <w:r w:rsidRPr="00954444">
        <w:rPr>
          <w:rFonts w:ascii="Arial" w:hAnsi="Arial" w:cs="Arial"/>
          <w:sz w:val="24"/>
          <w:szCs w:val="24"/>
        </w:rPr>
        <w:t xml:space="preserve"> район (далее – местное отделение РДШ).</w:t>
      </w:r>
    </w:p>
    <w:p w14:paraId="31F362E8"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1.2.</w:t>
      </w:r>
      <w:r w:rsidRPr="00954444">
        <w:rPr>
          <w:rFonts w:ascii="Arial" w:hAnsi="Arial" w:cs="Arial"/>
          <w:sz w:val="24"/>
          <w:szCs w:val="24"/>
        </w:rPr>
        <w:tab/>
        <w:t xml:space="preserve">Местное отделение РДШ – это созданная на основании Устава общероссийской общественно-государственной детско-юношеской организации «Российское движение школьников» форма организации участников российского движения школьников на территории </w:t>
      </w:r>
      <w:proofErr w:type="spellStart"/>
      <w:r w:rsidRPr="00954444">
        <w:rPr>
          <w:rFonts w:ascii="Arial" w:hAnsi="Arial" w:cs="Arial"/>
          <w:sz w:val="24"/>
          <w:szCs w:val="24"/>
        </w:rPr>
        <w:t>Тасеевского</w:t>
      </w:r>
      <w:proofErr w:type="spellEnd"/>
      <w:r w:rsidRPr="00954444">
        <w:rPr>
          <w:rFonts w:ascii="Arial" w:hAnsi="Arial" w:cs="Arial"/>
          <w:sz w:val="24"/>
          <w:szCs w:val="24"/>
        </w:rPr>
        <w:t xml:space="preserve"> района.</w:t>
      </w:r>
    </w:p>
    <w:p w14:paraId="61262456"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1.3.</w:t>
      </w:r>
      <w:r w:rsidRPr="00954444">
        <w:rPr>
          <w:rFonts w:ascii="Arial" w:hAnsi="Arial" w:cs="Arial"/>
          <w:sz w:val="24"/>
          <w:szCs w:val="24"/>
        </w:rPr>
        <w:tab/>
        <w:t xml:space="preserve">Организацию и </w:t>
      </w:r>
      <w:proofErr w:type="gramStart"/>
      <w:r w:rsidRPr="00954444">
        <w:rPr>
          <w:rFonts w:ascii="Arial" w:hAnsi="Arial" w:cs="Arial"/>
          <w:sz w:val="24"/>
          <w:szCs w:val="24"/>
        </w:rPr>
        <w:t>контроль за</w:t>
      </w:r>
      <w:proofErr w:type="gramEnd"/>
      <w:r w:rsidRPr="00954444">
        <w:rPr>
          <w:rFonts w:ascii="Arial" w:hAnsi="Arial" w:cs="Arial"/>
          <w:sz w:val="24"/>
          <w:szCs w:val="24"/>
        </w:rPr>
        <w:t xml:space="preserve"> деятельностью местного отделения РДШ осуществляет региональное отделение общероссийской общественно-государственной детско-юношеской организации «Российское движение школьников», руководствуясь в своей деятельности п. 6 Устава.</w:t>
      </w:r>
    </w:p>
    <w:p w14:paraId="0F4CF114"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1.4.</w:t>
      </w:r>
      <w:r w:rsidRPr="00954444">
        <w:rPr>
          <w:rFonts w:ascii="Arial" w:hAnsi="Arial" w:cs="Arial"/>
          <w:sz w:val="24"/>
          <w:szCs w:val="24"/>
        </w:rPr>
        <w:tab/>
        <w:t xml:space="preserve">Общую координацию деятельности местного отделения РДШ осуществляет Муниципальный совет РДШ, утвержденный распоряжением администрации </w:t>
      </w:r>
      <w:proofErr w:type="spellStart"/>
      <w:r w:rsidRPr="00954444">
        <w:rPr>
          <w:rFonts w:ascii="Arial" w:hAnsi="Arial" w:cs="Arial"/>
          <w:sz w:val="24"/>
          <w:szCs w:val="24"/>
        </w:rPr>
        <w:t>Тасеевского</w:t>
      </w:r>
      <w:proofErr w:type="spellEnd"/>
      <w:r w:rsidRPr="00954444">
        <w:rPr>
          <w:rFonts w:ascii="Arial" w:hAnsi="Arial" w:cs="Arial"/>
          <w:sz w:val="24"/>
          <w:szCs w:val="24"/>
        </w:rPr>
        <w:t xml:space="preserve"> района.</w:t>
      </w:r>
    </w:p>
    <w:p w14:paraId="15C94D15" w14:textId="14AFB299"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1.5.</w:t>
      </w:r>
      <w:r w:rsidRPr="00954444">
        <w:rPr>
          <w:rFonts w:ascii="Arial" w:hAnsi="Arial" w:cs="Arial"/>
          <w:sz w:val="24"/>
          <w:szCs w:val="24"/>
        </w:rPr>
        <w:tab/>
        <w:t>Общую координацию деятельности местного отделения РДШ в образовательных учреждениях осуществляют специалисты образовательных учреждений (сотрудники, педагоги и т</w:t>
      </w:r>
      <w:r w:rsidR="002E6756" w:rsidRPr="00954444">
        <w:rPr>
          <w:rFonts w:ascii="Arial" w:hAnsi="Arial" w:cs="Arial"/>
          <w:sz w:val="24"/>
          <w:szCs w:val="24"/>
        </w:rPr>
        <w:t>.</w:t>
      </w:r>
      <w:r w:rsidRPr="00954444">
        <w:rPr>
          <w:rFonts w:ascii="Arial" w:hAnsi="Arial" w:cs="Arial"/>
          <w:sz w:val="24"/>
          <w:szCs w:val="24"/>
        </w:rPr>
        <w:t>д.), входящие в состав Штаба местного отделения РДШ.</w:t>
      </w:r>
    </w:p>
    <w:p w14:paraId="669ED6AC" w14:textId="77777777" w:rsidR="003475C2" w:rsidRPr="00954444" w:rsidRDefault="003475C2" w:rsidP="00954444">
      <w:pPr>
        <w:ind w:firstLine="720"/>
        <w:jc w:val="both"/>
        <w:rPr>
          <w:rFonts w:ascii="Arial" w:hAnsi="Arial" w:cs="Arial"/>
          <w:sz w:val="24"/>
          <w:szCs w:val="24"/>
        </w:rPr>
      </w:pPr>
    </w:p>
    <w:p w14:paraId="769E7F97" w14:textId="77777777" w:rsidR="003475C2" w:rsidRDefault="003475C2" w:rsidP="00954444">
      <w:pPr>
        <w:ind w:firstLine="720"/>
        <w:jc w:val="center"/>
        <w:rPr>
          <w:rFonts w:ascii="Arial" w:hAnsi="Arial" w:cs="Arial"/>
          <w:sz w:val="24"/>
          <w:szCs w:val="24"/>
        </w:rPr>
      </w:pPr>
      <w:r w:rsidRPr="00954444">
        <w:rPr>
          <w:rFonts w:ascii="Arial" w:hAnsi="Arial" w:cs="Arial"/>
          <w:sz w:val="24"/>
          <w:szCs w:val="24"/>
        </w:rPr>
        <w:t>2.</w:t>
      </w:r>
      <w:r w:rsidRPr="00954444">
        <w:rPr>
          <w:rFonts w:ascii="Arial" w:hAnsi="Arial" w:cs="Arial"/>
          <w:sz w:val="24"/>
          <w:szCs w:val="24"/>
        </w:rPr>
        <w:tab/>
        <w:t>ЦЕЛИ И ПРЕДМЕТ ДЕЯТЕЛЬНОСТИ ОРГАНИЗАЦИИ</w:t>
      </w:r>
    </w:p>
    <w:p w14:paraId="6E5DCD4C" w14:textId="77777777" w:rsidR="00954444" w:rsidRPr="00954444" w:rsidRDefault="00954444" w:rsidP="00954444">
      <w:pPr>
        <w:ind w:firstLine="720"/>
        <w:jc w:val="center"/>
        <w:rPr>
          <w:rFonts w:ascii="Arial" w:hAnsi="Arial" w:cs="Arial"/>
          <w:sz w:val="24"/>
          <w:szCs w:val="24"/>
        </w:rPr>
      </w:pPr>
    </w:p>
    <w:p w14:paraId="3991AE67"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2.1.</w:t>
      </w:r>
      <w:r w:rsidRPr="00954444">
        <w:rPr>
          <w:rFonts w:ascii="Arial" w:hAnsi="Arial" w:cs="Arial"/>
          <w:sz w:val="24"/>
          <w:szCs w:val="24"/>
        </w:rPr>
        <w:tab/>
        <w:t>Местное отделение РДШ создается с целью содействия в совершенствовании государственной политики в области воспитания подрастающего поколения и формировании личности на основе присущей российскому обществу системы ценностей.</w:t>
      </w:r>
    </w:p>
    <w:p w14:paraId="24DC8AA6"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2.2.</w:t>
      </w:r>
      <w:r w:rsidRPr="00954444">
        <w:rPr>
          <w:rFonts w:ascii="Arial" w:hAnsi="Arial" w:cs="Arial"/>
          <w:sz w:val="24"/>
          <w:szCs w:val="24"/>
        </w:rPr>
        <w:tab/>
        <w:t>Предмет деятельности Организации:</w:t>
      </w:r>
    </w:p>
    <w:p w14:paraId="3BBFC4FE"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w:t>
      </w:r>
      <w:r w:rsidRPr="00954444">
        <w:rPr>
          <w:rFonts w:ascii="Arial" w:hAnsi="Arial" w:cs="Arial"/>
          <w:sz w:val="24"/>
          <w:szCs w:val="24"/>
        </w:rPr>
        <w:tab/>
        <w:t>содействие государственным институтам российского общества в разработке и реализации государственной политики, целевых и иных программ и проектов, совершенствовании законодательства и нормативной правовой базы в сфере воспитания подрастающего поколения и формирования личности;</w:t>
      </w:r>
    </w:p>
    <w:p w14:paraId="46F51113"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w:t>
      </w:r>
      <w:r w:rsidRPr="00954444">
        <w:rPr>
          <w:rFonts w:ascii="Arial" w:hAnsi="Arial" w:cs="Arial"/>
          <w:sz w:val="24"/>
          <w:szCs w:val="24"/>
        </w:rPr>
        <w:tab/>
        <w:t>содействие формированию личности на основе присущей российскому обществу системы ценностей;</w:t>
      </w:r>
    </w:p>
    <w:p w14:paraId="429CE6B6"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w:t>
      </w:r>
      <w:r w:rsidRPr="00954444">
        <w:rPr>
          <w:rFonts w:ascii="Arial" w:hAnsi="Arial" w:cs="Arial"/>
          <w:sz w:val="24"/>
          <w:szCs w:val="24"/>
        </w:rPr>
        <w:tab/>
        <w:t>объединение и координация деятельности организаций и лиц, занимающихся воспитанием подрастающего поколения или содействующих формированию личности;</w:t>
      </w:r>
    </w:p>
    <w:p w14:paraId="184BA1AC"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lastRenderedPageBreak/>
        <w:t>–</w:t>
      </w:r>
      <w:r w:rsidRPr="00954444">
        <w:rPr>
          <w:rFonts w:ascii="Arial" w:hAnsi="Arial" w:cs="Arial"/>
          <w:sz w:val="24"/>
          <w:szCs w:val="24"/>
        </w:rPr>
        <w:tab/>
        <w:t>содействие объединению усилий коммерческих и некоммерческих организаций, деловых кругов, отдельных граждан, движимых стремлением внести свой вклад в воспитание подрастающего поколения и формирование личности;</w:t>
      </w:r>
    </w:p>
    <w:p w14:paraId="2885F6E3"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w:t>
      </w:r>
      <w:r w:rsidRPr="00954444">
        <w:rPr>
          <w:rFonts w:ascii="Arial" w:hAnsi="Arial" w:cs="Arial"/>
          <w:sz w:val="24"/>
          <w:szCs w:val="24"/>
        </w:rPr>
        <w:tab/>
        <w:t>сохранение, пропаганда и распространение знаний в области воспитания подрастающего поколения и формирования личности с учетом современных информационных и инновационных технологий;</w:t>
      </w:r>
    </w:p>
    <w:p w14:paraId="365D2D2B"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w:t>
      </w:r>
      <w:r w:rsidRPr="00954444">
        <w:rPr>
          <w:rFonts w:ascii="Arial" w:hAnsi="Arial" w:cs="Arial"/>
          <w:sz w:val="24"/>
          <w:szCs w:val="24"/>
        </w:rPr>
        <w:tab/>
        <w:t>ведение издательской и информационной деятельности;</w:t>
      </w:r>
    </w:p>
    <w:p w14:paraId="2F9AA822"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w:t>
      </w:r>
      <w:r w:rsidRPr="00954444">
        <w:rPr>
          <w:rFonts w:ascii="Arial" w:hAnsi="Arial" w:cs="Arial"/>
          <w:sz w:val="24"/>
          <w:szCs w:val="24"/>
        </w:rPr>
        <w:tab/>
        <w:t>поддержка детско-юношеских объединений и других структур;</w:t>
      </w:r>
    </w:p>
    <w:p w14:paraId="5B30EE33"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w:t>
      </w:r>
      <w:r w:rsidRPr="00954444">
        <w:rPr>
          <w:rFonts w:ascii="Arial" w:hAnsi="Arial" w:cs="Arial"/>
          <w:sz w:val="24"/>
          <w:szCs w:val="24"/>
        </w:rPr>
        <w:tab/>
        <w:t>проведение и популяризация семинаров, лекций, конкурсов, фестивалей, олимпиад;</w:t>
      </w:r>
    </w:p>
    <w:p w14:paraId="7F2F1029"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w:t>
      </w:r>
      <w:r w:rsidRPr="00954444">
        <w:rPr>
          <w:rFonts w:ascii="Arial" w:hAnsi="Arial" w:cs="Arial"/>
          <w:sz w:val="24"/>
          <w:szCs w:val="24"/>
        </w:rPr>
        <w:tab/>
        <w:t>развитие детско-юношеских обществ и организаций;</w:t>
      </w:r>
    </w:p>
    <w:p w14:paraId="4B8BFBD7"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w:t>
      </w:r>
      <w:r w:rsidRPr="00954444">
        <w:rPr>
          <w:rFonts w:ascii="Arial" w:hAnsi="Arial" w:cs="Arial"/>
          <w:sz w:val="24"/>
          <w:szCs w:val="24"/>
        </w:rPr>
        <w:tab/>
        <w:t>осуществление просветительской деятельности;</w:t>
      </w:r>
    </w:p>
    <w:p w14:paraId="54494630"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w:t>
      </w:r>
      <w:r w:rsidRPr="00954444">
        <w:rPr>
          <w:rFonts w:ascii="Arial" w:hAnsi="Arial" w:cs="Arial"/>
          <w:sz w:val="24"/>
          <w:szCs w:val="24"/>
        </w:rPr>
        <w:tab/>
        <w:t>организация физкультурно-спортивного досуга среди подросткового поколения;</w:t>
      </w:r>
    </w:p>
    <w:p w14:paraId="1A168C89"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w:t>
      </w:r>
      <w:r w:rsidRPr="00954444">
        <w:rPr>
          <w:rFonts w:ascii="Arial" w:hAnsi="Arial" w:cs="Arial"/>
          <w:sz w:val="24"/>
          <w:szCs w:val="24"/>
        </w:rPr>
        <w:tab/>
        <w:t>осуществление образовательной деятельности в соответствии с требованиями действующего законодательства Российской Федерации;</w:t>
      </w:r>
    </w:p>
    <w:p w14:paraId="6E1A293A"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w:t>
      </w:r>
      <w:r w:rsidRPr="00954444">
        <w:rPr>
          <w:rFonts w:ascii="Arial" w:hAnsi="Arial" w:cs="Arial"/>
          <w:sz w:val="24"/>
          <w:szCs w:val="24"/>
        </w:rPr>
        <w:tab/>
        <w:t>осуществление взаимодействия с заинтересованными органами государственной власти и органами местного самоуправления, общественными объединениями, религиозными организациями, научными, образовательными, спортивными и иными учреждениями по вопросам деятельности Организации;</w:t>
      </w:r>
    </w:p>
    <w:p w14:paraId="7CAC7E84"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w:t>
      </w:r>
      <w:r w:rsidRPr="00954444">
        <w:rPr>
          <w:rFonts w:ascii="Arial" w:hAnsi="Arial" w:cs="Arial"/>
          <w:sz w:val="24"/>
          <w:szCs w:val="24"/>
        </w:rPr>
        <w:tab/>
        <w:t>инициирование, разработка и реализация международных, федеральных, региональных и муниципальных программ и проектов, направленных на воспитание подрастающего поколения и формирование личности;</w:t>
      </w:r>
    </w:p>
    <w:p w14:paraId="007E9640"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w:t>
      </w:r>
      <w:r w:rsidRPr="00954444">
        <w:rPr>
          <w:rFonts w:ascii="Arial" w:hAnsi="Arial" w:cs="Arial"/>
          <w:sz w:val="24"/>
          <w:szCs w:val="24"/>
        </w:rPr>
        <w:tab/>
        <w:t>участие в установленном порядке в работе общественно-государственных и общественных объединений, имеющих патриотическую, культурную и спортивную, а также благотворительную направленность;</w:t>
      </w:r>
    </w:p>
    <w:p w14:paraId="1356D850"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w:t>
      </w:r>
      <w:r w:rsidRPr="00954444">
        <w:rPr>
          <w:rFonts w:ascii="Arial" w:hAnsi="Arial" w:cs="Arial"/>
          <w:sz w:val="24"/>
          <w:szCs w:val="24"/>
        </w:rPr>
        <w:tab/>
        <w:t>помощь участникам Организации в решении вопросов, связанных с целями Организации.</w:t>
      </w:r>
    </w:p>
    <w:p w14:paraId="05B53E59" w14:textId="77777777" w:rsidR="003475C2" w:rsidRPr="00954444" w:rsidRDefault="003475C2" w:rsidP="00954444">
      <w:pPr>
        <w:ind w:firstLine="720"/>
        <w:jc w:val="both"/>
        <w:rPr>
          <w:rFonts w:ascii="Arial" w:hAnsi="Arial" w:cs="Arial"/>
          <w:sz w:val="24"/>
          <w:szCs w:val="24"/>
        </w:rPr>
      </w:pPr>
    </w:p>
    <w:p w14:paraId="5CB8DD8E" w14:textId="24B15233" w:rsidR="003475C2" w:rsidRDefault="003475C2" w:rsidP="00954444">
      <w:pPr>
        <w:ind w:firstLine="720"/>
        <w:jc w:val="center"/>
        <w:rPr>
          <w:rFonts w:ascii="Arial" w:hAnsi="Arial" w:cs="Arial"/>
          <w:sz w:val="24"/>
          <w:szCs w:val="24"/>
        </w:rPr>
      </w:pPr>
      <w:r w:rsidRPr="00954444">
        <w:rPr>
          <w:rFonts w:ascii="Arial" w:hAnsi="Arial" w:cs="Arial"/>
          <w:sz w:val="24"/>
          <w:szCs w:val="24"/>
        </w:rPr>
        <w:t>3.</w:t>
      </w:r>
      <w:r w:rsidRPr="00954444">
        <w:rPr>
          <w:rFonts w:ascii="Arial" w:hAnsi="Arial" w:cs="Arial"/>
          <w:sz w:val="24"/>
          <w:szCs w:val="24"/>
        </w:rPr>
        <w:tab/>
        <w:t>УПРАВЛЕНИЕ МЕСНЫМ ОТДЕЛЕНИЕМ</w:t>
      </w:r>
    </w:p>
    <w:p w14:paraId="1F99C463" w14:textId="77777777" w:rsidR="00954444" w:rsidRPr="00954444" w:rsidRDefault="00954444" w:rsidP="00954444">
      <w:pPr>
        <w:ind w:firstLine="720"/>
        <w:jc w:val="center"/>
        <w:rPr>
          <w:rFonts w:ascii="Arial" w:hAnsi="Arial" w:cs="Arial"/>
          <w:sz w:val="24"/>
          <w:szCs w:val="24"/>
        </w:rPr>
      </w:pPr>
      <w:bookmarkStart w:id="0" w:name="_GoBack"/>
      <w:bookmarkEnd w:id="0"/>
    </w:p>
    <w:p w14:paraId="3B187F85"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3.1.</w:t>
      </w:r>
      <w:r w:rsidRPr="00954444">
        <w:rPr>
          <w:rFonts w:ascii="Arial" w:hAnsi="Arial" w:cs="Arial"/>
          <w:sz w:val="24"/>
          <w:szCs w:val="24"/>
        </w:rPr>
        <w:tab/>
        <w:t>Высшим руководящим органом местного отделения Организации является Общее собрание местного отделения Организации.</w:t>
      </w:r>
    </w:p>
    <w:p w14:paraId="35E0D4E7"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3.1.1.</w:t>
      </w:r>
      <w:r w:rsidRPr="00954444">
        <w:rPr>
          <w:rFonts w:ascii="Arial" w:hAnsi="Arial" w:cs="Arial"/>
          <w:sz w:val="24"/>
          <w:szCs w:val="24"/>
        </w:rPr>
        <w:tab/>
        <w:t>Общее собрание местного отделения Организации созывается Муниципальным советом РДШ один раз в 3 года. Внеочередные общие собрания могут созываться по решению Муниципального совета РДШ, ревизора, также по требованию руководящих органов Организации, регионального отделения Организации или не менее 1/2 участников Организации, состоящих на учете в Местном отделении.</w:t>
      </w:r>
    </w:p>
    <w:p w14:paraId="0D54759E"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3.1.2.</w:t>
      </w:r>
      <w:r w:rsidRPr="00954444">
        <w:rPr>
          <w:rFonts w:ascii="Arial" w:hAnsi="Arial" w:cs="Arial"/>
          <w:sz w:val="24"/>
          <w:szCs w:val="24"/>
        </w:rPr>
        <w:tab/>
        <w:t>Решение о созыве Общего собрания принимается не менее чем за месяц до дня его проведения. В решении о созыве Общего собрания должны быть указаны дата и место проведения, проект повестки дня Общего собрания.</w:t>
      </w:r>
    </w:p>
    <w:p w14:paraId="7C30DDC0"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3.1.3.</w:t>
      </w:r>
      <w:r w:rsidRPr="00954444">
        <w:rPr>
          <w:rFonts w:ascii="Arial" w:hAnsi="Arial" w:cs="Arial"/>
          <w:sz w:val="24"/>
          <w:szCs w:val="24"/>
        </w:rPr>
        <w:tab/>
        <w:t>В работе Общего собрания с правом совещательного голоса имеют право принимать участие представители вышестоящих органов Организации.</w:t>
      </w:r>
    </w:p>
    <w:p w14:paraId="79B80728"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3.1.4.</w:t>
      </w:r>
      <w:r w:rsidRPr="00954444">
        <w:rPr>
          <w:rFonts w:ascii="Arial" w:hAnsi="Arial" w:cs="Arial"/>
          <w:sz w:val="24"/>
          <w:szCs w:val="24"/>
        </w:rPr>
        <w:tab/>
        <w:t xml:space="preserve">Общее собрание правомочно (имеет кворум) при участии в его работе делегатов </w:t>
      </w:r>
      <w:proofErr w:type="gramStart"/>
      <w:r w:rsidRPr="00954444">
        <w:rPr>
          <w:rFonts w:ascii="Arial" w:hAnsi="Arial" w:cs="Arial"/>
          <w:sz w:val="24"/>
          <w:szCs w:val="24"/>
        </w:rPr>
        <w:t>от</w:t>
      </w:r>
      <w:proofErr w:type="gramEnd"/>
      <w:r w:rsidRPr="00954444">
        <w:rPr>
          <w:rFonts w:ascii="Arial" w:hAnsi="Arial" w:cs="Arial"/>
          <w:sz w:val="24"/>
          <w:szCs w:val="24"/>
        </w:rPr>
        <w:t xml:space="preserve"> более </w:t>
      </w:r>
      <w:proofErr w:type="gramStart"/>
      <w:r w:rsidRPr="00954444">
        <w:rPr>
          <w:rFonts w:ascii="Arial" w:hAnsi="Arial" w:cs="Arial"/>
          <w:sz w:val="24"/>
          <w:szCs w:val="24"/>
        </w:rPr>
        <w:t>чем</w:t>
      </w:r>
      <w:proofErr w:type="gramEnd"/>
      <w:r w:rsidRPr="00954444">
        <w:rPr>
          <w:rFonts w:ascii="Arial" w:hAnsi="Arial" w:cs="Arial"/>
          <w:sz w:val="24"/>
          <w:szCs w:val="24"/>
        </w:rPr>
        <w:t xml:space="preserve"> половины первичных отделений, а в случае отсутствия первичных отделений Общее собрание правомочно при наличии более половины участников Организации, состоящих на учете в местном отделении. Решения Общего собрания принимаются большинством голосов участников Общего собрания местного отделения при наличии кворума, решения по вопросам исключительной компетенции принимаются квалифицированным большинством (не менее чем 2/3) голосов от числа присутствующих участников Общего собрания местного отделения при наличии кворума. Порядок и форма голосования </w:t>
      </w:r>
      <w:r w:rsidRPr="00954444">
        <w:rPr>
          <w:rFonts w:ascii="Arial" w:hAnsi="Arial" w:cs="Arial"/>
          <w:sz w:val="24"/>
          <w:szCs w:val="24"/>
        </w:rPr>
        <w:lastRenderedPageBreak/>
        <w:t>определяется Общим собранием в соответствии с Уставом Организации и действующим законодательством.</w:t>
      </w:r>
    </w:p>
    <w:p w14:paraId="23F785D7"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3.1.5.</w:t>
      </w:r>
      <w:r w:rsidRPr="00954444">
        <w:rPr>
          <w:rFonts w:ascii="Arial" w:hAnsi="Arial" w:cs="Arial"/>
          <w:sz w:val="24"/>
          <w:szCs w:val="24"/>
        </w:rPr>
        <w:tab/>
        <w:t>Решения Общего собрания, противоречащие Уставу, решениям вышестоящих органов Организации, а также принятые с нарушениями законодательства Российской Федерации могут быть отменены Советом регионального отделения Организации или Координационным советом Организации.</w:t>
      </w:r>
    </w:p>
    <w:p w14:paraId="69D649C4"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3.1.6.</w:t>
      </w:r>
      <w:r w:rsidRPr="00954444">
        <w:rPr>
          <w:rFonts w:ascii="Arial" w:hAnsi="Arial" w:cs="Arial"/>
          <w:sz w:val="24"/>
          <w:szCs w:val="24"/>
        </w:rPr>
        <w:tab/>
        <w:t>К исключительной компетенции Общего собрания местного отделения Организации относится:</w:t>
      </w:r>
    </w:p>
    <w:p w14:paraId="5CD8DB0A"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w:t>
      </w:r>
      <w:r w:rsidRPr="00954444">
        <w:rPr>
          <w:rFonts w:ascii="Arial" w:hAnsi="Arial" w:cs="Arial"/>
          <w:sz w:val="24"/>
          <w:szCs w:val="24"/>
        </w:rPr>
        <w:tab/>
        <w:t>определение приоритетных направлений деятельности местного отделения в соответствии с уставными целями Организации;</w:t>
      </w:r>
    </w:p>
    <w:p w14:paraId="0657EB9F"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w:t>
      </w:r>
      <w:r w:rsidRPr="00954444">
        <w:rPr>
          <w:rFonts w:ascii="Arial" w:hAnsi="Arial" w:cs="Arial"/>
          <w:sz w:val="24"/>
          <w:szCs w:val="24"/>
        </w:rPr>
        <w:tab/>
        <w:t>избрание Штаба местного отделения, досрочное прекращение его полномочий;</w:t>
      </w:r>
    </w:p>
    <w:p w14:paraId="75F6F632"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w:t>
      </w:r>
      <w:r w:rsidRPr="00954444">
        <w:rPr>
          <w:rFonts w:ascii="Arial" w:hAnsi="Arial" w:cs="Arial"/>
          <w:sz w:val="24"/>
          <w:szCs w:val="24"/>
        </w:rPr>
        <w:tab/>
        <w:t>избрание Ревизора местного отделения, досрочное прекращение его полномочий.</w:t>
      </w:r>
    </w:p>
    <w:p w14:paraId="1E4FC84A"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w:t>
      </w:r>
      <w:r w:rsidRPr="00954444">
        <w:rPr>
          <w:rFonts w:ascii="Arial" w:hAnsi="Arial" w:cs="Arial"/>
          <w:sz w:val="24"/>
          <w:szCs w:val="24"/>
        </w:rPr>
        <w:tab/>
        <w:t>избрание Председателя Штаба местного отделения, досрочное прекращение его полномочий;</w:t>
      </w:r>
    </w:p>
    <w:p w14:paraId="75C3768D"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w:t>
      </w:r>
      <w:r w:rsidRPr="00954444">
        <w:rPr>
          <w:rFonts w:ascii="Arial" w:hAnsi="Arial" w:cs="Arial"/>
          <w:sz w:val="24"/>
          <w:szCs w:val="24"/>
        </w:rPr>
        <w:tab/>
        <w:t>рассмотрение и утверждение отчетов Штаба местного отделения и Ревизора местного отделения;</w:t>
      </w:r>
    </w:p>
    <w:p w14:paraId="66A7FDD9"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w:t>
      </w:r>
      <w:r w:rsidRPr="00954444">
        <w:rPr>
          <w:rFonts w:ascii="Arial" w:hAnsi="Arial" w:cs="Arial"/>
          <w:sz w:val="24"/>
          <w:szCs w:val="24"/>
        </w:rPr>
        <w:tab/>
        <w:t>избрание делегатов на Конференцию (Общее собрание) регионального отделения Организации.</w:t>
      </w:r>
    </w:p>
    <w:p w14:paraId="55C26D22"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 xml:space="preserve">3.2. Постоянно действующим коллегиальным руководящим органом местного отделения является Муниципальный совет РДШ, утверждаемый распоряжением администрации </w:t>
      </w:r>
      <w:proofErr w:type="spellStart"/>
      <w:r w:rsidRPr="00954444">
        <w:rPr>
          <w:rFonts w:ascii="Arial" w:hAnsi="Arial" w:cs="Arial"/>
          <w:sz w:val="24"/>
          <w:szCs w:val="24"/>
        </w:rPr>
        <w:t>Тасеевского</w:t>
      </w:r>
      <w:proofErr w:type="spellEnd"/>
      <w:r w:rsidRPr="00954444">
        <w:rPr>
          <w:rFonts w:ascii="Arial" w:hAnsi="Arial" w:cs="Arial"/>
          <w:sz w:val="24"/>
          <w:szCs w:val="24"/>
        </w:rPr>
        <w:t xml:space="preserve"> района. </w:t>
      </w:r>
    </w:p>
    <w:p w14:paraId="1EE1A27F"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Количественный и персональный состав Муниципального совета РДШ, порядок избрания и прекращения полномочий его членов определяется Общим собранием местного отделения.</w:t>
      </w:r>
    </w:p>
    <w:p w14:paraId="5123A040"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3.2.1.</w:t>
      </w:r>
      <w:r w:rsidRPr="00954444">
        <w:rPr>
          <w:rFonts w:ascii="Arial" w:hAnsi="Arial" w:cs="Arial"/>
          <w:sz w:val="24"/>
          <w:szCs w:val="24"/>
        </w:rPr>
        <w:tab/>
        <w:t>В состав муниципального совета РДШ входят представители исполнительной власти муниципального образования, системы образования и молодежной политики, а также общественные организации и др. Директор молодежного центра входит в состав Муниципального совета РДШ по должности и осуществляет руководство Муниципальным советом РДШ.</w:t>
      </w:r>
    </w:p>
    <w:p w14:paraId="5EC7A757"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3.2.2.</w:t>
      </w:r>
      <w:r w:rsidRPr="00954444">
        <w:rPr>
          <w:rFonts w:ascii="Arial" w:hAnsi="Arial" w:cs="Arial"/>
          <w:sz w:val="24"/>
          <w:szCs w:val="24"/>
        </w:rPr>
        <w:tab/>
        <w:t>Заседания Муниципального совета РДШ проводятся по мере необходимости, но не реже одного раза в полгода. Заседания Муниципального совета РДШ созываются директором молодежного центра муниципального образования.</w:t>
      </w:r>
    </w:p>
    <w:p w14:paraId="2C6BAA9E"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3.2.3.</w:t>
      </w:r>
      <w:r w:rsidRPr="00954444">
        <w:rPr>
          <w:rFonts w:ascii="Arial" w:hAnsi="Arial" w:cs="Arial"/>
          <w:sz w:val="24"/>
          <w:szCs w:val="24"/>
        </w:rPr>
        <w:tab/>
        <w:t>Заседание Муниципального совета РДШ является правомочным (имеющим кворум), если в его заседании участвует более половины членов Муниципального совета РДШ. Решения Муниципального совета РДШ принимаются открытым голосованием большинством голосов при наличии кворума.</w:t>
      </w:r>
    </w:p>
    <w:p w14:paraId="397D4C76"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3.2.4.</w:t>
      </w:r>
      <w:r w:rsidRPr="00954444">
        <w:rPr>
          <w:rFonts w:ascii="Arial" w:hAnsi="Arial" w:cs="Arial"/>
          <w:sz w:val="24"/>
          <w:szCs w:val="24"/>
        </w:rPr>
        <w:tab/>
        <w:t xml:space="preserve">При невозможности собрать большинство членов Муниципального совета РДШ в одном месте решение Муниципального совета РДШ может быть принято путем проведения заочного голосования (опросным путем). </w:t>
      </w:r>
    </w:p>
    <w:p w14:paraId="16EB1546"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3.2.4.1.</w:t>
      </w:r>
      <w:r w:rsidRPr="00954444">
        <w:rPr>
          <w:rFonts w:ascii="Arial" w:hAnsi="Arial" w:cs="Arial"/>
          <w:sz w:val="24"/>
          <w:szCs w:val="24"/>
        </w:rPr>
        <w:tab/>
        <w:t>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в том числе:</w:t>
      </w:r>
    </w:p>
    <w:p w14:paraId="539BE011"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w:t>
      </w:r>
      <w:r w:rsidRPr="00954444">
        <w:rPr>
          <w:rFonts w:ascii="Arial" w:hAnsi="Arial" w:cs="Arial"/>
          <w:sz w:val="24"/>
          <w:szCs w:val="24"/>
        </w:rPr>
        <w:tab/>
        <w:t>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w:t>
      </w:r>
    </w:p>
    <w:p w14:paraId="1DEFCA83"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w:t>
      </w:r>
      <w:r w:rsidRPr="00954444">
        <w:rPr>
          <w:rFonts w:ascii="Arial" w:hAnsi="Arial" w:cs="Arial"/>
          <w:sz w:val="24"/>
          <w:szCs w:val="24"/>
        </w:rPr>
        <w:tab/>
        <w:t>путем записываемого на видео дистанционного опроса каждого члена Координационного совета Организации посредством использования сети Интернет.</w:t>
      </w:r>
    </w:p>
    <w:p w14:paraId="1338D15E"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lastRenderedPageBreak/>
        <w:t>-</w:t>
      </w:r>
      <w:r w:rsidRPr="00954444">
        <w:rPr>
          <w:rFonts w:ascii="Arial" w:hAnsi="Arial" w:cs="Arial"/>
          <w:sz w:val="24"/>
          <w:szCs w:val="24"/>
        </w:rPr>
        <w:tab/>
        <w:t>определение порядка приема в состав участников Организации и исключения из числа ее участников, кроме случаев, если такой порядок определен законом</w:t>
      </w:r>
    </w:p>
    <w:p w14:paraId="05C4CB75"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3.2.4.2.</w:t>
      </w:r>
      <w:r w:rsidRPr="00954444">
        <w:rPr>
          <w:rFonts w:ascii="Arial" w:hAnsi="Arial" w:cs="Arial"/>
          <w:sz w:val="24"/>
          <w:szCs w:val="24"/>
        </w:rPr>
        <w:tab/>
        <w:t>Предлагаемая повестка дня (изменения в повестку дня) доводится до сведения всех членом Муниципального совета РДШ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w:t>
      </w:r>
    </w:p>
    <w:p w14:paraId="69BE05D8"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3.2.4.3.</w:t>
      </w:r>
      <w:r w:rsidRPr="00954444">
        <w:rPr>
          <w:rFonts w:ascii="Arial" w:hAnsi="Arial" w:cs="Arial"/>
          <w:sz w:val="24"/>
          <w:szCs w:val="24"/>
        </w:rPr>
        <w:tab/>
        <w:t>В протоколе о результатах заочного голосования Муниципального совета РДШ должны быть указаны:</w:t>
      </w:r>
    </w:p>
    <w:p w14:paraId="39F30E1B"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дата, до которой принимались документы, содержащие сведения о голосовании Муниципального совета РДШ;</w:t>
      </w:r>
    </w:p>
    <w:p w14:paraId="3C70E518"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сведения о членах Муниципального совета РДШ, принявших участие в голосовании;</w:t>
      </w:r>
    </w:p>
    <w:p w14:paraId="5211A7E7"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 xml:space="preserve">результаты голосования по каждому вопросу повестки дня; </w:t>
      </w:r>
    </w:p>
    <w:p w14:paraId="0A632F20"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сведения о лицах, подписавших протокол.</w:t>
      </w:r>
    </w:p>
    <w:p w14:paraId="1A1388D0"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Протокол с краткой справкой о мнениях каждого участника голосования направляется секретарем Муниципального совета РДШ всем членам Муниципального совета РДШ, включая членов, не принимавших участия в голосовании.</w:t>
      </w:r>
    </w:p>
    <w:p w14:paraId="7A745126"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3.2.5. Муниципальный совет РДШ:</w:t>
      </w:r>
    </w:p>
    <w:p w14:paraId="5B5A2AD8"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 утверждает план муниципального отделения РДШ;</w:t>
      </w:r>
    </w:p>
    <w:p w14:paraId="2D2A8D0B"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w:t>
      </w:r>
      <w:r w:rsidRPr="00954444">
        <w:rPr>
          <w:rFonts w:ascii="Arial" w:hAnsi="Arial" w:cs="Arial"/>
          <w:sz w:val="24"/>
          <w:szCs w:val="24"/>
        </w:rPr>
        <w:tab/>
        <w:t xml:space="preserve">осуществляет координацию развития РДШ на территории муниципального образования </w:t>
      </w:r>
      <w:proofErr w:type="spellStart"/>
      <w:r w:rsidRPr="00954444">
        <w:rPr>
          <w:rFonts w:ascii="Arial" w:hAnsi="Arial" w:cs="Arial"/>
          <w:sz w:val="24"/>
          <w:szCs w:val="24"/>
        </w:rPr>
        <w:t>Тасеевского</w:t>
      </w:r>
      <w:proofErr w:type="spellEnd"/>
      <w:r w:rsidRPr="00954444">
        <w:rPr>
          <w:rFonts w:ascii="Arial" w:hAnsi="Arial" w:cs="Arial"/>
          <w:sz w:val="24"/>
          <w:szCs w:val="24"/>
        </w:rPr>
        <w:t xml:space="preserve"> района;</w:t>
      </w:r>
    </w:p>
    <w:p w14:paraId="54719A0A"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w:t>
      </w:r>
      <w:r w:rsidRPr="00954444">
        <w:rPr>
          <w:rFonts w:ascii="Arial" w:hAnsi="Arial" w:cs="Arial"/>
          <w:sz w:val="24"/>
          <w:szCs w:val="24"/>
        </w:rPr>
        <w:tab/>
        <w:t>осуществляет межведомственное взаимодействие в вопросах работы движения;</w:t>
      </w:r>
    </w:p>
    <w:p w14:paraId="252F5092"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w:t>
      </w:r>
      <w:r w:rsidRPr="00954444">
        <w:rPr>
          <w:rFonts w:ascii="Arial" w:hAnsi="Arial" w:cs="Arial"/>
          <w:sz w:val="24"/>
          <w:szCs w:val="24"/>
        </w:rPr>
        <w:tab/>
        <w:t>утверждает программы и проекты по основным направлениям деятельности Организации;</w:t>
      </w:r>
    </w:p>
    <w:p w14:paraId="2332A9D6"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w:t>
      </w:r>
      <w:r w:rsidRPr="00954444">
        <w:rPr>
          <w:rFonts w:ascii="Arial" w:hAnsi="Arial" w:cs="Arial"/>
          <w:sz w:val="24"/>
          <w:szCs w:val="24"/>
        </w:rPr>
        <w:tab/>
        <w:t>принимает решения о созыве Общего собрания местного отделения, в том числе определяет норму представительства, порядок избрания делегатов Общего собрания от первичных отделений Организации (советов лидеров);</w:t>
      </w:r>
    </w:p>
    <w:p w14:paraId="69AA4471"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 xml:space="preserve">3.3. Постоянно действующим органом местного отделения, обеспечивающим работу РДШ на территории муниципального образования, является Штаб местного отделения, избираемый Общим собранием местного отделения сроком на 3 года и возглавляемый Председателем Штаба местного отделения Организации. Количественный и персональный состав Штаба местного отделения, порядок избрания и прекращения полномочий его членов определяется Общим собранием местного отделения Организации. В состав штаба входят специалисты ответственные за работу движения, а также руководители первичных (школьных) отделений, председатель Штаба местного отделения. </w:t>
      </w:r>
    </w:p>
    <w:p w14:paraId="44108AC0"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3.2.1.</w:t>
      </w:r>
      <w:r w:rsidRPr="00954444">
        <w:rPr>
          <w:rFonts w:ascii="Arial" w:hAnsi="Arial" w:cs="Arial"/>
          <w:sz w:val="24"/>
          <w:szCs w:val="24"/>
        </w:rPr>
        <w:tab/>
        <w:t>Заседания Штаба местного отделения Организации проводятся не реже, чем один раз в квартал и созываются Председателем Штаба местного отделения Организации.</w:t>
      </w:r>
    </w:p>
    <w:p w14:paraId="49A7D093"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3.2.2.</w:t>
      </w:r>
      <w:r w:rsidRPr="00954444">
        <w:rPr>
          <w:rFonts w:ascii="Arial" w:hAnsi="Arial" w:cs="Arial"/>
          <w:sz w:val="24"/>
          <w:szCs w:val="24"/>
        </w:rPr>
        <w:tab/>
        <w:t>Заседание Штаба местного отделения Организации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w:t>
      </w:r>
    </w:p>
    <w:p w14:paraId="45F975A9"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3.2.3.</w:t>
      </w:r>
      <w:r w:rsidRPr="00954444">
        <w:rPr>
          <w:rFonts w:ascii="Arial" w:hAnsi="Arial" w:cs="Arial"/>
          <w:sz w:val="24"/>
          <w:szCs w:val="24"/>
        </w:rPr>
        <w:tab/>
        <w:t>Штаб местного отделения Организации:</w:t>
      </w:r>
    </w:p>
    <w:p w14:paraId="0E23C192"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3.2.3.1.</w:t>
      </w:r>
      <w:r w:rsidRPr="00954444">
        <w:rPr>
          <w:rFonts w:ascii="Arial" w:hAnsi="Arial" w:cs="Arial"/>
          <w:sz w:val="24"/>
          <w:szCs w:val="24"/>
        </w:rPr>
        <w:tab/>
        <w:t xml:space="preserve">выполняет решения вышестоящих органов Организации, определяет приоритетные направления своей деятельности с учетом решений Съезда, Координационного совета Организации, Конференции (Общего собрания) </w:t>
      </w:r>
      <w:r w:rsidRPr="00954444">
        <w:rPr>
          <w:rFonts w:ascii="Arial" w:hAnsi="Arial" w:cs="Arial"/>
          <w:sz w:val="24"/>
          <w:szCs w:val="24"/>
        </w:rPr>
        <w:lastRenderedPageBreak/>
        <w:t>регионального отделения Организации, Совета регионального отделения Организации, интересов участников местного отделения Организации;</w:t>
      </w:r>
    </w:p>
    <w:p w14:paraId="0CC5A41B" w14:textId="77777777" w:rsidR="003475C2" w:rsidRPr="00954444" w:rsidRDefault="003475C2" w:rsidP="00954444">
      <w:pPr>
        <w:tabs>
          <w:tab w:val="left" w:pos="1134"/>
        </w:tabs>
        <w:ind w:firstLine="720"/>
        <w:jc w:val="both"/>
        <w:rPr>
          <w:rFonts w:ascii="Arial" w:hAnsi="Arial" w:cs="Arial"/>
          <w:sz w:val="24"/>
          <w:szCs w:val="24"/>
        </w:rPr>
      </w:pPr>
      <w:r w:rsidRPr="00954444">
        <w:rPr>
          <w:rFonts w:ascii="Arial" w:hAnsi="Arial" w:cs="Arial"/>
          <w:sz w:val="24"/>
          <w:szCs w:val="24"/>
        </w:rPr>
        <w:t>3.2.3.2.</w:t>
      </w:r>
      <w:r w:rsidRPr="00954444">
        <w:rPr>
          <w:rFonts w:ascii="Arial" w:hAnsi="Arial" w:cs="Arial"/>
          <w:sz w:val="24"/>
          <w:szCs w:val="24"/>
        </w:rPr>
        <w:tab/>
        <w:t>представляет интересы местного отделения Организации в пределах территории своей деятельности;</w:t>
      </w:r>
    </w:p>
    <w:p w14:paraId="15355DC7" w14:textId="77777777" w:rsidR="003475C2" w:rsidRPr="00954444" w:rsidRDefault="003475C2" w:rsidP="00954444">
      <w:pPr>
        <w:tabs>
          <w:tab w:val="left" w:pos="1134"/>
        </w:tabs>
        <w:ind w:firstLine="720"/>
        <w:jc w:val="both"/>
        <w:rPr>
          <w:rFonts w:ascii="Arial" w:hAnsi="Arial" w:cs="Arial"/>
          <w:sz w:val="24"/>
          <w:szCs w:val="24"/>
        </w:rPr>
      </w:pPr>
      <w:r w:rsidRPr="00954444">
        <w:rPr>
          <w:rFonts w:ascii="Arial" w:hAnsi="Arial" w:cs="Arial"/>
          <w:sz w:val="24"/>
          <w:szCs w:val="24"/>
        </w:rPr>
        <w:t>3.2.3.3.</w:t>
      </w:r>
      <w:r w:rsidRPr="00954444">
        <w:rPr>
          <w:rFonts w:ascii="Arial" w:hAnsi="Arial" w:cs="Arial"/>
          <w:sz w:val="24"/>
          <w:szCs w:val="24"/>
        </w:rPr>
        <w:tab/>
        <w:t>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14:paraId="3B5B5716" w14:textId="77777777" w:rsidR="003475C2" w:rsidRPr="00954444" w:rsidRDefault="003475C2" w:rsidP="00954444">
      <w:pPr>
        <w:tabs>
          <w:tab w:val="left" w:pos="1134"/>
        </w:tabs>
        <w:ind w:firstLine="720"/>
        <w:jc w:val="both"/>
        <w:rPr>
          <w:rFonts w:ascii="Arial" w:hAnsi="Arial" w:cs="Arial"/>
          <w:sz w:val="24"/>
          <w:szCs w:val="24"/>
        </w:rPr>
      </w:pPr>
      <w:r w:rsidRPr="00954444">
        <w:rPr>
          <w:rFonts w:ascii="Arial" w:hAnsi="Arial" w:cs="Arial"/>
          <w:sz w:val="24"/>
          <w:szCs w:val="24"/>
        </w:rPr>
        <w:t>3.2.3.4.</w:t>
      </w:r>
      <w:r w:rsidRPr="00954444">
        <w:rPr>
          <w:rFonts w:ascii="Arial" w:hAnsi="Arial" w:cs="Arial"/>
          <w:sz w:val="24"/>
          <w:szCs w:val="24"/>
        </w:rPr>
        <w:tab/>
        <w:t>осуществляет учет участников Организации в местном отделении;</w:t>
      </w:r>
    </w:p>
    <w:p w14:paraId="3A28BEE2" w14:textId="77777777" w:rsidR="003475C2" w:rsidRPr="00954444" w:rsidRDefault="003475C2" w:rsidP="00954444">
      <w:pPr>
        <w:tabs>
          <w:tab w:val="left" w:pos="1134"/>
        </w:tabs>
        <w:ind w:firstLine="720"/>
        <w:jc w:val="both"/>
        <w:rPr>
          <w:rFonts w:ascii="Arial" w:hAnsi="Arial" w:cs="Arial"/>
          <w:sz w:val="24"/>
          <w:szCs w:val="24"/>
        </w:rPr>
      </w:pPr>
      <w:r w:rsidRPr="00954444">
        <w:rPr>
          <w:rFonts w:ascii="Arial" w:hAnsi="Arial" w:cs="Arial"/>
          <w:sz w:val="24"/>
          <w:szCs w:val="24"/>
        </w:rPr>
        <w:t>3.2.3.5.</w:t>
      </w:r>
      <w:r w:rsidRPr="00954444">
        <w:rPr>
          <w:rFonts w:ascii="Arial" w:hAnsi="Arial" w:cs="Arial"/>
          <w:sz w:val="24"/>
          <w:szCs w:val="24"/>
        </w:rPr>
        <w:tab/>
      </w:r>
      <w:proofErr w:type="gramStart"/>
      <w:r w:rsidRPr="00954444">
        <w:rPr>
          <w:rFonts w:ascii="Arial" w:hAnsi="Arial" w:cs="Arial"/>
          <w:sz w:val="24"/>
          <w:szCs w:val="24"/>
        </w:rPr>
        <w:t>подотчетен</w:t>
      </w:r>
      <w:proofErr w:type="gramEnd"/>
      <w:r w:rsidRPr="00954444">
        <w:rPr>
          <w:rFonts w:ascii="Arial" w:hAnsi="Arial" w:cs="Arial"/>
          <w:sz w:val="24"/>
          <w:szCs w:val="24"/>
        </w:rPr>
        <w:t xml:space="preserve"> Общему собранию местного отделения Организации;</w:t>
      </w:r>
    </w:p>
    <w:p w14:paraId="482FC06A" w14:textId="77777777" w:rsidR="003475C2" w:rsidRPr="00954444" w:rsidRDefault="003475C2" w:rsidP="00954444">
      <w:pPr>
        <w:tabs>
          <w:tab w:val="left" w:pos="1134"/>
        </w:tabs>
        <w:ind w:firstLine="720"/>
        <w:jc w:val="both"/>
        <w:rPr>
          <w:rFonts w:ascii="Arial" w:hAnsi="Arial" w:cs="Arial"/>
          <w:sz w:val="24"/>
          <w:szCs w:val="24"/>
        </w:rPr>
      </w:pPr>
      <w:r w:rsidRPr="00954444">
        <w:rPr>
          <w:rFonts w:ascii="Arial" w:hAnsi="Arial" w:cs="Arial"/>
          <w:sz w:val="24"/>
          <w:szCs w:val="24"/>
        </w:rPr>
        <w:t>3.2.3.6.</w:t>
      </w:r>
      <w:r w:rsidRPr="00954444">
        <w:rPr>
          <w:rFonts w:ascii="Arial" w:hAnsi="Arial" w:cs="Arial"/>
          <w:sz w:val="24"/>
          <w:szCs w:val="24"/>
        </w:rPr>
        <w:tab/>
        <w:t>формирует план местного отделения;</w:t>
      </w:r>
    </w:p>
    <w:p w14:paraId="6AF573F4" w14:textId="77777777" w:rsidR="003475C2" w:rsidRPr="00954444" w:rsidRDefault="003475C2" w:rsidP="00954444">
      <w:pPr>
        <w:tabs>
          <w:tab w:val="left" w:pos="1134"/>
        </w:tabs>
        <w:ind w:firstLine="720"/>
        <w:jc w:val="both"/>
        <w:rPr>
          <w:rFonts w:ascii="Arial" w:hAnsi="Arial" w:cs="Arial"/>
          <w:sz w:val="24"/>
          <w:szCs w:val="24"/>
        </w:rPr>
      </w:pPr>
      <w:r w:rsidRPr="00954444">
        <w:rPr>
          <w:rFonts w:ascii="Arial" w:hAnsi="Arial" w:cs="Arial"/>
          <w:sz w:val="24"/>
          <w:szCs w:val="24"/>
        </w:rPr>
        <w:t>3.2.3.7.</w:t>
      </w:r>
      <w:r w:rsidRPr="00954444">
        <w:rPr>
          <w:rFonts w:ascii="Arial" w:hAnsi="Arial" w:cs="Arial"/>
          <w:sz w:val="24"/>
          <w:szCs w:val="24"/>
        </w:rPr>
        <w:tab/>
        <w:t>организует и ведет муниципальный учет участников РДШ на основе единого реестра участников;</w:t>
      </w:r>
    </w:p>
    <w:p w14:paraId="656E427D" w14:textId="77777777" w:rsidR="003475C2" w:rsidRPr="00954444" w:rsidRDefault="003475C2" w:rsidP="00954444">
      <w:pPr>
        <w:tabs>
          <w:tab w:val="left" w:pos="1134"/>
        </w:tabs>
        <w:ind w:firstLine="720"/>
        <w:jc w:val="both"/>
        <w:rPr>
          <w:rFonts w:ascii="Arial" w:hAnsi="Arial" w:cs="Arial"/>
          <w:sz w:val="24"/>
          <w:szCs w:val="24"/>
        </w:rPr>
      </w:pPr>
      <w:r w:rsidRPr="00954444">
        <w:rPr>
          <w:rFonts w:ascii="Arial" w:hAnsi="Arial" w:cs="Arial"/>
          <w:sz w:val="24"/>
          <w:szCs w:val="24"/>
        </w:rPr>
        <w:t>3.2.3.8.</w:t>
      </w:r>
      <w:r w:rsidRPr="00954444">
        <w:rPr>
          <w:rFonts w:ascii="Arial" w:hAnsi="Arial" w:cs="Arial"/>
          <w:sz w:val="24"/>
          <w:szCs w:val="24"/>
        </w:rPr>
        <w:tab/>
        <w:t>осуществляет системное взаимодействие с региональным отделением, в том числе по предоставлению необходимой отчетности;</w:t>
      </w:r>
    </w:p>
    <w:p w14:paraId="51F99026" w14:textId="77777777" w:rsidR="003475C2" w:rsidRPr="00954444" w:rsidRDefault="003475C2" w:rsidP="00954444">
      <w:pPr>
        <w:tabs>
          <w:tab w:val="left" w:pos="1134"/>
        </w:tabs>
        <w:ind w:firstLine="720"/>
        <w:jc w:val="both"/>
        <w:rPr>
          <w:rFonts w:ascii="Arial" w:hAnsi="Arial" w:cs="Arial"/>
          <w:sz w:val="24"/>
          <w:szCs w:val="24"/>
        </w:rPr>
      </w:pPr>
      <w:r w:rsidRPr="00954444">
        <w:rPr>
          <w:rFonts w:ascii="Arial" w:hAnsi="Arial" w:cs="Arial"/>
          <w:sz w:val="24"/>
          <w:szCs w:val="24"/>
        </w:rPr>
        <w:t>3.2.3.9.</w:t>
      </w:r>
      <w:r w:rsidRPr="00954444">
        <w:rPr>
          <w:rFonts w:ascii="Arial" w:hAnsi="Arial" w:cs="Arial"/>
          <w:sz w:val="24"/>
          <w:szCs w:val="24"/>
        </w:rPr>
        <w:tab/>
        <w:t xml:space="preserve">избирает председателя первичного (школьного) отделения, который войдет в Муниципальный совет РДШ. </w:t>
      </w:r>
    </w:p>
    <w:p w14:paraId="6E1BDA5E" w14:textId="77777777" w:rsidR="003475C2" w:rsidRPr="00954444" w:rsidRDefault="003475C2" w:rsidP="00954444">
      <w:pPr>
        <w:tabs>
          <w:tab w:val="left" w:pos="1134"/>
        </w:tabs>
        <w:ind w:firstLine="720"/>
        <w:jc w:val="both"/>
        <w:rPr>
          <w:rFonts w:ascii="Arial" w:hAnsi="Arial" w:cs="Arial"/>
          <w:sz w:val="24"/>
          <w:szCs w:val="24"/>
        </w:rPr>
      </w:pPr>
      <w:r w:rsidRPr="00954444">
        <w:rPr>
          <w:rFonts w:ascii="Arial" w:hAnsi="Arial" w:cs="Arial"/>
          <w:sz w:val="24"/>
          <w:szCs w:val="24"/>
        </w:rPr>
        <w:t>3.2.3.10.</w:t>
      </w:r>
      <w:r w:rsidRPr="00954444">
        <w:rPr>
          <w:rFonts w:ascii="Arial" w:hAnsi="Arial" w:cs="Arial"/>
          <w:sz w:val="24"/>
          <w:szCs w:val="24"/>
        </w:rPr>
        <w:tab/>
        <w:t>решает иные вопросы деятельности местного отделения Организации, кроме отнесенных к компетенции иных органов местного отделения Организации.</w:t>
      </w:r>
    </w:p>
    <w:p w14:paraId="3D953CD0"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3.3.</w:t>
      </w:r>
      <w:r w:rsidRPr="00954444">
        <w:rPr>
          <w:rFonts w:ascii="Arial" w:hAnsi="Arial" w:cs="Arial"/>
          <w:sz w:val="24"/>
          <w:szCs w:val="24"/>
        </w:rPr>
        <w:tab/>
        <w:t>Высшим выборным должностным лицом местного отделения является Председатель Штаба местного отделения, избираемый общим собранием местного отделения сроком на 3 года из числа участников местного отделения Организации.</w:t>
      </w:r>
    </w:p>
    <w:p w14:paraId="214ACA5C"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3.3.1.</w:t>
      </w:r>
      <w:r w:rsidRPr="00954444">
        <w:rPr>
          <w:rFonts w:ascii="Arial" w:hAnsi="Arial" w:cs="Arial"/>
          <w:sz w:val="24"/>
          <w:szCs w:val="24"/>
        </w:rPr>
        <w:tab/>
        <w:t>Полномочия Председателя Штаба местного отделения прекращаются досрочно решением Общего собрания местного отделения в случае добровольного сложения с себя полномочий, а также в случае невыполнения решений вышестоящих органов Организации,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Председателя Штаба местного отделения, его полномочия по решению Штаба местного отделения передаются одному из членов Штаба местного отделения до избрания Общим собранием местного отделения нового Председателя Штаба местного отделения.</w:t>
      </w:r>
    </w:p>
    <w:p w14:paraId="4D41FA3F"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3.3.2.</w:t>
      </w:r>
      <w:r w:rsidRPr="00954444">
        <w:rPr>
          <w:rFonts w:ascii="Arial" w:hAnsi="Arial" w:cs="Arial"/>
          <w:sz w:val="24"/>
          <w:szCs w:val="24"/>
        </w:rPr>
        <w:tab/>
        <w:t>Председатель Штаба местного отделения Организации:</w:t>
      </w:r>
    </w:p>
    <w:p w14:paraId="772A2005" w14:textId="77777777" w:rsidR="003475C2" w:rsidRPr="00954444" w:rsidRDefault="003475C2" w:rsidP="00954444">
      <w:pPr>
        <w:tabs>
          <w:tab w:val="left" w:pos="1134"/>
        </w:tabs>
        <w:ind w:firstLine="720"/>
        <w:jc w:val="both"/>
        <w:rPr>
          <w:rFonts w:ascii="Arial" w:hAnsi="Arial" w:cs="Arial"/>
          <w:sz w:val="24"/>
          <w:szCs w:val="24"/>
        </w:rPr>
      </w:pPr>
      <w:r w:rsidRPr="00954444">
        <w:rPr>
          <w:rFonts w:ascii="Arial" w:hAnsi="Arial" w:cs="Arial"/>
          <w:sz w:val="24"/>
          <w:szCs w:val="24"/>
        </w:rPr>
        <w:t>3.3.2.1.</w:t>
      </w:r>
      <w:r w:rsidRPr="00954444">
        <w:rPr>
          <w:rFonts w:ascii="Arial" w:hAnsi="Arial" w:cs="Arial"/>
          <w:sz w:val="24"/>
          <w:szCs w:val="24"/>
        </w:rPr>
        <w:tab/>
        <w:t>председательствует на заседаниях Штаба местного отделения;</w:t>
      </w:r>
    </w:p>
    <w:p w14:paraId="261B578E" w14:textId="77777777" w:rsidR="003475C2" w:rsidRPr="00954444" w:rsidRDefault="003475C2" w:rsidP="00954444">
      <w:pPr>
        <w:tabs>
          <w:tab w:val="left" w:pos="1134"/>
        </w:tabs>
        <w:ind w:firstLine="720"/>
        <w:jc w:val="both"/>
        <w:rPr>
          <w:rFonts w:ascii="Arial" w:hAnsi="Arial" w:cs="Arial"/>
          <w:sz w:val="24"/>
          <w:szCs w:val="24"/>
        </w:rPr>
      </w:pPr>
      <w:r w:rsidRPr="00954444">
        <w:rPr>
          <w:rFonts w:ascii="Arial" w:hAnsi="Arial" w:cs="Arial"/>
          <w:sz w:val="24"/>
          <w:szCs w:val="24"/>
        </w:rPr>
        <w:t>3.3.2.2.</w:t>
      </w:r>
      <w:r w:rsidRPr="00954444">
        <w:rPr>
          <w:rFonts w:ascii="Arial" w:hAnsi="Arial" w:cs="Arial"/>
          <w:sz w:val="24"/>
          <w:szCs w:val="24"/>
        </w:rPr>
        <w:tab/>
        <w:t>организует руководство деятельностью Штаба местного отделения;</w:t>
      </w:r>
    </w:p>
    <w:p w14:paraId="01FAA042" w14:textId="77777777" w:rsidR="003475C2" w:rsidRPr="00954444" w:rsidRDefault="003475C2" w:rsidP="00954444">
      <w:pPr>
        <w:tabs>
          <w:tab w:val="left" w:pos="1134"/>
        </w:tabs>
        <w:ind w:firstLine="720"/>
        <w:jc w:val="both"/>
        <w:rPr>
          <w:rFonts w:ascii="Arial" w:hAnsi="Arial" w:cs="Arial"/>
          <w:sz w:val="24"/>
          <w:szCs w:val="24"/>
        </w:rPr>
      </w:pPr>
      <w:r w:rsidRPr="00954444">
        <w:rPr>
          <w:rFonts w:ascii="Arial" w:hAnsi="Arial" w:cs="Arial"/>
          <w:sz w:val="24"/>
          <w:szCs w:val="24"/>
        </w:rPr>
        <w:t>3.3.2.3.</w:t>
      </w:r>
      <w:r w:rsidRPr="00954444">
        <w:rPr>
          <w:rFonts w:ascii="Arial" w:hAnsi="Arial" w:cs="Arial"/>
          <w:sz w:val="24"/>
          <w:szCs w:val="24"/>
        </w:rPr>
        <w:tab/>
        <w:t>организует деятельность местного отделения Организации в пределах своей компетенции, выполнение решений, принятых Общим собранием местного отделения, руководящими и иными органами и должностными лицами Организации в рамках их компетенции, в том числе реализацию планов, программ и отдельных мероприятий Организации;</w:t>
      </w:r>
    </w:p>
    <w:p w14:paraId="06E2A3E6" w14:textId="77777777" w:rsidR="003475C2" w:rsidRPr="00954444" w:rsidRDefault="003475C2" w:rsidP="00954444">
      <w:pPr>
        <w:tabs>
          <w:tab w:val="left" w:pos="1134"/>
        </w:tabs>
        <w:ind w:firstLine="720"/>
        <w:jc w:val="both"/>
        <w:rPr>
          <w:rFonts w:ascii="Arial" w:hAnsi="Arial" w:cs="Arial"/>
          <w:sz w:val="24"/>
          <w:szCs w:val="24"/>
        </w:rPr>
      </w:pPr>
      <w:r w:rsidRPr="00954444">
        <w:rPr>
          <w:rFonts w:ascii="Arial" w:hAnsi="Arial" w:cs="Arial"/>
          <w:sz w:val="24"/>
          <w:szCs w:val="24"/>
        </w:rPr>
        <w:t>3.3.2.4.</w:t>
      </w:r>
      <w:r w:rsidRPr="00954444">
        <w:rPr>
          <w:rFonts w:ascii="Arial" w:hAnsi="Arial" w:cs="Arial"/>
          <w:sz w:val="24"/>
          <w:szCs w:val="24"/>
        </w:rPr>
        <w:tab/>
        <w:t>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w:t>
      </w:r>
    </w:p>
    <w:p w14:paraId="3FB67092" w14:textId="77777777" w:rsidR="003475C2" w:rsidRPr="00954444" w:rsidRDefault="003475C2" w:rsidP="00954444">
      <w:pPr>
        <w:tabs>
          <w:tab w:val="left" w:pos="1134"/>
        </w:tabs>
        <w:ind w:firstLine="720"/>
        <w:jc w:val="both"/>
        <w:rPr>
          <w:rFonts w:ascii="Arial" w:hAnsi="Arial" w:cs="Arial"/>
          <w:sz w:val="24"/>
          <w:szCs w:val="24"/>
        </w:rPr>
      </w:pPr>
      <w:r w:rsidRPr="00954444">
        <w:rPr>
          <w:rFonts w:ascii="Arial" w:hAnsi="Arial" w:cs="Arial"/>
          <w:sz w:val="24"/>
          <w:szCs w:val="24"/>
        </w:rPr>
        <w:t>3.3.2.5.</w:t>
      </w:r>
      <w:r w:rsidRPr="00954444">
        <w:rPr>
          <w:rFonts w:ascii="Arial" w:hAnsi="Arial" w:cs="Arial"/>
          <w:sz w:val="24"/>
          <w:szCs w:val="24"/>
        </w:rPr>
        <w:tab/>
        <w:t>без доверенности действует от имени местного отделения Организации;</w:t>
      </w:r>
    </w:p>
    <w:p w14:paraId="55095C7B" w14:textId="77777777" w:rsidR="003475C2" w:rsidRPr="00954444" w:rsidRDefault="003475C2" w:rsidP="00954444">
      <w:pPr>
        <w:tabs>
          <w:tab w:val="left" w:pos="1134"/>
        </w:tabs>
        <w:ind w:firstLine="720"/>
        <w:jc w:val="both"/>
        <w:rPr>
          <w:rFonts w:ascii="Arial" w:hAnsi="Arial" w:cs="Arial"/>
          <w:sz w:val="24"/>
          <w:szCs w:val="24"/>
        </w:rPr>
      </w:pPr>
      <w:r w:rsidRPr="00954444">
        <w:rPr>
          <w:rFonts w:ascii="Arial" w:hAnsi="Arial" w:cs="Arial"/>
          <w:sz w:val="24"/>
          <w:szCs w:val="24"/>
        </w:rPr>
        <w:t>3.3.2.6.</w:t>
      </w:r>
      <w:r w:rsidRPr="00954444">
        <w:rPr>
          <w:rFonts w:ascii="Arial" w:hAnsi="Arial" w:cs="Arial"/>
          <w:sz w:val="24"/>
          <w:szCs w:val="24"/>
        </w:rPr>
        <w:tab/>
        <w:t>осуществляет иные полномочия в пределах установленной компетенции, кроме относящихся к компетенции других органов местного отделения Организации.</w:t>
      </w:r>
    </w:p>
    <w:p w14:paraId="632DC83A"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lastRenderedPageBreak/>
        <w:t>3.4.</w:t>
      </w:r>
      <w:r w:rsidRPr="00954444">
        <w:rPr>
          <w:rFonts w:ascii="Arial" w:hAnsi="Arial" w:cs="Arial"/>
          <w:sz w:val="24"/>
          <w:szCs w:val="24"/>
        </w:rPr>
        <w:tab/>
        <w:t>Контрольно-ревизионным органом местного отделения Организации является Ревизор местного отделения, избираемый Общим собранием местного отделения сроком на 3 года из числа участников местного отделения. Полномочия Ревизора местного отделения прекращаются досрочно решением Общего собрания местного отделения в случае добровольного сложения с себя полномочий, а также в случае невыполнения решений вышестоящих органов Организации, нарушений Устава, невыполнения своих полномочий.</w:t>
      </w:r>
    </w:p>
    <w:p w14:paraId="6E674856"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3.4.1.</w:t>
      </w:r>
      <w:r w:rsidRPr="00954444">
        <w:rPr>
          <w:rFonts w:ascii="Arial" w:hAnsi="Arial" w:cs="Arial"/>
          <w:sz w:val="24"/>
          <w:szCs w:val="24"/>
        </w:rPr>
        <w:tab/>
        <w:t xml:space="preserve">Ревизор осуществляет </w:t>
      </w:r>
      <w:proofErr w:type="gramStart"/>
      <w:r w:rsidRPr="00954444">
        <w:rPr>
          <w:rFonts w:ascii="Arial" w:hAnsi="Arial" w:cs="Arial"/>
          <w:sz w:val="24"/>
          <w:szCs w:val="24"/>
        </w:rPr>
        <w:t>контроль за</w:t>
      </w:r>
      <w:proofErr w:type="gramEnd"/>
      <w:r w:rsidRPr="00954444">
        <w:rPr>
          <w:rFonts w:ascii="Arial" w:hAnsi="Arial" w:cs="Arial"/>
          <w:sz w:val="24"/>
          <w:szCs w:val="24"/>
        </w:rPr>
        <w:t xml:space="preserve"> соблюдением Устава Организации, исполнением решений вышестоящих органов Организации не реже одного раза в полгода.</w:t>
      </w:r>
    </w:p>
    <w:p w14:paraId="0B4F0155"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3.5.</w:t>
      </w:r>
      <w:r w:rsidRPr="00954444">
        <w:rPr>
          <w:rFonts w:ascii="Arial" w:hAnsi="Arial" w:cs="Arial"/>
          <w:sz w:val="24"/>
          <w:szCs w:val="24"/>
        </w:rPr>
        <w:tab/>
        <w:t>Первичные (школьные) отделения Организации создаются по согласованию с Муниципальным советом РДШ, осуществляют свою деятельность без образования юридического лица в пределах муниципального образования и входят в Штаб местного отделения, а при его отсутствии – в состав региональных отделений Организации. На территории органа местного самоуправления может быть создано неограниченное количество первичных (школьных) отделений. Первичные отделения Организации не имеют собственных уставов, руководствуются и действуют на основании настоящего Устава Организации.</w:t>
      </w:r>
    </w:p>
    <w:p w14:paraId="70F2D78B"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3.6.</w:t>
      </w:r>
      <w:r w:rsidRPr="00954444">
        <w:rPr>
          <w:rFonts w:ascii="Arial" w:hAnsi="Arial" w:cs="Arial"/>
          <w:sz w:val="24"/>
          <w:szCs w:val="24"/>
        </w:rPr>
        <w:tab/>
        <w:t>Высшим руководящим органом первичного отделения Организации является Собрание первичного отделения Организации (Совет лидеров).</w:t>
      </w:r>
    </w:p>
    <w:p w14:paraId="2F43DC25"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3.6.1.</w:t>
      </w:r>
      <w:r w:rsidRPr="00954444">
        <w:rPr>
          <w:rFonts w:ascii="Arial" w:hAnsi="Arial" w:cs="Arial"/>
          <w:sz w:val="24"/>
          <w:szCs w:val="24"/>
        </w:rPr>
        <w:tab/>
        <w:t>Собрание первичного отделения Организации созывается Штабом первичного отделения один раз в 3 года. Внеочередные Собрания могут созываться по решению Штаба первичного отделения, ревизора, также по требованию руководящих органов Организации, регионального отделения, местного отделения Организации или не менее 1/2 участников Организации, состоящих на учете в первичном отделении.</w:t>
      </w:r>
    </w:p>
    <w:p w14:paraId="5961399A"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3.6.2.</w:t>
      </w:r>
      <w:r w:rsidRPr="00954444">
        <w:rPr>
          <w:rFonts w:ascii="Arial" w:hAnsi="Arial" w:cs="Arial"/>
          <w:sz w:val="24"/>
          <w:szCs w:val="24"/>
        </w:rPr>
        <w:tab/>
        <w:t>Решение о созыве Собрания принимается не менее</w:t>
      </w:r>
      <w:proofErr w:type="gramStart"/>
      <w:r w:rsidRPr="00954444">
        <w:rPr>
          <w:rFonts w:ascii="Arial" w:hAnsi="Arial" w:cs="Arial"/>
          <w:sz w:val="24"/>
          <w:szCs w:val="24"/>
        </w:rPr>
        <w:t>,</w:t>
      </w:r>
      <w:proofErr w:type="gramEnd"/>
      <w:r w:rsidRPr="00954444">
        <w:rPr>
          <w:rFonts w:ascii="Arial" w:hAnsi="Arial" w:cs="Arial"/>
          <w:sz w:val="24"/>
          <w:szCs w:val="24"/>
        </w:rPr>
        <w:t xml:space="preserve"> чем за месяц до дня его проведения. В решении о созыве Собрания должны быть указаны дата и место проведения, проект повестки дня Собрания.</w:t>
      </w:r>
    </w:p>
    <w:p w14:paraId="01EBB1B3"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3.6.3.</w:t>
      </w:r>
      <w:r w:rsidRPr="00954444">
        <w:rPr>
          <w:rFonts w:ascii="Arial" w:hAnsi="Arial" w:cs="Arial"/>
          <w:sz w:val="24"/>
          <w:szCs w:val="24"/>
        </w:rPr>
        <w:tab/>
        <w:t>В работе Собрания с правом совещательного голоса имеют право принимать участие представители вышестоящих органов Организации.</w:t>
      </w:r>
    </w:p>
    <w:p w14:paraId="4A0CD0F5"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3.6.4.</w:t>
      </w:r>
      <w:r w:rsidRPr="00954444">
        <w:rPr>
          <w:rFonts w:ascii="Arial" w:hAnsi="Arial" w:cs="Arial"/>
          <w:sz w:val="24"/>
          <w:szCs w:val="24"/>
        </w:rPr>
        <w:tab/>
        <w:t>Собрание правомочно, если в его работе участвует более половины участников Организации, состоящих на учете в первичном отделении. Решения Собрания принимаются большинством голосов участников Собрания первичного отделения при наличии кворума, решения по вопросам исключительной компетенции принимаются квалифицированным большинством (не менее чем 2/3) голосов от числа присутствующих участников Собрания первичного отделения при наличии кворума. Порядок и форма голосования определяется Собранием в соответствии с Уставом Организации и действующим законодательством.</w:t>
      </w:r>
    </w:p>
    <w:p w14:paraId="68B911EF"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3.6.5.</w:t>
      </w:r>
      <w:r w:rsidRPr="00954444">
        <w:rPr>
          <w:rFonts w:ascii="Arial" w:hAnsi="Arial" w:cs="Arial"/>
          <w:sz w:val="24"/>
          <w:szCs w:val="24"/>
        </w:rPr>
        <w:tab/>
        <w:t>Решения Собрания, противоречащие Уставу, решениям вышестоящих органов Организации, а также принятые с нарушениями законодательства Российской Федерации могут быть отменены Штабом местного отделения Организации, Советом регионального отделения Организации или Координационным советом Организации.</w:t>
      </w:r>
    </w:p>
    <w:p w14:paraId="1EF1E0E2"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3.6.6.</w:t>
      </w:r>
      <w:r w:rsidRPr="00954444">
        <w:rPr>
          <w:rFonts w:ascii="Arial" w:hAnsi="Arial" w:cs="Arial"/>
          <w:sz w:val="24"/>
          <w:szCs w:val="24"/>
        </w:rPr>
        <w:tab/>
        <w:t>К исключительной компетенции Собрания первичного отделения Организации относится:</w:t>
      </w:r>
    </w:p>
    <w:p w14:paraId="404CF686"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w:t>
      </w:r>
      <w:r w:rsidRPr="00954444">
        <w:rPr>
          <w:rFonts w:ascii="Arial" w:hAnsi="Arial" w:cs="Arial"/>
          <w:sz w:val="24"/>
          <w:szCs w:val="24"/>
        </w:rPr>
        <w:tab/>
        <w:t>определение приоритетных направлений деятельности первичного отделения в соответствии с уставными целями Организации;</w:t>
      </w:r>
    </w:p>
    <w:p w14:paraId="639A43E6"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w:t>
      </w:r>
      <w:r w:rsidRPr="00954444">
        <w:rPr>
          <w:rFonts w:ascii="Arial" w:hAnsi="Arial" w:cs="Arial"/>
          <w:sz w:val="24"/>
          <w:szCs w:val="24"/>
        </w:rPr>
        <w:tab/>
        <w:t>формирование и утверждение плана работы первичного отделения;</w:t>
      </w:r>
    </w:p>
    <w:p w14:paraId="302BCADD"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w:t>
      </w:r>
      <w:r w:rsidRPr="00954444">
        <w:rPr>
          <w:rFonts w:ascii="Arial" w:hAnsi="Arial" w:cs="Arial"/>
          <w:sz w:val="24"/>
          <w:szCs w:val="24"/>
        </w:rPr>
        <w:tab/>
        <w:t>избрание Штаба первичного отделения, досрочное прекращение его полномочий;</w:t>
      </w:r>
    </w:p>
    <w:p w14:paraId="1B1240E0"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w:t>
      </w:r>
      <w:r w:rsidRPr="00954444">
        <w:rPr>
          <w:rFonts w:ascii="Arial" w:hAnsi="Arial" w:cs="Arial"/>
          <w:sz w:val="24"/>
          <w:szCs w:val="24"/>
        </w:rPr>
        <w:tab/>
        <w:t>избрание Ревизора первичного отделения, досрочное прекращение его полномочий.</w:t>
      </w:r>
    </w:p>
    <w:p w14:paraId="264F9AE2"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lastRenderedPageBreak/>
        <w:t>-</w:t>
      </w:r>
      <w:r w:rsidRPr="00954444">
        <w:rPr>
          <w:rFonts w:ascii="Arial" w:hAnsi="Arial" w:cs="Arial"/>
          <w:sz w:val="24"/>
          <w:szCs w:val="24"/>
        </w:rPr>
        <w:tab/>
        <w:t>избрание Председателя Штаба первичного отделения, досрочное прекращение его полномочий;</w:t>
      </w:r>
    </w:p>
    <w:p w14:paraId="56F58AD8"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w:t>
      </w:r>
      <w:r w:rsidRPr="00954444">
        <w:rPr>
          <w:rFonts w:ascii="Arial" w:hAnsi="Arial" w:cs="Arial"/>
          <w:sz w:val="24"/>
          <w:szCs w:val="24"/>
        </w:rPr>
        <w:tab/>
        <w:t>рассмотрение и утверждение отчетов Штаба первичного отделения и Ревизора первичного отделения;</w:t>
      </w:r>
    </w:p>
    <w:p w14:paraId="24DC69E5"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w:t>
      </w:r>
      <w:r w:rsidRPr="00954444">
        <w:rPr>
          <w:rFonts w:ascii="Arial" w:hAnsi="Arial" w:cs="Arial"/>
          <w:sz w:val="24"/>
          <w:szCs w:val="24"/>
        </w:rPr>
        <w:tab/>
        <w:t>осуществление системного взаимодействия со Штабом местного отделения;</w:t>
      </w:r>
    </w:p>
    <w:p w14:paraId="36D73F79"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w:t>
      </w:r>
      <w:r w:rsidRPr="00954444">
        <w:rPr>
          <w:rFonts w:ascii="Arial" w:hAnsi="Arial" w:cs="Arial"/>
          <w:sz w:val="24"/>
          <w:szCs w:val="24"/>
        </w:rPr>
        <w:tab/>
        <w:t>избрание делегатов на Общее собрание местного отделения Организации.</w:t>
      </w:r>
    </w:p>
    <w:p w14:paraId="7AAAD128"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3.7. Постоянно действующим коллегиальным руководящим органом первичного отделения Организации является Штаб первичного отделения, избираемый Собранием первичного отделения сроком на 3 года и возглавляемый Председателем Штаба первичного отделения Организации. Количественный и персональный состав Штаба первичного отделения, порядок избрания и прекращения полномочий его членов определяется Собранием первичного отделения Организации.</w:t>
      </w:r>
    </w:p>
    <w:p w14:paraId="0626E153"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3.7.1.</w:t>
      </w:r>
      <w:r w:rsidRPr="00954444">
        <w:rPr>
          <w:rFonts w:ascii="Arial" w:hAnsi="Arial" w:cs="Arial"/>
          <w:sz w:val="24"/>
          <w:szCs w:val="24"/>
        </w:rPr>
        <w:tab/>
        <w:t>Заседания Штаба первичного отделения Организации проводятся не реже, чем один раз в квартал и созываются Председателем первичного отделения Организации.</w:t>
      </w:r>
    </w:p>
    <w:p w14:paraId="1C9ECEF3"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3.7.2.</w:t>
      </w:r>
      <w:r w:rsidRPr="00954444">
        <w:rPr>
          <w:rFonts w:ascii="Arial" w:hAnsi="Arial" w:cs="Arial"/>
          <w:sz w:val="24"/>
          <w:szCs w:val="24"/>
        </w:rPr>
        <w:tab/>
        <w:t>Заседание Штаба первичного отделения Организации является правомочным (имеющим кворум), если в его работе участвует более половины членов Штаба первичного отделения. Решения Штаба первичного отделения принимаются открытым голосованием большинством голосов при наличии кворума.</w:t>
      </w:r>
    </w:p>
    <w:p w14:paraId="1375F0AF"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3.7.3.</w:t>
      </w:r>
      <w:r w:rsidRPr="00954444">
        <w:rPr>
          <w:rFonts w:ascii="Arial" w:hAnsi="Arial" w:cs="Arial"/>
          <w:sz w:val="24"/>
          <w:szCs w:val="24"/>
        </w:rPr>
        <w:tab/>
        <w:t>Штаб первичного отделения Организации:</w:t>
      </w:r>
    </w:p>
    <w:p w14:paraId="2E9F2A17" w14:textId="77777777" w:rsidR="003475C2" w:rsidRPr="00954444" w:rsidRDefault="003475C2" w:rsidP="00954444">
      <w:pPr>
        <w:tabs>
          <w:tab w:val="left" w:pos="1134"/>
        </w:tabs>
        <w:ind w:firstLine="720"/>
        <w:jc w:val="both"/>
        <w:rPr>
          <w:rFonts w:ascii="Arial" w:hAnsi="Arial" w:cs="Arial"/>
          <w:sz w:val="24"/>
          <w:szCs w:val="24"/>
        </w:rPr>
      </w:pPr>
      <w:r w:rsidRPr="00954444">
        <w:rPr>
          <w:rFonts w:ascii="Arial" w:hAnsi="Arial" w:cs="Arial"/>
          <w:sz w:val="24"/>
          <w:szCs w:val="24"/>
        </w:rPr>
        <w:t>3.7.3.1.</w:t>
      </w:r>
      <w:r w:rsidRPr="00954444">
        <w:rPr>
          <w:rFonts w:ascii="Arial" w:hAnsi="Arial" w:cs="Arial"/>
          <w:sz w:val="24"/>
          <w:szCs w:val="24"/>
        </w:rPr>
        <w:tab/>
        <w:t>выполняет решения вышестоящих органов Организации, определяет приоритетные направления своей деятельности с учетом решений Съезда, Координационного совета Организации, Конференции (Общего собрания) регионального отделения Организации, Общего собрания местного отделения Организации, Штаба местного отделения Организации, интересов участников первичного отделения Организации;</w:t>
      </w:r>
    </w:p>
    <w:p w14:paraId="2B1E76E5" w14:textId="77777777" w:rsidR="003475C2" w:rsidRPr="00954444" w:rsidRDefault="003475C2" w:rsidP="00954444">
      <w:pPr>
        <w:tabs>
          <w:tab w:val="left" w:pos="1134"/>
        </w:tabs>
        <w:ind w:firstLine="720"/>
        <w:jc w:val="both"/>
        <w:rPr>
          <w:rFonts w:ascii="Arial" w:hAnsi="Arial" w:cs="Arial"/>
          <w:sz w:val="24"/>
          <w:szCs w:val="24"/>
        </w:rPr>
      </w:pPr>
      <w:r w:rsidRPr="00954444">
        <w:rPr>
          <w:rFonts w:ascii="Arial" w:hAnsi="Arial" w:cs="Arial"/>
          <w:sz w:val="24"/>
          <w:szCs w:val="24"/>
        </w:rPr>
        <w:t>3.7.3.2.</w:t>
      </w:r>
      <w:r w:rsidRPr="00954444">
        <w:rPr>
          <w:rFonts w:ascii="Arial" w:hAnsi="Arial" w:cs="Arial"/>
          <w:sz w:val="24"/>
          <w:szCs w:val="24"/>
        </w:rPr>
        <w:tab/>
        <w:t>представляет интересы первичного отделения Организации в пределах территории своей деятельности;</w:t>
      </w:r>
    </w:p>
    <w:p w14:paraId="4AC3EE0E" w14:textId="77777777" w:rsidR="003475C2" w:rsidRPr="00954444" w:rsidRDefault="003475C2" w:rsidP="00954444">
      <w:pPr>
        <w:tabs>
          <w:tab w:val="left" w:pos="1134"/>
        </w:tabs>
        <w:ind w:firstLine="720"/>
        <w:jc w:val="both"/>
        <w:rPr>
          <w:rFonts w:ascii="Arial" w:hAnsi="Arial" w:cs="Arial"/>
          <w:sz w:val="24"/>
          <w:szCs w:val="24"/>
        </w:rPr>
      </w:pPr>
      <w:r w:rsidRPr="00954444">
        <w:rPr>
          <w:rFonts w:ascii="Arial" w:hAnsi="Arial" w:cs="Arial"/>
          <w:sz w:val="24"/>
          <w:szCs w:val="24"/>
        </w:rPr>
        <w:t>3.7.3.3.</w:t>
      </w:r>
      <w:r w:rsidRPr="00954444">
        <w:rPr>
          <w:rFonts w:ascii="Arial" w:hAnsi="Arial" w:cs="Arial"/>
          <w:sz w:val="24"/>
          <w:szCs w:val="24"/>
        </w:rPr>
        <w:tab/>
        <w:t>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14:paraId="59907822" w14:textId="77777777" w:rsidR="003475C2" w:rsidRPr="00954444" w:rsidRDefault="003475C2" w:rsidP="00954444">
      <w:pPr>
        <w:tabs>
          <w:tab w:val="left" w:pos="1134"/>
        </w:tabs>
        <w:ind w:firstLine="720"/>
        <w:jc w:val="both"/>
        <w:rPr>
          <w:rFonts w:ascii="Arial" w:hAnsi="Arial" w:cs="Arial"/>
          <w:sz w:val="24"/>
          <w:szCs w:val="24"/>
        </w:rPr>
      </w:pPr>
      <w:r w:rsidRPr="00954444">
        <w:rPr>
          <w:rFonts w:ascii="Arial" w:hAnsi="Arial" w:cs="Arial"/>
          <w:sz w:val="24"/>
          <w:szCs w:val="24"/>
        </w:rPr>
        <w:t>3.7.3.4.</w:t>
      </w:r>
      <w:r w:rsidRPr="00954444">
        <w:rPr>
          <w:rFonts w:ascii="Arial" w:hAnsi="Arial" w:cs="Arial"/>
          <w:sz w:val="24"/>
          <w:szCs w:val="24"/>
        </w:rPr>
        <w:tab/>
        <w:t>принимает решения о созыве Собрания первичного отделения Организации;</w:t>
      </w:r>
    </w:p>
    <w:p w14:paraId="165DA385" w14:textId="77777777" w:rsidR="003475C2" w:rsidRPr="00954444" w:rsidRDefault="003475C2" w:rsidP="00954444">
      <w:pPr>
        <w:tabs>
          <w:tab w:val="left" w:pos="1134"/>
        </w:tabs>
        <w:ind w:firstLine="720"/>
        <w:jc w:val="both"/>
        <w:rPr>
          <w:rFonts w:ascii="Arial" w:hAnsi="Arial" w:cs="Arial"/>
          <w:sz w:val="24"/>
          <w:szCs w:val="24"/>
        </w:rPr>
      </w:pPr>
      <w:r w:rsidRPr="00954444">
        <w:rPr>
          <w:rFonts w:ascii="Arial" w:hAnsi="Arial" w:cs="Arial"/>
          <w:sz w:val="24"/>
          <w:szCs w:val="24"/>
        </w:rPr>
        <w:t>3.7.3.5.</w:t>
      </w:r>
      <w:r w:rsidRPr="00954444">
        <w:rPr>
          <w:rFonts w:ascii="Arial" w:hAnsi="Arial" w:cs="Arial"/>
          <w:sz w:val="24"/>
          <w:szCs w:val="24"/>
        </w:rPr>
        <w:tab/>
        <w:t>утверждает программы и проекты по направлениям деятельности местного отделения Организации;</w:t>
      </w:r>
    </w:p>
    <w:p w14:paraId="2156DFC3" w14:textId="77777777" w:rsidR="003475C2" w:rsidRPr="00954444" w:rsidRDefault="003475C2" w:rsidP="00954444">
      <w:pPr>
        <w:tabs>
          <w:tab w:val="left" w:pos="1134"/>
        </w:tabs>
        <w:ind w:firstLine="720"/>
        <w:jc w:val="both"/>
        <w:rPr>
          <w:rFonts w:ascii="Arial" w:hAnsi="Arial" w:cs="Arial"/>
          <w:sz w:val="24"/>
          <w:szCs w:val="24"/>
        </w:rPr>
      </w:pPr>
      <w:r w:rsidRPr="00954444">
        <w:rPr>
          <w:rFonts w:ascii="Arial" w:hAnsi="Arial" w:cs="Arial"/>
          <w:sz w:val="24"/>
          <w:szCs w:val="24"/>
        </w:rPr>
        <w:t>3.7.3.6.</w:t>
      </w:r>
      <w:r w:rsidRPr="00954444">
        <w:rPr>
          <w:rFonts w:ascii="Arial" w:hAnsi="Arial" w:cs="Arial"/>
          <w:sz w:val="24"/>
          <w:szCs w:val="24"/>
        </w:rPr>
        <w:tab/>
        <w:t>осуществляет учет участников Организации в первичном отделении;</w:t>
      </w:r>
    </w:p>
    <w:p w14:paraId="1CD30965" w14:textId="77777777" w:rsidR="003475C2" w:rsidRPr="00954444" w:rsidRDefault="003475C2" w:rsidP="00954444">
      <w:pPr>
        <w:tabs>
          <w:tab w:val="left" w:pos="1134"/>
        </w:tabs>
        <w:ind w:firstLine="720"/>
        <w:jc w:val="both"/>
        <w:rPr>
          <w:rFonts w:ascii="Arial" w:hAnsi="Arial" w:cs="Arial"/>
          <w:sz w:val="24"/>
          <w:szCs w:val="24"/>
        </w:rPr>
      </w:pPr>
      <w:r w:rsidRPr="00954444">
        <w:rPr>
          <w:rFonts w:ascii="Arial" w:hAnsi="Arial" w:cs="Arial"/>
          <w:sz w:val="24"/>
          <w:szCs w:val="24"/>
        </w:rPr>
        <w:t>3.7.3.7.</w:t>
      </w:r>
      <w:r w:rsidRPr="00954444">
        <w:rPr>
          <w:rFonts w:ascii="Arial" w:hAnsi="Arial" w:cs="Arial"/>
          <w:sz w:val="24"/>
          <w:szCs w:val="24"/>
        </w:rPr>
        <w:tab/>
      </w:r>
      <w:proofErr w:type="gramStart"/>
      <w:r w:rsidRPr="00954444">
        <w:rPr>
          <w:rFonts w:ascii="Arial" w:hAnsi="Arial" w:cs="Arial"/>
          <w:sz w:val="24"/>
          <w:szCs w:val="24"/>
        </w:rPr>
        <w:t>подотчетен</w:t>
      </w:r>
      <w:proofErr w:type="gramEnd"/>
      <w:r w:rsidRPr="00954444">
        <w:rPr>
          <w:rFonts w:ascii="Arial" w:hAnsi="Arial" w:cs="Arial"/>
          <w:sz w:val="24"/>
          <w:szCs w:val="24"/>
        </w:rPr>
        <w:t xml:space="preserve"> Собранию первичного отделения Организации;</w:t>
      </w:r>
    </w:p>
    <w:p w14:paraId="671C1B17" w14:textId="77777777" w:rsidR="003475C2" w:rsidRPr="00954444" w:rsidRDefault="003475C2" w:rsidP="00954444">
      <w:pPr>
        <w:tabs>
          <w:tab w:val="left" w:pos="1134"/>
        </w:tabs>
        <w:ind w:firstLine="720"/>
        <w:jc w:val="both"/>
        <w:rPr>
          <w:rFonts w:ascii="Arial" w:hAnsi="Arial" w:cs="Arial"/>
          <w:sz w:val="24"/>
          <w:szCs w:val="24"/>
        </w:rPr>
      </w:pPr>
      <w:r w:rsidRPr="00954444">
        <w:rPr>
          <w:rFonts w:ascii="Arial" w:hAnsi="Arial" w:cs="Arial"/>
          <w:sz w:val="24"/>
          <w:szCs w:val="24"/>
        </w:rPr>
        <w:t>3.7.3.8.</w:t>
      </w:r>
      <w:r w:rsidRPr="00954444">
        <w:rPr>
          <w:rFonts w:ascii="Arial" w:hAnsi="Arial" w:cs="Arial"/>
          <w:sz w:val="24"/>
          <w:szCs w:val="24"/>
        </w:rPr>
        <w:tab/>
        <w:t>решает иные вопросы деятельности первичного отделения Организации, кроме отнесенных к компетенции иных органов первичного отделения Организации.</w:t>
      </w:r>
    </w:p>
    <w:p w14:paraId="3C48326C"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3.8.</w:t>
      </w:r>
      <w:r w:rsidRPr="00954444">
        <w:rPr>
          <w:rFonts w:ascii="Arial" w:hAnsi="Arial" w:cs="Arial"/>
          <w:sz w:val="24"/>
          <w:szCs w:val="24"/>
        </w:rPr>
        <w:tab/>
        <w:t>Высшим выборным должностным лицом первичного отделения является Председатель Штаба первичного отделения, избираемый Собранием первичного отделения сроком на 3 года из числа участников первичного отделения Организации.</w:t>
      </w:r>
    </w:p>
    <w:p w14:paraId="38C336BF"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3.8.1.</w:t>
      </w:r>
      <w:r w:rsidRPr="00954444">
        <w:rPr>
          <w:rFonts w:ascii="Arial" w:hAnsi="Arial" w:cs="Arial"/>
          <w:sz w:val="24"/>
          <w:szCs w:val="24"/>
        </w:rPr>
        <w:tab/>
        <w:t xml:space="preserve">Полномочия Председателя Штаба первичного отделения прекращаются досрочно решением Собрания первичного отделения в случае добровольного сложения с себя полномочий, а также в случае невыполнения решений вышестоящих органов Организации, нарушений Устава, грубого </w:t>
      </w:r>
      <w:r w:rsidRPr="00954444">
        <w:rPr>
          <w:rFonts w:ascii="Arial" w:hAnsi="Arial" w:cs="Arial"/>
          <w:sz w:val="24"/>
          <w:szCs w:val="24"/>
        </w:rPr>
        <w:lastRenderedPageBreak/>
        <w:t>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Председателя Штаба первичного отделения, его полномочия по решению Штаба первичного отделения передаются одному из членов Штаба первичного отделения до избрания Собранием первичного отделения нового Председателя Штаба первичного отделения.</w:t>
      </w:r>
    </w:p>
    <w:p w14:paraId="34180B3D"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3.8.2.</w:t>
      </w:r>
      <w:r w:rsidRPr="00954444">
        <w:rPr>
          <w:rFonts w:ascii="Arial" w:hAnsi="Arial" w:cs="Arial"/>
          <w:sz w:val="24"/>
          <w:szCs w:val="24"/>
        </w:rPr>
        <w:tab/>
        <w:t>Председатель Штаба первичного отделения Организации:</w:t>
      </w:r>
    </w:p>
    <w:p w14:paraId="1973F270" w14:textId="77777777" w:rsidR="003475C2" w:rsidRPr="00954444" w:rsidRDefault="003475C2" w:rsidP="00954444">
      <w:pPr>
        <w:tabs>
          <w:tab w:val="left" w:pos="1134"/>
        </w:tabs>
        <w:ind w:firstLine="720"/>
        <w:jc w:val="both"/>
        <w:rPr>
          <w:rFonts w:ascii="Arial" w:hAnsi="Arial" w:cs="Arial"/>
          <w:sz w:val="24"/>
          <w:szCs w:val="24"/>
        </w:rPr>
      </w:pPr>
      <w:r w:rsidRPr="00954444">
        <w:rPr>
          <w:rFonts w:ascii="Arial" w:hAnsi="Arial" w:cs="Arial"/>
          <w:sz w:val="24"/>
          <w:szCs w:val="24"/>
        </w:rPr>
        <w:t>3.8.2.1.</w:t>
      </w:r>
      <w:r w:rsidRPr="00954444">
        <w:rPr>
          <w:rFonts w:ascii="Arial" w:hAnsi="Arial" w:cs="Arial"/>
          <w:sz w:val="24"/>
          <w:szCs w:val="24"/>
        </w:rPr>
        <w:tab/>
        <w:t>председательствует на заседаниях Штаба первичного отделения;</w:t>
      </w:r>
    </w:p>
    <w:p w14:paraId="10286CE9" w14:textId="77777777" w:rsidR="003475C2" w:rsidRPr="00954444" w:rsidRDefault="003475C2" w:rsidP="00954444">
      <w:pPr>
        <w:tabs>
          <w:tab w:val="left" w:pos="1134"/>
        </w:tabs>
        <w:ind w:firstLine="720"/>
        <w:jc w:val="both"/>
        <w:rPr>
          <w:rFonts w:ascii="Arial" w:hAnsi="Arial" w:cs="Arial"/>
          <w:sz w:val="24"/>
          <w:szCs w:val="24"/>
        </w:rPr>
      </w:pPr>
      <w:r w:rsidRPr="00954444">
        <w:rPr>
          <w:rFonts w:ascii="Arial" w:hAnsi="Arial" w:cs="Arial"/>
          <w:sz w:val="24"/>
          <w:szCs w:val="24"/>
        </w:rPr>
        <w:t>3.8.2.2.</w:t>
      </w:r>
      <w:r w:rsidRPr="00954444">
        <w:rPr>
          <w:rFonts w:ascii="Arial" w:hAnsi="Arial" w:cs="Arial"/>
          <w:sz w:val="24"/>
          <w:szCs w:val="24"/>
        </w:rPr>
        <w:tab/>
        <w:t>организует руководство деятельностью Штаба первичного отделения;</w:t>
      </w:r>
    </w:p>
    <w:p w14:paraId="79E6DF4A" w14:textId="77777777" w:rsidR="003475C2" w:rsidRPr="00954444" w:rsidRDefault="003475C2" w:rsidP="00954444">
      <w:pPr>
        <w:tabs>
          <w:tab w:val="left" w:pos="1134"/>
        </w:tabs>
        <w:ind w:firstLine="720"/>
        <w:jc w:val="both"/>
        <w:rPr>
          <w:rFonts w:ascii="Arial" w:hAnsi="Arial" w:cs="Arial"/>
          <w:sz w:val="24"/>
          <w:szCs w:val="24"/>
        </w:rPr>
      </w:pPr>
      <w:r w:rsidRPr="00954444">
        <w:rPr>
          <w:rFonts w:ascii="Arial" w:hAnsi="Arial" w:cs="Arial"/>
          <w:sz w:val="24"/>
          <w:szCs w:val="24"/>
        </w:rPr>
        <w:t>3.8.2.3.</w:t>
      </w:r>
      <w:r w:rsidRPr="00954444">
        <w:rPr>
          <w:rFonts w:ascii="Arial" w:hAnsi="Arial" w:cs="Arial"/>
          <w:sz w:val="24"/>
          <w:szCs w:val="24"/>
        </w:rPr>
        <w:tab/>
        <w:t>организует деятельность первичного отделения Организации в пределах своей компетенции, выполнение решений, принятых Собранием первичного отделения, руководящими и иными органами и должностными лицами Организации в рамках их компетенции, в том числе реализацию планов, программ и отдельных мероприятий Организации;</w:t>
      </w:r>
    </w:p>
    <w:p w14:paraId="29110003" w14:textId="77777777" w:rsidR="003475C2" w:rsidRPr="00954444" w:rsidRDefault="003475C2" w:rsidP="00954444">
      <w:pPr>
        <w:tabs>
          <w:tab w:val="left" w:pos="993"/>
        </w:tabs>
        <w:ind w:firstLine="720"/>
        <w:jc w:val="both"/>
        <w:rPr>
          <w:rFonts w:ascii="Arial" w:hAnsi="Arial" w:cs="Arial"/>
          <w:sz w:val="24"/>
          <w:szCs w:val="24"/>
        </w:rPr>
      </w:pPr>
      <w:r w:rsidRPr="00954444">
        <w:rPr>
          <w:rFonts w:ascii="Arial" w:hAnsi="Arial" w:cs="Arial"/>
          <w:sz w:val="24"/>
          <w:szCs w:val="24"/>
        </w:rPr>
        <w:t>3.8.2.4.</w:t>
      </w:r>
      <w:r w:rsidRPr="00954444">
        <w:rPr>
          <w:rFonts w:ascii="Arial" w:hAnsi="Arial" w:cs="Arial"/>
          <w:sz w:val="24"/>
          <w:szCs w:val="24"/>
        </w:rPr>
        <w:tab/>
        <w:t>представляет первичное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первичного отделения;</w:t>
      </w:r>
    </w:p>
    <w:p w14:paraId="0C3A3CBF" w14:textId="77777777" w:rsidR="003475C2" w:rsidRPr="00954444" w:rsidRDefault="003475C2" w:rsidP="00954444">
      <w:pPr>
        <w:tabs>
          <w:tab w:val="left" w:pos="993"/>
        </w:tabs>
        <w:ind w:firstLine="720"/>
        <w:jc w:val="both"/>
        <w:rPr>
          <w:rFonts w:ascii="Arial" w:hAnsi="Arial" w:cs="Arial"/>
          <w:sz w:val="24"/>
          <w:szCs w:val="24"/>
        </w:rPr>
      </w:pPr>
      <w:r w:rsidRPr="00954444">
        <w:rPr>
          <w:rFonts w:ascii="Arial" w:hAnsi="Arial" w:cs="Arial"/>
          <w:sz w:val="24"/>
          <w:szCs w:val="24"/>
        </w:rPr>
        <w:t>3.8.2.5.</w:t>
      </w:r>
      <w:r w:rsidRPr="00954444">
        <w:rPr>
          <w:rFonts w:ascii="Arial" w:hAnsi="Arial" w:cs="Arial"/>
          <w:sz w:val="24"/>
          <w:szCs w:val="24"/>
        </w:rPr>
        <w:tab/>
        <w:t>без доверенности действует от имени первичного отделения Организации;</w:t>
      </w:r>
    </w:p>
    <w:p w14:paraId="31393412" w14:textId="77777777" w:rsidR="003475C2" w:rsidRPr="00954444" w:rsidRDefault="003475C2" w:rsidP="00954444">
      <w:pPr>
        <w:tabs>
          <w:tab w:val="left" w:pos="993"/>
        </w:tabs>
        <w:ind w:firstLine="720"/>
        <w:jc w:val="both"/>
        <w:rPr>
          <w:rFonts w:ascii="Arial" w:hAnsi="Arial" w:cs="Arial"/>
          <w:sz w:val="24"/>
          <w:szCs w:val="24"/>
        </w:rPr>
      </w:pPr>
      <w:r w:rsidRPr="00954444">
        <w:rPr>
          <w:rFonts w:ascii="Arial" w:hAnsi="Arial" w:cs="Arial"/>
          <w:sz w:val="24"/>
          <w:szCs w:val="24"/>
        </w:rPr>
        <w:t>3.8.2.6.</w:t>
      </w:r>
      <w:r w:rsidRPr="00954444">
        <w:rPr>
          <w:rFonts w:ascii="Arial" w:hAnsi="Arial" w:cs="Arial"/>
          <w:sz w:val="24"/>
          <w:szCs w:val="24"/>
        </w:rPr>
        <w:tab/>
        <w:t>осуществляет иные полномочия в пределах установленной компетенции, кроме относящихся к компетенции других органов первичного отделения Организации.</w:t>
      </w:r>
    </w:p>
    <w:p w14:paraId="7A8F515B" w14:textId="77777777" w:rsidR="003475C2" w:rsidRPr="00954444" w:rsidRDefault="003475C2" w:rsidP="00954444">
      <w:pPr>
        <w:ind w:firstLine="720"/>
        <w:jc w:val="both"/>
        <w:rPr>
          <w:rFonts w:ascii="Arial" w:hAnsi="Arial" w:cs="Arial"/>
          <w:sz w:val="24"/>
          <w:szCs w:val="24"/>
        </w:rPr>
      </w:pPr>
      <w:r w:rsidRPr="00954444">
        <w:rPr>
          <w:rFonts w:ascii="Arial" w:hAnsi="Arial" w:cs="Arial"/>
          <w:sz w:val="24"/>
          <w:szCs w:val="24"/>
        </w:rPr>
        <w:t>3.9.</w:t>
      </w:r>
      <w:r w:rsidRPr="00954444">
        <w:rPr>
          <w:rFonts w:ascii="Arial" w:hAnsi="Arial" w:cs="Arial"/>
          <w:sz w:val="24"/>
          <w:szCs w:val="24"/>
        </w:rPr>
        <w:tab/>
        <w:t>Контрольно-ревизионным органом первичного отделения Организации является Ревизор первичного отделения, избираемый Собранием первичного отделения сроком на 3 года из числа участников первичного отделения. Полномочия Ревизора первичного отделения прекращаются досрочно решением Собрания первичного отделения в случае добровольного сложения с себя полномочий, а также в случае невыполнения решений вышестоящих  органов Организации, нарушений Устава, невыполнения своих полномочий.</w:t>
      </w:r>
    </w:p>
    <w:p w14:paraId="334FAF33" w14:textId="67310073" w:rsidR="00FC56B6" w:rsidRPr="00954444" w:rsidRDefault="003475C2" w:rsidP="00954444">
      <w:pPr>
        <w:ind w:firstLine="720"/>
        <w:jc w:val="both"/>
        <w:rPr>
          <w:rFonts w:ascii="Arial" w:hAnsi="Arial" w:cs="Arial"/>
          <w:sz w:val="24"/>
          <w:szCs w:val="24"/>
        </w:rPr>
      </w:pPr>
      <w:r w:rsidRPr="00954444">
        <w:rPr>
          <w:rFonts w:ascii="Arial" w:hAnsi="Arial" w:cs="Arial"/>
          <w:sz w:val="24"/>
          <w:szCs w:val="24"/>
        </w:rPr>
        <w:t>3.10.</w:t>
      </w:r>
      <w:r w:rsidRPr="00954444">
        <w:rPr>
          <w:rFonts w:ascii="Arial" w:hAnsi="Arial" w:cs="Arial"/>
          <w:sz w:val="24"/>
          <w:szCs w:val="24"/>
        </w:rPr>
        <w:tab/>
        <w:t xml:space="preserve">Ревизор осуществляет </w:t>
      </w:r>
      <w:proofErr w:type="gramStart"/>
      <w:r w:rsidRPr="00954444">
        <w:rPr>
          <w:rFonts w:ascii="Arial" w:hAnsi="Arial" w:cs="Arial"/>
          <w:sz w:val="24"/>
          <w:szCs w:val="24"/>
        </w:rPr>
        <w:t>контроль за</w:t>
      </w:r>
      <w:proofErr w:type="gramEnd"/>
      <w:r w:rsidRPr="00954444">
        <w:rPr>
          <w:rFonts w:ascii="Arial" w:hAnsi="Arial" w:cs="Arial"/>
          <w:sz w:val="24"/>
          <w:szCs w:val="24"/>
        </w:rPr>
        <w:t xml:space="preserve"> соблюдением Устава организации, исполнением решений вышестоящих органов Организации не реже одного раза в полгода.</w:t>
      </w:r>
    </w:p>
    <w:sectPr w:rsidR="00FC56B6" w:rsidRPr="00954444" w:rsidSect="003475C2">
      <w:pgSz w:w="11904" w:h="16836"/>
      <w:pgMar w:top="568" w:right="850" w:bottom="1134" w:left="1701" w:header="720" w:footer="720" w:gutter="0"/>
      <w:cols w:space="720" w:equalWidth="0">
        <w:col w:w="9390"/>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A78FE" w14:textId="77777777" w:rsidR="00BD494B" w:rsidRDefault="00BD494B" w:rsidP="00A21F03">
      <w:r>
        <w:separator/>
      </w:r>
    </w:p>
  </w:endnote>
  <w:endnote w:type="continuationSeparator" w:id="0">
    <w:p w14:paraId="02142C2C" w14:textId="77777777" w:rsidR="00BD494B" w:rsidRDefault="00BD494B" w:rsidP="00A2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游ゴシック Light">
    <w:panose1 w:val="00000000000000000000"/>
    <w:charset w:val="80"/>
    <w:family w:val="roman"/>
    <w:notTrueType/>
    <w:pitch w:val="default"/>
  </w:font>
  <w:font w:name="Calibri Light">
    <w:altName w:val="Arial"/>
    <w:panose1 w:val="020F0302020204030204"/>
    <w:charset w:val="CC"/>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205B2" w14:textId="77777777" w:rsidR="00BD494B" w:rsidRDefault="00BD494B" w:rsidP="00A21F03">
      <w:r>
        <w:separator/>
      </w:r>
    </w:p>
  </w:footnote>
  <w:footnote w:type="continuationSeparator" w:id="0">
    <w:p w14:paraId="4EC1290D" w14:textId="77777777" w:rsidR="00BD494B" w:rsidRDefault="00BD494B" w:rsidP="00A21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9EE30C0"/>
    <w:lvl w:ilvl="0">
      <w:start w:val="1"/>
      <w:numFmt w:val="bullet"/>
      <w:pStyle w:val="a"/>
      <w:lvlText w:val=""/>
      <w:lvlJc w:val="left"/>
      <w:pPr>
        <w:tabs>
          <w:tab w:val="num" w:pos="360"/>
        </w:tabs>
        <w:ind w:left="360" w:hanging="360"/>
      </w:pPr>
      <w:rPr>
        <w:rFonts w:ascii="Symbol" w:hAnsi="Symbol" w:hint="default"/>
      </w:rPr>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decimal"/>
      <w:lvlText w:val="1.%2"/>
      <w:lvlJc w:val="left"/>
      <w:pPr>
        <w:tabs>
          <w:tab w:val="num" w:pos="928"/>
        </w:tabs>
        <w:ind w:left="928" w:hanging="360"/>
      </w:pPr>
    </w:lvl>
    <w:lvl w:ilvl="2" w:tplc="00004D06">
      <w:start w:val="1"/>
      <w:numFmt w:val="decimal"/>
      <w:lvlText w:val="%3"/>
      <w:lvlJc w:val="left"/>
      <w:pPr>
        <w:tabs>
          <w:tab w:val="num" w:pos="2160"/>
        </w:tabs>
        <w:ind w:left="2160" w:hanging="360"/>
      </w:pPr>
    </w:lvl>
    <w:lvl w:ilvl="3" w:tplc="00004DB7">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4"/>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decimal"/>
      <w:lvlText w:val="%1"/>
      <w:lvlJc w:val="left"/>
      <w:pPr>
        <w:tabs>
          <w:tab w:val="num" w:pos="720"/>
        </w:tabs>
        <w:ind w:left="720" w:hanging="360"/>
      </w:pPr>
    </w:lvl>
    <w:lvl w:ilvl="1" w:tplc="0000390C">
      <w:start w:val="1"/>
      <w:numFmt w:val="decimal"/>
      <w:lvlText w:val="%2"/>
      <w:lvlJc w:val="left"/>
      <w:pPr>
        <w:tabs>
          <w:tab w:val="num" w:pos="1440"/>
        </w:tabs>
        <w:ind w:left="1440" w:hanging="360"/>
      </w:pPr>
    </w:lvl>
    <w:lvl w:ilvl="2" w:tplc="00000F3E">
      <w:start w:val="1"/>
      <w:numFmt w:val="decimal"/>
      <w:lvlText w:val="%3."/>
      <w:lvlJc w:val="left"/>
      <w:pPr>
        <w:tabs>
          <w:tab w:val="num" w:pos="2160"/>
        </w:tabs>
        <w:ind w:left="2160" w:hanging="360"/>
      </w:pPr>
    </w:lvl>
    <w:lvl w:ilvl="3" w:tplc="00000099">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1"/>
      <w:numFmt w:val="decimal"/>
      <w:lvlText w:val="2.%1"/>
      <w:lvlJc w:val="left"/>
      <w:pPr>
        <w:tabs>
          <w:tab w:val="num" w:pos="928"/>
        </w:tabs>
        <w:ind w:left="928" w:hanging="360"/>
      </w:pPr>
    </w:lvl>
    <w:lvl w:ilvl="1" w:tplc="00002D12">
      <w:start w:val="1"/>
      <w:numFmt w:val="decimal"/>
      <w:lvlText w:val="%2"/>
      <w:lvlJc w:val="left"/>
      <w:pPr>
        <w:tabs>
          <w:tab w:val="num" w:pos="1648"/>
        </w:tabs>
        <w:ind w:left="1648" w:hanging="360"/>
      </w:pPr>
    </w:lvl>
    <w:lvl w:ilvl="2" w:tplc="0000074D">
      <w:start w:val="1"/>
      <w:numFmt w:val="decimal"/>
      <w:lvlText w:val="%3"/>
      <w:lvlJc w:val="left"/>
      <w:pPr>
        <w:tabs>
          <w:tab w:val="num" w:pos="2368"/>
        </w:tabs>
        <w:ind w:left="2368" w:hanging="360"/>
      </w:pPr>
    </w:lvl>
    <w:lvl w:ilvl="3" w:tplc="00004DC8">
      <w:start w:val="1"/>
      <w:numFmt w:val="decimal"/>
      <w:lvlText w:val="%4"/>
      <w:lvlJc w:val="left"/>
      <w:pPr>
        <w:tabs>
          <w:tab w:val="num" w:pos="3088"/>
        </w:tabs>
        <w:ind w:left="3088"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23B"/>
    <w:multiLevelType w:val="hybridMultilevel"/>
    <w:tmpl w:val="00002213"/>
    <w:lvl w:ilvl="0" w:tplc="0000260D">
      <w:start w:val="1"/>
      <w:numFmt w:val="bullet"/>
      <w:lvlText w:val="и"/>
      <w:lvlJc w:val="left"/>
      <w:pPr>
        <w:tabs>
          <w:tab w:val="num" w:pos="720"/>
        </w:tabs>
        <w:ind w:left="720" w:hanging="360"/>
      </w:pPr>
    </w:lvl>
    <w:lvl w:ilvl="1" w:tplc="00006B89">
      <w:start w:val="1"/>
      <w:numFmt w:val="decimal"/>
      <w:lvlText w:val="3.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6AE"/>
    <w:multiLevelType w:val="hybridMultilevel"/>
    <w:tmpl w:val="00000732"/>
    <w:lvl w:ilvl="0" w:tplc="00000120">
      <w:start w:val="1"/>
      <w:numFmt w:val="decimal"/>
      <w:lvlText w:val="3.3.%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443"/>
    <w:multiLevelType w:val="hybridMultilevel"/>
    <w:tmpl w:val="000066BB"/>
    <w:lvl w:ilvl="0" w:tplc="0000428B">
      <w:start w:val="1"/>
      <w:numFmt w:val="bullet"/>
      <w:lvlText w:val="-"/>
      <w:lvlJc w:val="left"/>
      <w:pPr>
        <w:tabs>
          <w:tab w:val="num" w:pos="928"/>
        </w:tabs>
        <w:ind w:left="928" w:hanging="360"/>
      </w:pPr>
    </w:lvl>
    <w:lvl w:ilvl="1" w:tplc="000026A6">
      <w:start w:val="1"/>
      <w:numFmt w:val="decimal"/>
      <w:lvlText w:val="%2"/>
      <w:lvlJc w:val="left"/>
      <w:pPr>
        <w:tabs>
          <w:tab w:val="num" w:pos="1648"/>
        </w:tabs>
        <w:ind w:left="1648" w:hanging="360"/>
      </w:pPr>
    </w:lvl>
    <w:lvl w:ilvl="2" w:tplc="0000701F">
      <w:start w:val="2"/>
      <w:numFmt w:val="decimal"/>
      <w:lvlText w:val="2.%3"/>
      <w:lvlJc w:val="left"/>
      <w:pPr>
        <w:tabs>
          <w:tab w:val="num" w:pos="2368"/>
        </w:tabs>
        <w:ind w:left="2368" w:hanging="360"/>
      </w:pPr>
    </w:lvl>
    <w:lvl w:ilvl="3" w:tplc="00005D03">
      <w:start w:val="3"/>
      <w:numFmt w:val="decimal"/>
      <w:lvlText w:val="%4."/>
      <w:lvlJc w:val="left"/>
      <w:pPr>
        <w:tabs>
          <w:tab w:val="num" w:pos="3088"/>
        </w:tabs>
        <w:ind w:left="3088"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B36"/>
    <w:multiLevelType w:val="hybridMultilevel"/>
    <w:tmpl w:val="00005CFD"/>
    <w:lvl w:ilvl="0" w:tplc="00003E12">
      <w:start w:val="1"/>
      <w:numFmt w:val="decimal"/>
      <w:lvlText w:val="4.%1"/>
      <w:lvlJc w:val="left"/>
      <w:pPr>
        <w:tabs>
          <w:tab w:val="num" w:pos="720"/>
        </w:tabs>
        <w:ind w:left="720" w:hanging="360"/>
      </w:pPr>
    </w:lvl>
    <w:lvl w:ilvl="1" w:tplc="00001A49">
      <w:start w:val="1"/>
      <w:numFmt w:val="bullet"/>
      <w:lvlText w:val="-"/>
      <w:lvlJc w:val="left"/>
      <w:pPr>
        <w:tabs>
          <w:tab w:val="num" w:pos="1440"/>
        </w:tabs>
        <w:ind w:left="1440" w:hanging="360"/>
      </w:pPr>
    </w:lvl>
    <w:lvl w:ilvl="2" w:tplc="00005F3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E5D"/>
    <w:multiLevelType w:val="hybridMultilevel"/>
    <w:tmpl w:val="00001AD4"/>
    <w:lvl w:ilvl="0" w:tplc="000063CB">
      <w:start w:val="1"/>
      <w:numFmt w:val="bullet"/>
      <w:lvlText w:val="-"/>
      <w:lvlJc w:val="left"/>
      <w:pPr>
        <w:tabs>
          <w:tab w:val="num" w:pos="720"/>
        </w:tabs>
        <w:ind w:left="720" w:hanging="360"/>
      </w:pPr>
    </w:lvl>
    <w:lvl w:ilvl="1" w:tplc="00006BFC">
      <w:start w:val="1"/>
      <w:numFmt w:val="decimal"/>
      <w:lvlText w:val="3.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59A"/>
    <w:multiLevelType w:val="hybridMultilevel"/>
    <w:tmpl w:val="00002350"/>
    <w:lvl w:ilvl="0" w:tplc="000022EE">
      <w:start w:val="1"/>
      <w:numFmt w:val="decimal"/>
      <w:lvlText w:val="%1"/>
      <w:lvlJc w:val="left"/>
      <w:pPr>
        <w:tabs>
          <w:tab w:val="num" w:pos="720"/>
        </w:tabs>
        <w:ind w:left="720" w:hanging="360"/>
      </w:pPr>
    </w:lvl>
    <w:lvl w:ilvl="1" w:tplc="00004B40">
      <w:start w:val="1"/>
      <w:numFmt w:val="bullet"/>
      <w:lvlText w:val="-"/>
      <w:lvlJc w:val="left"/>
      <w:pPr>
        <w:tabs>
          <w:tab w:val="num" w:pos="1440"/>
        </w:tabs>
        <w:ind w:left="1440" w:hanging="360"/>
      </w:pPr>
    </w:lvl>
    <w:lvl w:ilvl="2" w:tplc="00005878">
      <w:start w:val="4"/>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A5A"/>
    <w:multiLevelType w:val="hybridMultilevel"/>
    <w:tmpl w:val="0000767D"/>
    <w:lvl w:ilvl="0" w:tplc="00004509">
      <w:start w:val="1"/>
      <w:numFmt w:val="bullet"/>
      <w:lvlText w:val="-"/>
      <w:lvlJc w:val="left"/>
      <w:pPr>
        <w:tabs>
          <w:tab w:val="num" w:pos="720"/>
        </w:tabs>
        <w:ind w:left="720" w:hanging="360"/>
      </w:pPr>
    </w:lvl>
    <w:lvl w:ilvl="1" w:tplc="00001238">
      <w:start w:val="1"/>
      <w:numFmt w:val="decimal"/>
      <w:lvlText w:val="3.%2"/>
      <w:lvlJc w:val="left"/>
      <w:pPr>
        <w:tabs>
          <w:tab w:val="num" w:pos="1440"/>
        </w:tabs>
        <w:ind w:left="1440" w:hanging="360"/>
      </w:pPr>
    </w:lvl>
    <w:lvl w:ilvl="2" w:tplc="00003B25">
      <w:start w:val="1"/>
      <w:numFmt w:val="decimal"/>
      <w:lvlText w:val="%3"/>
      <w:lvlJc w:val="left"/>
      <w:pPr>
        <w:tabs>
          <w:tab w:val="num" w:pos="2160"/>
        </w:tabs>
        <w:ind w:left="2160" w:hanging="360"/>
      </w:pPr>
    </w:lvl>
    <w:lvl w:ilvl="3" w:tplc="00001E1F">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F96"/>
    <w:multiLevelType w:val="hybridMultilevel"/>
    <w:tmpl w:val="00007FF5"/>
    <w:lvl w:ilvl="0" w:tplc="00004E45">
      <w:start w:val="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D296FE1"/>
    <w:multiLevelType w:val="hybridMultilevel"/>
    <w:tmpl w:val="3D1E1E04"/>
    <w:lvl w:ilvl="0" w:tplc="FFFFFFFF">
      <w:start w:val="1"/>
      <w:numFmt w:val="decimal"/>
      <w:lvlText w:val="%1."/>
      <w:lvlJc w:val="left"/>
      <w:pPr>
        <w:ind w:left="1879" w:hanging="117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CA7119"/>
    <w:multiLevelType w:val="multilevel"/>
    <w:tmpl w:val="D5DE26CA"/>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num w:numId="1">
    <w:abstractNumId w:val="0"/>
  </w:num>
  <w:num w:numId="2">
    <w:abstractNumId w:val="14"/>
  </w:num>
  <w:num w:numId="3">
    <w:abstractNumId w:val="3"/>
  </w:num>
  <w:num w:numId="4">
    <w:abstractNumId w:val="1"/>
  </w:num>
  <w:num w:numId="5">
    <w:abstractNumId w:val="4"/>
  </w:num>
  <w:num w:numId="6">
    <w:abstractNumId w:val="8"/>
  </w:num>
  <w:num w:numId="7">
    <w:abstractNumId w:val="12"/>
  </w:num>
  <w:num w:numId="8">
    <w:abstractNumId w:val="10"/>
  </w:num>
  <w:num w:numId="9">
    <w:abstractNumId w:val="13"/>
  </w:num>
  <w:num w:numId="10">
    <w:abstractNumId w:val="5"/>
  </w:num>
  <w:num w:numId="11">
    <w:abstractNumId w:val="2"/>
  </w:num>
  <w:num w:numId="12">
    <w:abstractNumId w:val="7"/>
  </w:num>
  <w:num w:numId="13">
    <w:abstractNumId w:val="11"/>
  </w:num>
  <w:num w:numId="14">
    <w:abstractNumId w:val="9"/>
  </w:num>
  <w:num w:numId="15">
    <w:abstractNumId w:val="6"/>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E3"/>
    <w:rsid w:val="000004F5"/>
    <w:rsid w:val="00001C77"/>
    <w:rsid w:val="00012BA2"/>
    <w:rsid w:val="000133F8"/>
    <w:rsid w:val="00016955"/>
    <w:rsid w:val="00043168"/>
    <w:rsid w:val="0004455B"/>
    <w:rsid w:val="000555FB"/>
    <w:rsid w:val="000603B3"/>
    <w:rsid w:val="00061EBF"/>
    <w:rsid w:val="00076E10"/>
    <w:rsid w:val="0009082C"/>
    <w:rsid w:val="000953A0"/>
    <w:rsid w:val="000A447C"/>
    <w:rsid w:val="000A7259"/>
    <w:rsid w:val="000B117E"/>
    <w:rsid w:val="000B22DB"/>
    <w:rsid w:val="000E169E"/>
    <w:rsid w:val="000E63C6"/>
    <w:rsid w:val="000E775E"/>
    <w:rsid w:val="001107F3"/>
    <w:rsid w:val="00111B6D"/>
    <w:rsid w:val="001466AA"/>
    <w:rsid w:val="001577E0"/>
    <w:rsid w:val="0016007F"/>
    <w:rsid w:val="001727DD"/>
    <w:rsid w:val="001766A7"/>
    <w:rsid w:val="00177B44"/>
    <w:rsid w:val="00177CBD"/>
    <w:rsid w:val="001819DA"/>
    <w:rsid w:val="00193E10"/>
    <w:rsid w:val="00197253"/>
    <w:rsid w:val="001B696A"/>
    <w:rsid w:val="001D6FDE"/>
    <w:rsid w:val="001E61B1"/>
    <w:rsid w:val="001F154A"/>
    <w:rsid w:val="00243767"/>
    <w:rsid w:val="00252FD8"/>
    <w:rsid w:val="00253B3E"/>
    <w:rsid w:val="00257130"/>
    <w:rsid w:val="0026148F"/>
    <w:rsid w:val="0027442B"/>
    <w:rsid w:val="00277A60"/>
    <w:rsid w:val="00293FA1"/>
    <w:rsid w:val="002B08E4"/>
    <w:rsid w:val="002B1D44"/>
    <w:rsid w:val="002C21D2"/>
    <w:rsid w:val="002C2729"/>
    <w:rsid w:val="002C2FFA"/>
    <w:rsid w:val="002D5938"/>
    <w:rsid w:val="002E6756"/>
    <w:rsid w:val="002F5A8E"/>
    <w:rsid w:val="00304EDD"/>
    <w:rsid w:val="00305C8F"/>
    <w:rsid w:val="00311D1A"/>
    <w:rsid w:val="00317F22"/>
    <w:rsid w:val="00342612"/>
    <w:rsid w:val="003475C2"/>
    <w:rsid w:val="00351BC4"/>
    <w:rsid w:val="00352747"/>
    <w:rsid w:val="0037359A"/>
    <w:rsid w:val="00387ED7"/>
    <w:rsid w:val="00393A9C"/>
    <w:rsid w:val="003A1B5B"/>
    <w:rsid w:val="003A487C"/>
    <w:rsid w:val="003B516E"/>
    <w:rsid w:val="003B6865"/>
    <w:rsid w:val="003D5F58"/>
    <w:rsid w:val="004067E7"/>
    <w:rsid w:val="0041446E"/>
    <w:rsid w:val="00422804"/>
    <w:rsid w:val="00424490"/>
    <w:rsid w:val="00425266"/>
    <w:rsid w:val="00443BA6"/>
    <w:rsid w:val="00443F0A"/>
    <w:rsid w:val="00465AC8"/>
    <w:rsid w:val="004669C8"/>
    <w:rsid w:val="004727EB"/>
    <w:rsid w:val="004757A1"/>
    <w:rsid w:val="00476663"/>
    <w:rsid w:val="00480C23"/>
    <w:rsid w:val="0048505B"/>
    <w:rsid w:val="004A5624"/>
    <w:rsid w:val="004A5711"/>
    <w:rsid w:val="004B195A"/>
    <w:rsid w:val="004B306B"/>
    <w:rsid w:val="004C31C8"/>
    <w:rsid w:val="004C6C76"/>
    <w:rsid w:val="004D457A"/>
    <w:rsid w:val="004D5028"/>
    <w:rsid w:val="004E3CFD"/>
    <w:rsid w:val="005072F0"/>
    <w:rsid w:val="00510AC4"/>
    <w:rsid w:val="00512C4B"/>
    <w:rsid w:val="00516100"/>
    <w:rsid w:val="00521970"/>
    <w:rsid w:val="00524D9B"/>
    <w:rsid w:val="00530997"/>
    <w:rsid w:val="00541EC8"/>
    <w:rsid w:val="005802F4"/>
    <w:rsid w:val="005841DA"/>
    <w:rsid w:val="00594EF2"/>
    <w:rsid w:val="005959E2"/>
    <w:rsid w:val="005A7370"/>
    <w:rsid w:val="005B6CD9"/>
    <w:rsid w:val="005C7C15"/>
    <w:rsid w:val="005F781E"/>
    <w:rsid w:val="0060173C"/>
    <w:rsid w:val="00631643"/>
    <w:rsid w:val="00644793"/>
    <w:rsid w:val="006512AF"/>
    <w:rsid w:val="0067694B"/>
    <w:rsid w:val="00685581"/>
    <w:rsid w:val="006B72E4"/>
    <w:rsid w:val="006C6B1F"/>
    <w:rsid w:val="006D1065"/>
    <w:rsid w:val="006D3FB9"/>
    <w:rsid w:val="006D494F"/>
    <w:rsid w:val="006D511E"/>
    <w:rsid w:val="006D5E71"/>
    <w:rsid w:val="006E18D6"/>
    <w:rsid w:val="006F2F4E"/>
    <w:rsid w:val="006F6F16"/>
    <w:rsid w:val="007042B0"/>
    <w:rsid w:val="00724A94"/>
    <w:rsid w:val="0074352C"/>
    <w:rsid w:val="00756C1F"/>
    <w:rsid w:val="007772F4"/>
    <w:rsid w:val="00781029"/>
    <w:rsid w:val="007831C6"/>
    <w:rsid w:val="00791D87"/>
    <w:rsid w:val="00794752"/>
    <w:rsid w:val="007A7F54"/>
    <w:rsid w:val="007B08F3"/>
    <w:rsid w:val="007C3BAB"/>
    <w:rsid w:val="007D39A1"/>
    <w:rsid w:val="007F3F0E"/>
    <w:rsid w:val="008059CE"/>
    <w:rsid w:val="008079A2"/>
    <w:rsid w:val="00812A41"/>
    <w:rsid w:val="008226C8"/>
    <w:rsid w:val="00831B81"/>
    <w:rsid w:val="00837719"/>
    <w:rsid w:val="00842545"/>
    <w:rsid w:val="00843843"/>
    <w:rsid w:val="00845BF5"/>
    <w:rsid w:val="00862E7C"/>
    <w:rsid w:val="008648E5"/>
    <w:rsid w:val="008708B1"/>
    <w:rsid w:val="00872E7C"/>
    <w:rsid w:val="0088458D"/>
    <w:rsid w:val="008A229B"/>
    <w:rsid w:val="008B5E72"/>
    <w:rsid w:val="008C1D9E"/>
    <w:rsid w:val="008D2E2B"/>
    <w:rsid w:val="008D6C93"/>
    <w:rsid w:val="008E4DD6"/>
    <w:rsid w:val="008F065E"/>
    <w:rsid w:val="009339F1"/>
    <w:rsid w:val="00934D8E"/>
    <w:rsid w:val="0093784C"/>
    <w:rsid w:val="00945450"/>
    <w:rsid w:val="00945EFF"/>
    <w:rsid w:val="009509F4"/>
    <w:rsid w:val="00953086"/>
    <w:rsid w:val="00954444"/>
    <w:rsid w:val="00970328"/>
    <w:rsid w:val="0099724C"/>
    <w:rsid w:val="009A019E"/>
    <w:rsid w:val="009A1BC9"/>
    <w:rsid w:val="009A313F"/>
    <w:rsid w:val="009B4F5A"/>
    <w:rsid w:val="009B5E03"/>
    <w:rsid w:val="009C2472"/>
    <w:rsid w:val="009C65D4"/>
    <w:rsid w:val="009D75BD"/>
    <w:rsid w:val="009E0B50"/>
    <w:rsid w:val="009F0908"/>
    <w:rsid w:val="009F5E30"/>
    <w:rsid w:val="00A010F0"/>
    <w:rsid w:val="00A13228"/>
    <w:rsid w:val="00A16B0A"/>
    <w:rsid w:val="00A21F03"/>
    <w:rsid w:val="00A31A3C"/>
    <w:rsid w:val="00A32939"/>
    <w:rsid w:val="00A41D9F"/>
    <w:rsid w:val="00A447EF"/>
    <w:rsid w:val="00A50E5D"/>
    <w:rsid w:val="00A61375"/>
    <w:rsid w:val="00A701F7"/>
    <w:rsid w:val="00A7790A"/>
    <w:rsid w:val="00A8012E"/>
    <w:rsid w:val="00A8051C"/>
    <w:rsid w:val="00A854A0"/>
    <w:rsid w:val="00A8560F"/>
    <w:rsid w:val="00A85B93"/>
    <w:rsid w:val="00A85F14"/>
    <w:rsid w:val="00A95E31"/>
    <w:rsid w:val="00A97F0E"/>
    <w:rsid w:val="00AA3A24"/>
    <w:rsid w:val="00AB7192"/>
    <w:rsid w:val="00AC2578"/>
    <w:rsid w:val="00AD68E4"/>
    <w:rsid w:val="00AF5ED0"/>
    <w:rsid w:val="00B042BC"/>
    <w:rsid w:val="00B1266D"/>
    <w:rsid w:val="00B25492"/>
    <w:rsid w:val="00B353FA"/>
    <w:rsid w:val="00B50B19"/>
    <w:rsid w:val="00B570C8"/>
    <w:rsid w:val="00B670EC"/>
    <w:rsid w:val="00B75F87"/>
    <w:rsid w:val="00B76940"/>
    <w:rsid w:val="00B807BE"/>
    <w:rsid w:val="00B8440A"/>
    <w:rsid w:val="00B90635"/>
    <w:rsid w:val="00B9440E"/>
    <w:rsid w:val="00BA04D6"/>
    <w:rsid w:val="00BA1091"/>
    <w:rsid w:val="00BA208B"/>
    <w:rsid w:val="00BA4AE9"/>
    <w:rsid w:val="00BA7C5B"/>
    <w:rsid w:val="00BB2D0A"/>
    <w:rsid w:val="00BC0D08"/>
    <w:rsid w:val="00BC6C18"/>
    <w:rsid w:val="00BD172D"/>
    <w:rsid w:val="00BD494B"/>
    <w:rsid w:val="00BD74C8"/>
    <w:rsid w:val="00BE095E"/>
    <w:rsid w:val="00C10CCD"/>
    <w:rsid w:val="00C161F7"/>
    <w:rsid w:val="00C25329"/>
    <w:rsid w:val="00C30393"/>
    <w:rsid w:val="00C51EE3"/>
    <w:rsid w:val="00C57540"/>
    <w:rsid w:val="00C60BBB"/>
    <w:rsid w:val="00C67ECC"/>
    <w:rsid w:val="00C71972"/>
    <w:rsid w:val="00C811FD"/>
    <w:rsid w:val="00C814E0"/>
    <w:rsid w:val="00C94984"/>
    <w:rsid w:val="00CA11A2"/>
    <w:rsid w:val="00CA5596"/>
    <w:rsid w:val="00CA7625"/>
    <w:rsid w:val="00CC236A"/>
    <w:rsid w:val="00CD029C"/>
    <w:rsid w:val="00CF5096"/>
    <w:rsid w:val="00CF5E12"/>
    <w:rsid w:val="00D02C2F"/>
    <w:rsid w:val="00D061AB"/>
    <w:rsid w:val="00D06D0A"/>
    <w:rsid w:val="00D10647"/>
    <w:rsid w:val="00D107AC"/>
    <w:rsid w:val="00D2310C"/>
    <w:rsid w:val="00D262DD"/>
    <w:rsid w:val="00D3437B"/>
    <w:rsid w:val="00D351AC"/>
    <w:rsid w:val="00D54A88"/>
    <w:rsid w:val="00D56098"/>
    <w:rsid w:val="00D611CB"/>
    <w:rsid w:val="00D85CB4"/>
    <w:rsid w:val="00DA774B"/>
    <w:rsid w:val="00DB2E8C"/>
    <w:rsid w:val="00DB6C60"/>
    <w:rsid w:val="00DC3CC8"/>
    <w:rsid w:val="00DD0882"/>
    <w:rsid w:val="00DF052D"/>
    <w:rsid w:val="00DF35C4"/>
    <w:rsid w:val="00DF7E17"/>
    <w:rsid w:val="00DF7E70"/>
    <w:rsid w:val="00E13C04"/>
    <w:rsid w:val="00E16843"/>
    <w:rsid w:val="00E16DAD"/>
    <w:rsid w:val="00E51EEC"/>
    <w:rsid w:val="00E72A8C"/>
    <w:rsid w:val="00E8093D"/>
    <w:rsid w:val="00E84874"/>
    <w:rsid w:val="00EB0088"/>
    <w:rsid w:val="00EB3189"/>
    <w:rsid w:val="00EB47FF"/>
    <w:rsid w:val="00ED011D"/>
    <w:rsid w:val="00EE4F36"/>
    <w:rsid w:val="00EE70A8"/>
    <w:rsid w:val="00EF148B"/>
    <w:rsid w:val="00EF3D37"/>
    <w:rsid w:val="00F00779"/>
    <w:rsid w:val="00F07805"/>
    <w:rsid w:val="00F11816"/>
    <w:rsid w:val="00F162D2"/>
    <w:rsid w:val="00F26B64"/>
    <w:rsid w:val="00F42ECE"/>
    <w:rsid w:val="00F43E1B"/>
    <w:rsid w:val="00F47AC6"/>
    <w:rsid w:val="00F54AD3"/>
    <w:rsid w:val="00F61A9C"/>
    <w:rsid w:val="00F852B9"/>
    <w:rsid w:val="00F868D1"/>
    <w:rsid w:val="00F90A49"/>
    <w:rsid w:val="00FA0B88"/>
    <w:rsid w:val="00FB5FBF"/>
    <w:rsid w:val="00FC3407"/>
    <w:rsid w:val="00FC56B6"/>
    <w:rsid w:val="00FD03F0"/>
    <w:rsid w:val="00FD44D6"/>
    <w:rsid w:val="00FE4328"/>
    <w:rsid w:val="00FF07DA"/>
    <w:rsid w:val="00FF54B3"/>
    <w:rsid w:val="00FF5F5C"/>
    <w:rsid w:val="03B69BF9"/>
    <w:rsid w:val="2E76CA30"/>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E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61F7"/>
    <w:rPr>
      <w:lang w:eastAsia="ru-RU"/>
    </w:rPr>
  </w:style>
  <w:style w:type="paragraph" w:styleId="1">
    <w:name w:val="heading 1"/>
    <w:basedOn w:val="a0"/>
    <w:next w:val="a0"/>
    <w:qFormat/>
    <w:pPr>
      <w:keepNext/>
      <w:jc w:val="center"/>
      <w:outlineLvl w:val="0"/>
    </w:pPr>
    <w:rPr>
      <w:b/>
      <w:sz w:val="44"/>
    </w:rPr>
  </w:style>
  <w:style w:type="paragraph" w:styleId="2">
    <w:name w:val="heading 2"/>
    <w:basedOn w:val="a0"/>
    <w:next w:val="a0"/>
    <w:qFormat/>
    <w:pPr>
      <w:keepNext/>
      <w:outlineLvl w:val="1"/>
    </w:pPr>
    <w:rPr>
      <w:sz w:val="24"/>
    </w:rPr>
  </w:style>
  <w:style w:type="paragraph" w:styleId="3">
    <w:name w:val="heading 3"/>
    <w:basedOn w:val="a0"/>
    <w:next w:val="a0"/>
    <w:qFormat/>
    <w:pPr>
      <w:keepNext/>
      <w:jc w:val="both"/>
      <w:outlineLvl w:val="2"/>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0"/>
    <w:pPr>
      <w:jc w:val="both"/>
    </w:pPr>
    <w:rPr>
      <w:sz w:val="28"/>
    </w:rPr>
  </w:style>
  <w:style w:type="paragraph" w:styleId="a4">
    <w:name w:val="Body Text"/>
    <w:basedOn w:val="a0"/>
    <w:pPr>
      <w:jc w:val="both"/>
    </w:pPr>
    <w:rPr>
      <w:sz w:val="24"/>
    </w:rPr>
  </w:style>
  <w:style w:type="paragraph" w:styleId="30">
    <w:name w:val="Body Text 3"/>
    <w:basedOn w:val="a0"/>
    <w:pPr>
      <w:jc w:val="both"/>
    </w:pPr>
    <w:rPr>
      <w:sz w:val="26"/>
    </w:rPr>
  </w:style>
  <w:style w:type="paragraph" w:styleId="a5">
    <w:name w:val="Balloon Text"/>
    <w:basedOn w:val="a0"/>
    <w:semiHidden/>
    <w:rsid w:val="00EB3189"/>
    <w:rPr>
      <w:rFonts w:ascii="Tahoma" w:hAnsi="Tahoma" w:cs="Tahoma"/>
      <w:sz w:val="16"/>
      <w:szCs w:val="16"/>
    </w:rPr>
  </w:style>
  <w:style w:type="table" w:styleId="a6">
    <w:name w:val="Table Grid"/>
    <w:basedOn w:val="a2"/>
    <w:rsid w:val="008079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004F5"/>
  </w:style>
  <w:style w:type="paragraph" w:styleId="a7">
    <w:name w:val="List Paragraph"/>
    <w:basedOn w:val="a0"/>
    <w:uiPriority w:val="34"/>
    <w:qFormat/>
    <w:rsid w:val="002F5A8E"/>
    <w:pPr>
      <w:spacing w:after="200" w:line="276" w:lineRule="auto"/>
      <w:ind w:left="720"/>
      <w:contextualSpacing/>
    </w:pPr>
    <w:rPr>
      <w:rFonts w:ascii="Calibri" w:eastAsia="Calibri" w:hAnsi="Calibri"/>
      <w:sz w:val="22"/>
      <w:szCs w:val="22"/>
      <w:lang w:eastAsia="en-US"/>
    </w:rPr>
  </w:style>
  <w:style w:type="character" w:styleId="a8">
    <w:name w:val="Hyperlink"/>
    <w:rsid w:val="00DB2E8C"/>
    <w:rPr>
      <w:color w:val="0000FF"/>
      <w:u w:val="single"/>
    </w:rPr>
  </w:style>
  <w:style w:type="paragraph" w:styleId="a">
    <w:name w:val="List Bullet"/>
    <w:basedOn w:val="a0"/>
    <w:rsid w:val="0088458D"/>
    <w:pPr>
      <w:numPr>
        <w:numId w:val="1"/>
      </w:numPr>
      <w:contextualSpacing/>
    </w:pPr>
  </w:style>
  <w:style w:type="paragraph" w:styleId="a9">
    <w:name w:val="header"/>
    <w:basedOn w:val="a0"/>
    <w:link w:val="aa"/>
    <w:rsid w:val="00A21F03"/>
    <w:pPr>
      <w:tabs>
        <w:tab w:val="center" w:pos="4677"/>
        <w:tab w:val="right" w:pos="9355"/>
      </w:tabs>
    </w:pPr>
  </w:style>
  <w:style w:type="character" w:customStyle="1" w:styleId="aa">
    <w:name w:val="Верхний колонтитул Знак"/>
    <w:basedOn w:val="a1"/>
    <w:link w:val="a9"/>
    <w:rsid w:val="00A21F03"/>
    <w:rPr>
      <w:lang w:eastAsia="ru-RU"/>
    </w:rPr>
  </w:style>
  <w:style w:type="paragraph" w:styleId="ab">
    <w:name w:val="footer"/>
    <w:basedOn w:val="a0"/>
    <w:link w:val="ac"/>
    <w:rsid w:val="00A21F03"/>
    <w:pPr>
      <w:tabs>
        <w:tab w:val="center" w:pos="4677"/>
        <w:tab w:val="right" w:pos="9355"/>
      </w:tabs>
    </w:pPr>
  </w:style>
  <w:style w:type="character" w:customStyle="1" w:styleId="ac">
    <w:name w:val="Нижний колонтитул Знак"/>
    <w:basedOn w:val="a1"/>
    <w:link w:val="ab"/>
    <w:rsid w:val="00A21F03"/>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61F7"/>
    <w:rPr>
      <w:lang w:eastAsia="ru-RU"/>
    </w:rPr>
  </w:style>
  <w:style w:type="paragraph" w:styleId="1">
    <w:name w:val="heading 1"/>
    <w:basedOn w:val="a0"/>
    <w:next w:val="a0"/>
    <w:qFormat/>
    <w:pPr>
      <w:keepNext/>
      <w:jc w:val="center"/>
      <w:outlineLvl w:val="0"/>
    </w:pPr>
    <w:rPr>
      <w:b/>
      <w:sz w:val="44"/>
    </w:rPr>
  </w:style>
  <w:style w:type="paragraph" w:styleId="2">
    <w:name w:val="heading 2"/>
    <w:basedOn w:val="a0"/>
    <w:next w:val="a0"/>
    <w:qFormat/>
    <w:pPr>
      <w:keepNext/>
      <w:outlineLvl w:val="1"/>
    </w:pPr>
    <w:rPr>
      <w:sz w:val="24"/>
    </w:rPr>
  </w:style>
  <w:style w:type="paragraph" w:styleId="3">
    <w:name w:val="heading 3"/>
    <w:basedOn w:val="a0"/>
    <w:next w:val="a0"/>
    <w:qFormat/>
    <w:pPr>
      <w:keepNext/>
      <w:jc w:val="both"/>
      <w:outlineLvl w:val="2"/>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0"/>
    <w:pPr>
      <w:jc w:val="both"/>
    </w:pPr>
    <w:rPr>
      <w:sz w:val="28"/>
    </w:rPr>
  </w:style>
  <w:style w:type="paragraph" w:styleId="a4">
    <w:name w:val="Body Text"/>
    <w:basedOn w:val="a0"/>
    <w:pPr>
      <w:jc w:val="both"/>
    </w:pPr>
    <w:rPr>
      <w:sz w:val="24"/>
    </w:rPr>
  </w:style>
  <w:style w:type="paragraph" w:styleId="30">
    <w:name w:val="Body Text 3"/>
    <w:basedOn w:val="a0"/>
    <w:pPr>
      <w:jc w:val="both"/>
    </w:pPr>
    <w:rPr>
      <w:sz w:val="26"/>
    </w:rPr>
  </w:style>
  <w:style w:type="paragraph" w:styleId="a5">
    <w:name w:val="Balloon Text"/>
    <w:basedOn w:val="a0"/>
    <w:semiHidden/>
    <w:rsid w:val="00EB3189"/>
    <w:rPr>
      <w:rFonts w:ascii="Tahoma" w:hAnsi="Tahoma" w:cs="Tahoma"/>
      <w:sz w:val="16"/>
      <w:szCs w:val="16"/>
    </w:rPr>
  </w:style>
  <w:style w:type="table" w:styleId="a6">
    <w:name w:val="Table Grid"/>
    <w:basedOn w:val="a2"/>
    <w:rsid w:val="008079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004F5"/>
  </w:style>
  <w:style w:type="paragraph" w:styleId="a7">
    <w:name w:val="List Paragraph"/>
    <w:basedOn w:val="a0"/>
    <w:uiPriority w:val="34"/>
    <w:qFormat/>
    <w:rsid w:val="002F5A8E"/>
    <w:pPr>
      <w:spacing w:after="200" w:line="276" w:lineRule="auto"/>
      <w:ind w:left="720"/>
      <w:contextualSpacing/>
    </w:pPr>
    <w:rPr>
      <w:rFonts w:ascii="Calibri" w:eastAsia="Calibri" w:hAnsi="Calibri"/>
      <w:sz w:val="22"/>
      <w:szCs w:val="22"/>
      <w:lang w:eastAsia="en-US"/>
    </w:rPr>
  </w:style>
  <w:style w:type="character" w:styleId="a8">
    <w:name w:val="Hyperlink"/>
    <w:rsid w:val="00DB2E8C"/>
    <w:rPr>
      <w:color w:val="0000FF"/>
      <w:u w:val="single"/>
    </w:rPr>
  </w:style>
  <w:style w:type="paragraph" w:styleId="a">
    <w:name w:val="List Bullet"/>
    <w:basedOn w:val="a0"/>
    <w:rsid w:val="0088458D"/>
    <w:pPr>
      <w:numPr>
        <w:numId w:val="1"/>
      </w:numPr>
      <w:contextualSpacing/>
    </w:pPr>
  </w:style>
  <w:style w:type="paragraph" w:styleId="a9">
    <w:name w:val="header"/>
    <w:basedOn w:val="a0"/>
    <w:link w:val="aa"/>
    <w:rsid w:val="00A21F03"/>
    <w:pPr>
      <w:tabs>
        <w:tab w:val="center" w:pos="4677"/>
        <w:tab w:val="right" w:pos="9355"/>
      </w:tabs>
    </w:pPr>
  </w:style>
  <w:style w:type="character" w:customStyle="1" w:styleId="aa">
    <w:name w:val="Верхний колонтитул Знак"/>
    <w:basedOn w:val="a1"/>
    <w:link w:val="a9"/>
    <w:rsid w:val="00A21F03"/>
    <w:rPr>
      <w:lang w:eastAsia="ru-RU"/>
    </w:rPr>
  </w:style>
  <w:style w:type="paragraph" w:styleId="ab">
    <w:name w:val="footer"/>
    <w:basedOn w:val="a0"/>
    <w:link w:val="ac"/>
    <w:rsid w:val="00A21F03"/>
    <w:pPr>
      <w:tabs>
        <w:tab w:val="center" w:pos="4677"/>
        <w:tab w:val="right" w:pos="9355"/>
      </w:tabs>
    </w:pPr>
  </w:style>
  <w:style w:type="character" w:customStyle="1" w:styleId="ac">
    <w:name w:val="Нижний колонтитул Знак"/>
    <w:basedOn w:val="a1"/>
    <w:link w:val="ab"/>
    <w:rsid w:val="00A21F03"/>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8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11</Pages>
  <Words>4117</Words>
  <Characters>23473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Дивногорска</Company>
  <LinksUpToDate>false</LinksUpToDate>
  <CharactersWithSpaces>27535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Белоусова Т. А.</dc:creator>
  <cp:lastModifiedBy>Молчанова Н Ю</cp:lastModifiedBy>
  <cp:revision>29</cp:revision>
  <cp:lastPrinted>2018-09-24T04:22:00Z</cp:lastPrinted>
  <dcterms:created xsi:type="dcterms:W3CDTF">2017-09-19T09:38:00Z</dcterms:created>
  <dcterms:modified xsi:type="dcterms:W3CDTF">2018-10-05T08:32:00Z</dcterms:modified>
</cp:coreProperties>
</file>