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EB" w:rsidRDefault="00E633EB" w:rsidP="00E633EB">
      <w:pPr>
        <w:ind w:firstLine="4111"/>
        <w:rPr>
          <w:b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5800" cy="107442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EB" w:rsidRPr="00E633EB" w:rsidRDefault="00E633EB" w:rsidP="00E633EB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E633EB">
        <w:rPr>
          <w:rFonts w:ascii="Times New Roman" w:hAnsi="Times New Roman"/>
          <w:b/>
          <w:sz w:val="28"/>
        </w:rPr>
        <w:t>АДМИНИСТРАЦИЯ  ТАСЕЕВСКОГО  РАЙОНА</w:t>
      </w:r>
    </w:p>
    <w:p w:rsidR="00E633EB" w:rsidRPr="00E633EB" w:rsidRDefault="00E633EB" w:rsidP="00E633EB">
      <w:pPr>
        <w:keepNext/>
        <w:spacing w:line="360" w:lineRule="auto"/>
        <w:jc w:val="center"/>
        <w:outlineLvl w:val="1"/>
        <w:rPr>
          <w:rFonts w:ascii="Times New Roman" w:hAnsi="Times New Roman"/>
        </w:rPr>
      </w:pPr>
      <w:r w:rsidRPr="00E633EB">
        <w:rPr>
          <w:rFonts w:ascii="Times New Roman" w:hAnsi="Times New Roman"/>
          <w:b/>
          <w:sz w:val="44"/>
        </w:rPr>
        <w:t xml:space="preserve"> </w:t>
      </w:r>
      <w:proofErr w:type="gramStart"/>
      <w:r w:rsidRPr="00E633EB">
        <w:rPr>
          <w:rFonts w:ascii="Times New Roman" w:hAnsi="Times New Roman"/>
          <w:b/>
          <w:sz w:val="44"/>
        </w:rPr>
        <w:t>П</w:t>
      </w:r>
      <w:proofErr w:type="gramEnd"/>
      <w:r w:rsidRPr="00E633EB">
        <w:rPr>
          <w:rFonts w:ascii="Times New Roman" w:hAnsi="Times New Roman"/>
          <w:b/>
          <w:sz w:val="44"/>
        </w:rPr>
        <w:t xml:space="preserve"> О С Т А Н О В Л Е Н И Е</w:t>
      </w: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746"/>
      </w:tblGrid>
      <w:tr w:rsidR="00E633EB" w:rsidRPr="00E633EB" w:rsidTr="00CB4797">
        <w:trPr>
          <w:cantSplit/>
        </w:trPr>
        <w:tc>
          <w:tcPr>
            <w:tcW w:w="3023" w:type="dxa"/>
            <w:hideMark/>
          </w:tcPr>
          <w:p w:rsidR="00E633EB" w:rsidRPr="00E633EB" w:rsidRDefault="00E633EB" w:rsidP="00CB4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3EB">
              <w:rPr>
                <w:rFonts w:ascii="Times New Roman" w:hAnsi="Times New Roman"/>
                <w:sz w:val="28"/>
                <w:szCs w:val="28"/>
              </w:rPr>
              <w:t>28.01.2019</w:t>
            </w:r>
          </w:p>
        </w:tc>
        <w:tc>
          <w:tcPr>
            <w:tcW w:w="3023" w:type="dxa"/>
            <w:hideMark/>
          </w:tcPr>
          <w:p w:rsidR="00E633EB" w:rsidRPr="00E633EB" w:rsidRDefault="00E633EB" w:rsidP="00CB4797">
            <w:pPr>
              <w:jc w:val="center"/>
              <w:rPr>
                <w:rFonts w:ascii="Times New Roman" w:hAnsi="Times New Roman"/>
                <w:sz w:val="28"/>
              </w:rPr>
            </w:pPr>
            <w:r w:rsidRPr="00E633EB">
              <w:rPr>
                <w:rFonts w:ascii="Times New Roman" w:hAnsi="Times New Roman"/>
                <w:sz w:val="28"/>
              </w:rPr>
              <w:t>с. Тасеево</w:t>
            </w:r>
          </w:p>
        </w:tc>
        <w:tc>
          <w:tcPr>
            <w:tcW w:w="3744" w:type="dxa"/>
            <w:hideMark/>
          </w:tcPr>
          <w:p w:rsidR="00E633EB" w:rsidRPr="00E633EB" w:rsidRDefault="00E633EB" w:rsidP="00E633EB">
            <w:pPr>
              <w:jc w:val="center"/>
              <w:rPr>
                <w:rFonts w:ascii="Times New Roman" w:hAnsi="Times New Roman"/>
                <w:sz w:val="28"/>
              </w:rPr>
            </w:pPr>
            <w:r w:rsidRPr="00E633EB">
              <w:rPr>
                <w:rFonts w:ascii="Times New Roman" w:hAnsi="Times New Roman"/>
                <w:sz w:val="28"/>
              </w:rPr>
              <w:t>№ 5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</w:tr>
    </w:tbl>
    <w:p w:rsidR="00BD209D" w:rsidRPr="00BD209D" w:rsidRDefault="00BD209D" w:rsidP="009621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D209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Тасеевского района от 20.10.2016 № 555 «Об утверждении Положения об организации питания обучающихся в муниципальных бюджетных общеобразовательных учреждениях Тасеевского района</w:t>
      </w:r>
    </w:p>
    <w:p w:rsidR="00BD209D" w:rsidRDefault="00BD209D"/>
    <w:p w:rsidR="00A0115A" w:rsidRPr="00B81B49" w:rsidRDefault="00A0115A" w:rsidP="00B8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0115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Федеральным законом от 06.10.2003 № 131-ФЗ "Об общих принципах организации местного самоуправления в Российской Федерации", </w:t>
      </w:r>
      <w:r w:rsidR="00B81B49">
        <w:rPr>
          <w:rFonts w:ascii="Times New Roman" w:hAnsi="Times New Roman"/>
          <w:color w:val="000000"/>
          <w:sz w:val="28"/>
          <w:szCs w:val="28"/>
        </w:rPr>
        <w:t>Законом</w:t>
      </w:r>
      <w:r w:rsidRPr="00A0115A">
        <w:rPr>
          <w:rFonts w:ascii="Times New Roman" w:hAnsi="Times New Roman"/>
          <w:color w:val="000000"/>
          <w:sz w:val="28"/>
          <w:szCs w:val="28"/>
        </w:rPr>
        <w:t xml:space="preserve"> Красноярского края от 02.11.2000 №12-961 «О защите прав ребенка», </w:t>
      </w:r>
      <w:r w:rsidR="00B81B49">
        <w:rPr>
          <w:rFonts w:ascii="Times New Roman" w:hAnsi="Times New Roman"/>
          <w:color w:val="000000"/>
          <w:sz w:val="28"/>
          <w:szCs w:val="28"/>
        </w:rPr>
        <w:t>Законом Красноярского края от 30.11.2017 № 4-1165 «О внесении изменений в Закон края «О защите прав ребенка», Законом Красноярского края от 06</w:t>
      </w:r>
      <w:r w:rsidRPr="00A0115A">
        <w:rPr>
          <w:rFonts w:ascii="Times New Roman" w:hAnsi="Times New Roman"/>
          <w:color w:val="000000"/>
          <w:sz w:val="28"/>
          <w:szCs w:val="28"/>
        </w:rPr>
        <w:t>.1</w:t>
      </w:r>
      <w:r w:rsidR="00B81B49">
        <w:rPr>
          <w:rFonts w:ascii="Times New Roman" w:hAnsi="Times New Roman"/>
          <w:color w:val="000000"/>
          <w:sz w:val="28"/>
          <w:szCs w:val="28"/>
        </w:rPr>
        <w:t>2.2018 № 6-2299 «О</w:t>
      </w:r>
      <w:proofErr w:type="gramEnd"/>
      <w:r w:rsidR="00B81B49">
        <w:rPr>
          <w:rFonts w:ascii="Times New Roman" w:hAnsi="Times New Roman"/>
          <w:color w:val="000000"/>
          <w:sz w:val="28"/>
          <w:szCs w:val="28"/>
        </w:rPr>
        <w:t xml:space="preserve"> краевом </w:t>
      </w:r>
      <w:proofErr w:type="gramStart"/>
      <w:r w:rsidR="00B81B49">
        <w:rPr>
          <w:rFonts w:ascii="Times New Roman" w:hAnsi="Times New Roman"/>
          <w:color w:val="000000"/>
          <w:sz w:val="28"/>
          <w:szCs w:val="28"/>
        </w:rPr>
        <w:t>бюджете</w:t>
      </w:r>
      <w:proofErr w:type="gramEnd"/>
      <w:r w:rsidR="00B81B49">
        <w:rPr>
          <w:rFonts w:ascii="Times New Roman" w:hAnsi="Times New Roman"/>
          <w:color w:val="000000"/>
          <w:sz w:val="28"/>
          <w:szCs w:val="28"/>
        </w:rPr>
        <w:t xml:space="preserve"> на 2019 год и плановый период 2020-2021</w:t>
      </w:r>
      <w:r w:rsidRPr="00A0115A">
        <w:rPr>
          <w:rFonts w:ascii="Times New Roman" w:hAnsi="Times New Roman"/>
          <w:color w:val="000000"/>
          <w:sz w:val="28"/>
          <w:szCs w:val="28"/>
        </w:rPr>
        <w:t xml:space="preserve"> годов», </w:t>
      </w:r>
      <w:r w:rsidRPr="00A0115A">
        <w:rPr>
          <w:rFonts w:ascii="Times New Roman" w:hAnsi="Times New Roman"/>
          <w:sz w:val="28"/>
          <w:szCs w:val="28"/>
        </w:rPr>
        <w:t xml:space="preserve">руководствуясь ст. 28,46,48 Устава Тасеевского района, </w:t>
      </w:r>
    </w:p>
    <w:p w:rsidR="00A0115A" w:rsidRPr="00A0115A" w:rsidRDefault="00A0115A" w:rsidP="00A0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15A">
        <w:rPr>
          <w:rFonts w:ascii="Times New Roman" w:hAnsi="Times New Roman"/>
          <w:bCs/>
          <w:color w:val="000000"/>
          <w:sz w:val="28"/>
          <w:szCs w:val="28"/>
        </w:rPr>
        <w:t>ПОСТАНОВЛЯЮ</w:t>
      </w:r>
      <w:r w:rsidRPr="00A0115A">
        <w:rPr>
          <w:rFonts w:ascii="Times New Roman" w:hAnsi="Times New Roman"/>
          <w:sz w:val="28"/>
          <w:szCs w:val="28"/>
        </w:rPr>
        <w:t xml:space="preserve">: </w:t>
      </w:r>
    </w:p>
    <w:p w:rsidR="00A0115A" w:rsidRDefault="00A0115A" w:rsidP="00122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15A">
        <w:rPr>
          <w:rFonts w:ascii="Times New Roman" w:hAnsi="Times New Roman"/>
          <w:sz w:val="28"/>
          <w:szCs w:val="28"/>
        </w:rPr>
        <w:t>1.Внести следующие изменения в постановление администрации Тасеевского района от 20.10.2016 № 555 «Об утверждении Положения об организации питания обучающихся в муниципальных бюджетных общеобразовательных учреждениях Тасеевского района»:</w:t>
      </w:r>
      <w:proofErr w:type="gramEnd"/>
    </w:p>
    <w:p w:rsidR="00122EC3" w:rsidRDefault="00B81B49" w:rsidP="009621DE">
      <w:pPr>
        <w:pStyle w:val="a4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1.1.Подп</w:t>
      </w:r>
      <w:r w:rsidR="00122EC3">
        <w:rPr>
          <w:color w:val="000000"/>
          <w:sz w:val="28"/>
          <w:szCs w:val="28"/>
          <w:shd w:val="clear" w:color="auto" w:fill="FFFFFF"/>
        </w:rPr>
        <w:t>ункты 4.1 – 4.2 постановления изложить в новой редакции:</w:t>
      </w:r>
    </w:p>
    <w:p w:rsidR="00122EC3" w:rsidRDefault="00122EC3" w:rsidP="00E633EB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122EC3">
        <w:rPr>
          <w:sz w:val="28"/>
          <w:szCs w:val="28"/>
        </w:rPr>
        <w:t xml:space="preserve">«4.1.Горячим завтраком без взимания платы исходя из нормы стоимости продуктов питания на одного обучающегося в возрасте от 6 до 11 лет включительно в течение учебного года на сумму в день </w:t>
      </w:r>
      <w:r w:rsidR="00B81B49">
        <w:rPr>
          <w:sz w:val="28"/>
          <w:szCs w:val="28"/>
        </w:rPr>
        <w:t>45</w:t>
      </w:r>
      <w:r w:rsidRPr="00122EC3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122EC3">
        <w:rPr>
          <w:sz w:val="28"/>
          <w:szCs w:val="28"/>
        </w:rPr>
        <w:t xml:space="preserve"> </w:t>
      </w:r>
      <w:r w:rsidR="00B81B49">
        <w:rPr>
          <w:sz w:val="28"/>
          <w:szCs w:val="28"/>
        </w:rPr>
        <w:t>13 копеек</w:t>
      </w:r>
      <w:r w:rsidRPr="00122EC3">
        <w:rPr>
          <w:sz w:val="28"/>
          <w:szCs w:val="28"/>
        </w:rPr>
        <w:t xml:space="preserve">, на одного обучающегося в возрасте от 12 до 18 лет включительно в течение учебного года на сумму в день </w:t>
      </w:r>
      <w:r>
        <w:rPr>
          <w:sz w:val="28"/>
          <w:szCs w:val="28"/>
        </w:rPr>
        <w:t>5</w:t>
      </w:r>
      <w:r w:rsidR="00B81B49">
        <w:rPr>
          <w:sz w:val="28"/>
          <w:szCs w:val="28"/>
        </w:rPr>
        <w:t>2</w:t>
      </w:r>
      <w:r w:rsidRPr="00122EC3">
        <w:rPr>
          <w:sz w:val="28"/>
          <w:szCs w:val="28"/>
        </w:rPr>
        <w:t xml:space="preserve"> рублей </w:t>
      </w:r>
      <w:r w:rsidR="00B81B49">
        <w:rPr>
          <w:sz w:val="28"/>
          <w:szCs w:val="28"/>
        </w:rPr>
        <w:t>47 копеек</w:t>
      </w:r>
      <w:r w:rsidRPr="00122EC3">
        <w:rPr>
          <w:sz w:val="28"/>
          <w:szCs w:val="28"/>
        </w:rPr>
        <w:t>, обеспечиваются следующие</w:t>
      </w:r>
      <w:proofErr w:type="gramEnd"/>
      <w:r w:rsidRPr="00122EC3">
        <w:rPr>
          <w:sz w:val="28"/>
          <w:szCs w:val="28"/>
        </w:rPr>
        <w:t xml:space="preserve"> категории детей, обучающихся в образовательных учреждениях:</w:t>
      </w:r>
    </w:p>
    <w:p w:rsidR="00122EC3" w:rsidRPr="00122EC3" w:rsidRDefault="00122EC3" w:rsidP="00E633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2EC3">
        <w:rPr>
          <w:rFonts w:ascii="Times New Roman" w:hAnsi="Times New Roman"/>
          <w:sz w:val="28"/>
          <w:szCs w:val="28"/>
        </w:rPr>
        <w:t>обучающиеся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E633EB" w:rsidRDefault="00122EC3" w:rsidP="00E633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2EC3">
        <w:rPr>
          <w:rFonts w:ascii="Times New Roman" w:hAnsi="Times New Roman"/>
          <w:sz w:val="28"/>
          <w:szCs w:val="28"/>
        </w:rPr>
        <w:lastRenderedPageBreak/>
        <w:t>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122EC3" w:rsidRPr="00122EC3" w:rsidRDefault="00122EC3" w:rsidP="00E633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2EC3">
        <w:rPr>
          <w:rFonts w:ascii="Times New Roman" w:hAnsi="Times New Roman"/>
          <w:sz w:val="28"/>
          <w:szCs w:val="28"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122EC3" w:rsidRPr="00122EC3" w:rsidRDefault="00122EC3" w:rsidP="00E633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2EC3">
        <w:rPr>
          <w:rFonts w:ascii="Times New Roman" w:hAnsi="Times New Roman"/>
          <w:sz w:val="28"/>
          <w:szCs w:val="28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ними;</w:t>
      </w:r>
    </w:p>
    <w:p w:rsidR="00122EC3" w:rsidRPr="00122EC3" w:rsidRDefault="00122EC3" w:rsidP="00E633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2EC3">
        <w:rPr>
          <w:rFonts w:ascii="Times New Roman" w:hAnsi="Times New Roman"/>
          <w:sz w:val="28"/>
          <w:szCs w:val="28"/>
        </w:rPr>
        <w:t>обучающиеся с ограниченными возможностями здоровья.</w:t>
      </w:r>
    </w:p>
    <w:p w:rsidR="00122EC3" w:rsidRPr="00122EC3" w:rsidRDefault="00122EC3" w:rsidP="00E633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EC3">
        <w:rPr>
          <w:rFonts w:ascii="Times New Roman" w:hAnsi="Times New Roman"/>
          <w:sz w:val="28"/>
          <w:szCs w:val="28"/>
        </w:rPr>
        <w:t xml:space="preserve">4.2.Горячим обедом без взимания платы исходя из нормы стоимости продуктов питания на одного обучающегося в возрасте от 6 до 11 лет включительно в течение учебного года на сумму в день </w:t>
      </w:r>
      <w:r w:rsidR="00F92581">
        <w:rPr>
          <w:rFonts w:ascii="Times New Roman" w:hAnsi="Times New Roman"/>
          <w:sz w:val="28"/>
          <w:szCs w:val="28"/>
        </w:rPr>
        <w:t>67</w:t>
      </w:r>
      <w:r w:rsidRPr="00122EC3">
        <w:rPr>
          <w:rFonts w:ascii="Times New Roman" w:hAnsi="Times New Roman"/>
          <w:sz w:val="28"/>
          <w:szCs w:val="28"/>
        </w:rPr>
        <w:t xml:space="preserve"> рублей </w:t>
      </w:r>
      <w:r w:rsidR="009621DE">
        <w:rPr>
          <w:rFonts w:ascii="Times New Roman" w:hAnsi="Times New Roman"/>
          <w:sz w:val="28"/>
          <w:szCs w:val="28"/>
        </w:rPr>
        <w:t>7</w:t>
      </w:r>
      <w:r w:rsidR="00F92581">
        <w:rPr>
          <w:rFonts w:ascii="Times New Roman" w:hAnsi="Times New Roman"/>
          <w:sz w:val="28"/>
          <w:szCs w:val="28"/>
        </w:rPr>
        <w:t>1 копей</w:t>
      </w:r>
      <w:r w:rsidRPr="00122EC3">
        <w:rPr>
          <w:rFonts w:ascii="Times New Roman" w:hAnsi="Times New Roman"/>
          <w:sz w:val="28"/>
          <w:szCs w:val="28"/>
        </w:rPr>
        <w:t>к</w:t>
      </w:r>
      <w:r w:rsidR="00F92581">
        <w:rPr>
          <w:rFonts w:ascii="Times New Roman" w:hAnsi="Times New Roman"/>
          <w:sz w:val="28"/>
          <w:szCs w:val="28"/>
        </w:rPr>
        <w:t>а</w:t>
      </w:r>
      <w:r w:rsidRPr="00122EC3">
        <w:rPr>
          <w:rFonts w:ascii="Times New Roman" w:hAnsi="Times New Roman"/>
          <w:sz w:val="28"/>
          <w:szCs w:val="28"/>
        </w:rPr>
        <w:t xml:space="preserve">, на одного обучающегося в возрасте от 12 до 18 лет включительно в течение учебного года на сумму в день </w:t>
      </w:r>
      <w:r w:rsidR="00F92581">
        <w:rPr>
          <w:rFonts w:ascii="Times New Roman" w:hAnsi="Times New Roman"/>
          <w:sz w:val="28"/>
          <w:szCs w:val="28"/>
        </w:rPr>
        <w:t>78</w:t>
      </w:r>
      <w:r w:rsidRPr="00122EC3">
        <w:rPr>
          <w:rFonts w:ascii="Times New Roman" w:hAnsi="Times New Roman"/>
          <w:sz w:val="28"/>
          <w:szCs w:val="28"/>
        </w:rPr>
        <w:t xml:space="preserve"> рублей </w:t>
      </w:r>
      <w:r w:rsidR="00F92581">
        <w:rPr>
          <w:rFonts w:ascii="Times New Roman" w:hAnsi="Times New Roman"/>
          <w:sz w:val="28"/>
          <w:szCs w:val="28"/>
        </w:rPr>
        <w:t xml:space="preserve">71 </w:t>
      </w:r>
      <w:proofErr w:type="spellStart"/>
      <w:r w:rsidR="00F92581">
        <w:rPr>
          <w:rFonts w:ascii="Times New Roman" w:hAnsi="Times New Roman"/>
          <w:sz w:val="28"/>
          <w:szCs w:val="28"/>
        </w:rPr>
        <w:t>копей</w:t>
      </w:r>
      <w:r w:rsidRPr="00122EC3">
        <w:rPr>
          <w:rFonts w:ascii="Times New Roman" w:hAnsi="Times New Roman"/>
          <w:sz w:val="28"/>
          <w:szCs w:val="28"/>
        </w:rPr>
        <w:t>к</w:t>
      </w:r>
      <w:proofErr w:type="spellEnd"/>
      <w:r w:rsidRPr="00122EC3">
        <w:rPr>
          <w:rFonts w:ascii="Times New Roman" w:hAnsi="Times New Roman"/>
          <w:sz w:val="28"/>
          <w:szCs w:val="28"/>
        </w:rPr>
        <w:t>, обеспечиваются следующие</w:t>
      </w:r>
      <w:proofErr w:type="gramEnd"/>
      <w:r w:rsidRPr="00122EC3">
        <w:rPr>
          <w:rFonts w:ascii="Times New Roman" w:hAnsi="Times New Roman"/>
          <w:sz w:val="28"/>
          <w:szCs w:val="28"/>
        </w:rPr>
        <w:t xml:space="preserve"> категории детей, обучающихся в образовательных учреждениях, и подвозимых к данным учреждениям школьными автобусами:</w:t>
      </w:r>
    </w:p>
    <w:p w:rsidR="00122EC3" w:rsidRPr="00122EC3" w:rsidRDefault="00122EC3" w:rsidP="00E633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2EC3">
        <w:rPr>
          <w:rFonts w:ascii="Times New Roman" w:hAnsi="Times New Roman"/>
          <w:sz w:val="28"/>
          <w:szCs w:val="28"/>
        </w:rPr>
        <w:t>обучающиеся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122EC3" w:rsidRPr="00122EC3" w:rsidRDefault="00122EC3" w:rsidP="00E633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2EC3">
        <w:rPr>
          <w:rFonts w:ascii="Times New Roman" w:hAnsi="Times New Roman"/>
          <w:sz w:val="28"/>
          <w:szCs w:val="28"/>
        </w:rPr>
        <w:t>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122EC3" w:rsidRPr="00122EC3" w:rsidRDefault="00122EC3" w:rsidP="00E633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2EC3">
        <w:rPr>
          <w:rFonts w:ascii="Times New Roman" w:hAnsi="Times New Roman"/>
          <w:sz w:val="28"/>
          <w:szCs w:val="28"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122EC3" w:rsidRPr="00122EC3" w:rsidRDefault="00122EC3" w:rsidP="00E633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2EC3">
        <w:rPr>
          <w:rFonts w:ascii="Times New Roman" w:hAnsi="Times New Roman"/>
          <w:sz w:val="28"/>
          <w:szCs w:val="28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ними;</w:t>
      </w:r>
    </w:p>
    <w:p w:rsidR="00122EC3" w:rsidRDefault="00122EC3" w:rsidP="00E63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EC3">
        <w:rPr>
          <w:rFonts w:ascii="Times New Roman" w:hAnsi="Times New Roman"/>
          <w:sz w:val="28"/>
          <w:szCs w:val="28"/>
        </w:rPr>
        <w:t>обучающиеся с ограниченными возможностями здоровья</w:t>
      </w:r>
      <w:proofErr w:type="gramStart"/>
      <w:r w:rsidRPr="00122EC3">
        <w:rPr>
          <w:rFonts w:ascii="Times New Roman" w:hAnsi="Times New Roman"/>
          <w:sz w:val="28"/>
          <w:szCs w:val="28"/>
        </w:rPr>
        <w:t>.</w:t>
      </w:r>
      <w:r w:rsidR="009621DE">
        <w:rPr>
          <w:rFonts w:ascii="Times New Roman" w:hAnsi="Times New Roman"/>
          <w:sz w:val="28"/>
          <w:szCs w:val="28"/>
        </w:rPr>
        <w:t>»</w:t>
      </w:r>
      <w:proofErr w:type="gramEnd"/>
    </w:p>
    <w:p w:rsidR="00F92581" w:rsidRDefault="00F92581" w:rsidP="00E63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1.2.Подпункт 4.3. дополнить абзацем:</w:t>
      </w:r>
    </w:p>
    <w:p w:rsidR="00F92581" w:rsidRPr="00F92581" w:rsidRDefault="00F92581" w:rsidP="00E633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3"/>
        </w:rPr>
      </w:pPr>
      <w:r w:rsidRPr="00F92581">
        <w:rPr>
          <w:sz w:val="28"/>
          <w:szCs w:val="23"/>
        </w:rPr>
        <w:t>Размер денежной компенсации взамен обеспечения бесплатным горячим завтраком и горячим обедом рассчитывается исходя из количества дней обучения на дому согласно индивидуальным учебным планам в течение учебного года, за исключением каникулярного времени, и стоимости продуктов питания из расчета на сумму в день:</w:t>
      </w:r>
    </w:p>
    <w:p w:rsidR="00F92581" w:rsidRPr="00F92581" w:rsidRDefault="00F92581" w:rsidP="00E633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3"/>
        </w:rPr>
      </w:pPr>
      <w:r w:rsidRPr="00F92581">
        <w:rPr>
          <w:sz w:val="28"/>
          <w:szCs w:val="23"/>
        </w:rPr>
        <w:t>горячий завтрак и горячий обед:</w:t>
      </w:r>
    </w:p>
    <w:p w:rsidR="00F92581" w:rsidRPr="00F92581" w:rsidRDefault="00B13BAF" w:rsidP="00E633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3"/>
        </w:rPr>
      </w:pPr>
      <w:r>
        <w:rPr>
          <w:sz w:val="28"/>
          <w:szCs w:val="23"/>
        </w:rPr>
        <w:t>90 рублей 82 копей</w:t>
      </w:r>
      <w:r w:rsidR="00F92581" w:rsidRPr="00F92581">
        <w:rPr>
          <w:sz w:val="28"/>
          <w:szCs w:val="23"/>
        </w:rPr>
        <w:t>к</w:t>
      </w:r>
      <w:r>
        <w:rPr>
          <w:sz w:val="28"/>
          <w:szCs w:val="23"/>
        </w:rPr>
        <w:t>и</w:t>
      </w:r>
      <w:r w:rsidR="00F92581" w:rsidRPr="00F92581">
        <w:rPr>
          <w:sz w:val="28"/>
          <w:szCs w:val="23"/>
        </w:rPr>
        <w:t xml:space="preserve"> - дети с 6 до 12 лет;</w:t>
      </w:r>
    </w:p>
    <w:p w:rsidR="00F92581" w:rsidRPr="00F92581" w:rsidRDefault="00B13BAF" w:rsidP="00E633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3"/>
        </w:rPr>
      </w:pPr>
      <w:r>
        <w:rPr>
          <w:sz w:val="28"/>
          <w:szCs w:val="23"/>
        </w:rPr>
        <w:t>103 рубля 11 копеек</w:t>
      </w:r>
      <w:r w:rsidR="00F92581" w:rsidRPr="00F92581">
        <w:rPr>
          <w:sz w:val="28"/>
          <w:szCs w:val="23"/>
        </w:rPr>
        <w:t xml:space="preserve"> - дети с 12 лет до завершения обучения.</w:t>
      </w:r>
    </w:p>
    <w:p w:rsidR="009621DE" w:rsidRPr="009621DE" w:rsidRDefault="009621DE" w:rsidP="00E633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621DE">
        <w:rPr>
          <w:rFonts w:ascii="Times New Roman" w:hAnsi="Times New Roman"/>
          <w:sz w:val="28"/>
        </w:rPr>
        <w:lastRenderedPageBreak/>
        <w:t>2.Опубликовать настоящее постановление на официальном сайте администрации Тасеевского района в сети Интернет.</w:t>
      </w:r>
    </w:p>
    <w:p w:rsidR="009621DE" w:rsidRPr="009621DE" w:rsidRDefault="009621DE" w:rsidP="00E633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621DE">
        <w:rPr>
          <w:rFonts w:ascii="Times New Roman" w:hAnsi="Times New Roman"/>
          <w:sz w:val="28"/>
        </w:rPr>
        <w:t xml:space="preserve">3.Контроль за выполнение настоящего постановления </w:t>
      </w:r>
      <w:r w:rsidR="00103045">
        <w:rPr>
          <w:rFonts w:ascii="Times New Roman" w:hAnsi="Times New Roman"/>
          <w:sz w:val="28"/>
        </w:rPr>
        <w:t xml:space="preserve">возложить на первого заместителя Главы </w:t>
      </w:r>
      <w:r w:rsidR="00E633EB">
        <w:rPr>
          <w:rFonts w:ascii="Times New Roman" w:hAnsi="Times New Roman"/>
          <w:sz w:val="28"/>
        </w:rPr>
        <w:t xml:space="preserve"> администрации</w:t>
      </w:r>
      <w:r w:rsidR="00103045">
        <w:rPr>
          <w:rFonts w:ascii="Times New Roman" w:hAnsi="Times New Roman"/>
          <w:sz w:val="28"/>
        </w:rPr>
        <w:t xml:space="preserve"> района </w:t>
      </w:r>
      <w:proofErr w:type="spellStart"/>
      <w:r w:rsidR="00103045">
        <w:rPr>
          <w:rFonts w:ascii="Times New Roman" w:hAnsi="Times New Roman"/>
          <w:sz w:val="28"/>
        </w:rPr>
        <w:t>Северенчука</w:t>
      </w:r>
      <w:proofErr w:type="spellEnd"/>
      <w:r w:rsidR="00103045">
        <w:rPr>
          <w:rFonts w:ascii="Times New Roman" w:hAnsi="Times New Roman"/>
          <w:sz w:val="28"/>
        </w:rPr>
        <w:t xml:space="preserve"> И.И</w:t>
      </w:r>
      <w:r w:rsidRPr="009621DE">
        <w:rPr>
          <w:rFonts w:ascii="Times New Roman" w:hAnsi="Times New Roman"/>
          <w:sz w:val="28"/>
        </w:rPr>
        <w:t>.</w:t>
      </w:r>
    </w:p>
    <w:p w:rsidR="009621DE" w:rsidRDefault="009621DE" w:rsidP="00E633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621DE">
        <w:rPr>
          <w:rFonts w:ascii="Times New Roman" w:hAnsi="Times New Roman"/>
          <w:sz w:val="28"/>
        </w:rPr>
        <w:t>4.Постановление вступает в силу в день, следующий за днем его официального опубликования</w:t>
      </w:r>
      <w:r w:rsidR="00103045">
        <w:rPr>
          <w:rFonts w:ascii="Times New Roman" w:hAnsi="Times New Roman"/>
          <w:sz w:val="28"/>
        </w:rPr>
        <w:t>,</w:t>
      </w:r>
      <w:r w:rsidR="00295469">
        <w:rPr>
          <w:rFonts w:ascii="Times New Roman" w:hAnsi="Times New Roman"/>
          <w:sz w:val="28"/>
        </w:rPr>
        <w:t xml:space="preserve"> и применяется к правоотношениям, возникшим с 01.01.2019 года</w:t>
      </w:r>
      <w:r w:rsidRPr="009621DE">
        <w:rPr>
          <w:rFonts w:ascii="Times New Roman" w:hAnsi="Times New Roman"/>
          <w:sz w:val="28"/>
        </w:rPr>
        <w:t>.</w:t>
      </w:r>
    </w:p>
    <w:p w:rsidR="009621DE" w:rsidRDefault="009621DE" w:rsidP="00E633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633EB" w:rsidRPr="009621DE" w:rsidRDefault="00E633EB" w:rsidP="00E633E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621DE" w:rsidRDefault="00E633EB" w:rsidP="00E633EB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E633EB" w:rsidRPr="009621DE" w:rsidRDefault="00E633EB" w:rsidP="00E633E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Главы </w:t>
      </w:r>
      <w:proofErr w:type="spellStart"/>
      <w:r>
        <w:rPr>
          <w:rFonts w:ascii="Times New Roman" w:hAnsi="Times New Roman"/>
          <w:sz w:val="28"/>
        </w:rPr>
        <w:t>Тасеевского</w:t>
      </w:r>
      <w:proofErr w:type="spellEnd"/>
      <w:r>
        <w:rPr>
          <w:rFonts w:ascii="Times New Roman" w:hAnsi="Times New Roman"/>
          <w:sz w:val="28"/>
        </w:rPr>
        <w:t xml:space="preserve"> района                                                        И.И. </w:t>
      </w:r>
      <w:proofErr w:type="spellStart"/>
      <w:r>
        <w:rPr>
          <w:rFonts w:ascii="Times New Roman" w:hAnsi="Times New Roman"/>
          <w:sz w:val="28"/>
        </w:rPr>
        <w:t>Северенчук</w:t>
      </w:r>
      <w:bookmarkEnd w:id="0"/>
      <w:proofErr w:type="spellEnd"/>
    </w:p>
    <w:sectPr w:rsidR="00E633EB" w:rsidRPr="009621DE" w:rsidSect="00BD20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84"/>
    <w:rsid w:val="00103045"/>
    <w:rsid w:val="00122EC3"/>
    <w:rsid w:val="00295469"/>
    <w:rsid w:val="00354A53"/>
    <w:rsid w:val="00492D17"/>
    <w:rsid w:val="00717A84"/>
    <w:rsid w:val="009621DE"/>
    <w:rsid w:val="00A0115A"/>
    <w:rsid w:val="00B13BAF"/>
    <w:rsid w:val="00B81B49"/>
    <w:rsid w:val="00BD209D"/>
    <w:rsid w:val="00E633EB"/>
    <w:rsid w:val="00F9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11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2E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">
    <w:name w:val="s_1"/>
    <w:basedOn w:val="a"/>
    <w:rsid w:val="00F92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3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11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2E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">
    <w:name w:val="s_1"/>
    <w:basedOn w:val="a"/>
    <w:rsid w:val="00F92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3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Молчанова Н Ю</cp:lastModifiedBy>
  <cp:revision>2</cp:revision>
  <cp:lastPrinted>2019-01-14T05:38:00Z</cp:lastPrinted>
  <dcterms:created xsi:type="dcterms:W3CDTF">2019-01-28T05:23:00Z</dcterms:created>
  <dcterms:modified xsi:type="dcterms:W3CDTF">2019-01-28T05:23:00Z</dcterms:modified>
</cp:coreProperties>
</file>