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8F" w:rsidRDefault="008D4F8F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4F8F" w:rsidRPr="008D4F8F" w:rsidRDefault="008D4F8F" w:rsidP="00A4779C">
      <w:pPr>
        <w:jc w:val="center"/>
        <w:rPr>
          <w:b/>
        </w:rPr>
      </w:pPr>
      <w:r w:rsidRPr="008D4F8F">
        <w:rPr>
          <w:noProof/>
        </w:rPr>
        <w:drawing>
          <wp:inline distT="0" distB="0" distL="0" distR="0" wp14:anchorId="500CA7A4" wp14:editId="10881B45">
            <wp:extent cx="683895" cy="1073150"/>
            <wp:effectExtent l="19050" t="0" r="190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7F" w:rsidRDefault="00CA5B7F" w:rsidP="008D4F8F">
      <w:pPr>
        <w:spacing w:line="360" w:lineRule="auto"/>
        <w:jc w:val="center"/>
        <w:rPr>
          <w:b/>
          <w:sz w:val="22"/>
          <w:szCs w:val="28"/>
        </w:rPr>
      </w:pPr>
    </w:p>
    <w:p w:rsidR="008D4F8F" w:rsidRPr="00EE5451" w:rsidRDefault="008D4F8F" w:rsidP="008D4F8F">
      <w:pPr>
        <w:spacing w:line="360" w:lineRule="auto"/>
        <w:jc w:val="center"/>
        <w:rPr>
          <w:b/>
          <w:sz w:val="28"/>
          <w:szCs w:val="28"/>
        </w:rPr>
      </w:pPr>
      <w:r w:rsidRPr="00EE5451">
        <w:rPr>
          <w:b/>
          <w:sz w:val="28"/>
          <w:szCs w:val="28"/>
        </w:rPr>
        <w:t>АДМИНИСТРАЦИЯ  ТАСЕЕВСКОГО  РАЙОНА</w:t>
      </w:r>
    </w:p>
    <w:p w:rsidR="008D4F8F" w:rsidRPr="00EE5451" w:rsidRDefault="008D4F8F" w:rsidP="008D4F8F">
      <w:pPr>
        <w:keepNext/>
        <w:spacing w:line="360" w:lineRule="auto"/>
        <w:jc w:val="center"/>
        <w:outlineLvl w:val="1"/>
        <w:rPr>
          <w:b/>
          <w:sz w:val="44"/>
          <w:szCs w:val="44"/>
        </w:rPr>
      </w:pPr>
      <w:r w:rsidRPr="00EE5451">
        <w:rPr>
          <w:b/>
          <w:sz w:val="44"/>
          <w:szCs w:val="44"/>
        </w:rPr>
        <w:t xml:space="preserve"> </w:t>
      </w:r>
      <w:proofErr w:type="gramStart"/>
      <w:r w:rsidRPr="00EE5451">
        <w:rPr>
          <w:b/>
          <w:sz w:val="44"/>
          <w:szCs w:val="44"/>
        </w:rPr>
        <w:t>П</w:t>
      </w:r>
      <w:proofErr w:type="gramEnd"/>
      <w:r w:rsidRPr="00EE5451">
        <w:rPr>
          <w:b/>
          <w:sz w:val="44"/>
          <w:szCs w:val="44"/>
        </w:rPr>
        <w:t xml:space="preserve"> О С Т А Н О В Л Е Н И Е</w:t>
      </w:r>
    </w:p>
    <w:p w:rsidR="008D4F8F" w:rsidRPr="008D4F8F" w:rsidRDefault="008D4F8F" w:rsidP="008D4F8F">
      <w:pPr>
        <w:rPr>
          <w:sz w:val="20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8D4F8F" w:rsidRPr="008D4F8F" w:rsidTr="000F691C">
        <w:trPr>
          <w:cantSplit/>
        </w:trPr>
        <w:tc>
          <w:tcPr>
            <w:tcW w:w="3023" w:type="dxa"/>
          </w:tcPr>
          <w:p w:rsidR="008D4F8F" w:rsidRPr="008D4F8F" w:rsidRDefault="00CA5B7F" w:rsidP="00CA5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D4F8F" w:rsidRPr="008D4F8F">
              <w:rPr>
                <w:sz w:val="28"/>
                <w:szCs w:val="28"/>
              </w:rPr>
              <w:t>.0</w:t>
            </w:r>
            <w:r w:rsidR="00BD347F">
              <w:rPr>
                <w:sz w:val="28"/>
                <w:szCs w:val="28"/>
              </w:rPr>
              <w:t>5</w:t>
            </w:r>
            <w:r w:rsidR="008D4F8F" w:rsidRPr="008D4F8F">
              <w:rPr>
                <w:sz w:val="28"/>
                <w:szCs w:val="28"/>
              </w:rPr>
              <w:t>.20</w:t>
            </w:r>
            <w:r w:rsidR="00C11F59">
              <w:rPr>
                <w:sz w:val="28"/>
                <w:szCs w:val="28"/>
              </w:rPr>
              <w:t>20</w:t>
            </w:r>
          </w:p>
        </w:tc>
        <w:tc>
          <w:tcPr>
            <w:tcW w:w="3023" w:type="dxa"/>
          </w:tcPr>
          <w:p w:rsidR="008D4F8F" w:rsidRPr="008D4F8F" w:rsidRDefault="008D4F8F" w:rsidP="008D4F8F">
            <w:pPr>
              <w:jc w:val="center"/>
              <w:rPr>
                <w:b/>
                <w:sz w:val="28"/>
                <w:szCs w:val="28"/>
              </w:rPr>
            </w:pPr>
            <w:r w:rsidRPr="008D4F8F">
              <w:rPr>
                <w:b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8D4F8F" w:rsidRPr="008D4F8F" w:rsidRDefault="008D4F8F" w:rsidP="008D4F8F">
            <w:pPr>
              <w:jc w:val="center"/>
              <w:rPr>
                <w:sz w:val="28"/>
                <w:szCs w:val="28"/>
              </w:rPr>
            </w:pPr>
            <w:r w:rsidRPr="008D4F8F">
              <w:rPr>
                <w:sz w:val="28"/>
                <w:szCs w:val="28"/>
              </w:rPr>
              <w:t xml:space="preserve">№ </w:t>
            </w:r>
            <w:r w:rsidR="00CA5B7F">
              <w:rPr>
                <w:sz w:val="28"/>
                <w:szCs w:val="28"/>
              </w:rPr>
              <w:t>236</w:t>
            </w:r>
          </w:p>
          <w:p w:rsidR="008D4F8F" w:rsidRPr="008D4F8F" w:rsidRDefault="008D4F8F" w:rsidP="008D4F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4F8F" w:rsidRPr="008D4F8F" w:rsidRDefault="008D4F8F" w:rsidP="00C11F59">
      <w:pPr>
        <w:jc w:val="center"/>
        <w:rPr>
          <w:sz w:val="28"/>
          <w:szCs w:val="28"/>
        </w:rPr>
      </w:pPr>
      <w:r w:rsidRPr="008D4F8F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C026A">
        <w:rPr>
          <w:sz w:val="28"/>
          <w:szCs w:val="28"/>
        </w:rPr>
        <w:t>П</w:t>
      </w:r>
      <w:r w:rsidR="00AC026A" w:rsidRPr="00AC026A">
        <w:rPr>
          <w:sz w:val="28"/>
          <w:szCs w:val="28"/>
        </w:rPr>
        <w:t>редоставлени</w:t>
      </w:r>
      <w:r w:rsidR="00AC026A">
        <w:rPr>
          <w:sz w:val="28"/>
          <w:szCs w:val="28"/>
        </w:rPr>
        <w:t>е</w:t>
      </w:r>
      <w:r w:rsidR="00AC026A" w:rsidRPr="00AC026A">
        <w:rPr>
          <w:sz w:val="28"/>
          <w:szCs w:val="28"/>
        </w:rPr>
        <w:t xml:space="preserve"> сведений, содержащихся в государственной информационной системе обеспечения градостроительной деятельности</w:t>
      </w:r>
      <w:r w:rsidRPr="008D4F8F">
        <w:rPr>
          <w:sz w:val="28"/>
          <w:szCs w:val="28"/>
        </w:rPr>
        <w:t>»</w:t>
      </w:r>
    </w:p>
    <w:p w:rsidR="008D4F8F" w:rsidRPr="008D4F8F" w:rsidRDefault="008D4F8F" w:rsidP="008D4F8F">
      <w:pPr>
        <w:rPr>
          <w:sz w:val="28"/>
          <w:szCs w:val="28"/>
        </w:rPr>
      </w:pPr>
    </w:p>
    <w:p w:rsidR="008D4F8F" w:rsidRPr="008D4F8F" w:rsidRDefault="008D4F8F" w:rsidP="008D4F8F">
      <w:pPr>
        <w:rPr>
          <w:sz w:val="28"/>
          <w:szCs w:val="28"/>
        </w:rPr>
      </w:pPr>
    </w:p>
    <w:p w:rsidR="008D4F8F" w:rsidRPr="008D4F8F" w:rsidRDefault="008D4F8F" w:rsidP="00244AF0">
      <w:pPr>
        <w:ind w:firstLine="720"/>
        <w:jc w:val="both"/>
        <w:rPr>
          <w:sz w:val="28"/>
          <w:szCs w:val="28"/>
        </w:rPr>
      </w:pPr>
      <w:r w:rsidRPr="008D4F8F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Тасеевского района от 08.11.2010 № 452 «Об утверждении Порядка разработки</w:t>
      </w:r>
      <w:r w:rsidR="000F691C">
        <w:rPr>
          <w:sz w:val="28"/>
          <w:szCs w:val="28"/>
        </w:rPr>
        <w:t xml:space="preserve"> и</w:t>
      </w:r>
      <w:r w:rsidRPr="008D4F8F">
        <w:rPr>
          <w:sz w:val="28"/>
          <w:szCs w:val="28"/>
        </w:rPr>
        <w:t xml:space="preserve"> утверждения административных регламентов предоставления муниципальных услуг»</w:t>
      </w:r>
      <w:r w:rsidR="00667215">
        <w:rPr>
          <w:sz w:val="28"/>
          <w:szCs w:val="28"/>
        </w:rPr>
        <w:t>,</w:t>
      </w:r>
      <w:r w:rsidRPr="008D4F8F">
        <w:rPr>
          <w:sz w:val="28"/>
          <w:szCs w:val="28"/>
        </w:rPr>
        <w:t xml:space="preserve"> руководствуясь ст. 28, ст. 46, ст.48 Устава Тасеевского района,</w:t>
      </w:r>
    </w:p>
    <w:p w:rsidR="008D4F8F" w:rsidRPr="008D4F8F" w:rsidRDefault="008D4F8F" w:rsidP="00244AF0">
      <w:pPr>
        <w:jc w:val="both"/>
        <w:rPr>
          <w:sz w:val="28"/>
          <w:szCs w:val="28"/>
        </w:rPr>
      </w:pPr>
      <w:r w:rsidRPr="008D4F8F">
        <w:rPr>
          <w:sz w:val="28"/>
          <w:szCs w:val="28"/>
        </w:rPr>
        <w:t>ПОСТАНОВЛЯЮ:</w:t>
      </w:r>
    </w:p>
    <w:p w:rsidR="008D4F8F" w:rsidRDefault="008D4F8F" w:rsidP="00244AF0">
      <w:pPr>
        <w:ind w:firstLine="567"/>
        <w:jc w:val="both"/>
        <w:rPr>
          <w:sz w:val="28"/>
          <w:szCs w:val="28"/>
        </w:rPr>
      </w:pPr>
      <w:r w:rsidRPr="008D4F8F"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="00816DB5" w:rsidRPr="00816DB5">
        <w:rPr>
          <w:sz w:val="28"/>
          <w:szCs w:val="28"/>
        </w:rPr>
        <w:t>Предоставление сведений, содержащихся в государственной информационной системе обеспечения градостроительной деятельности</w:t>
      </w:r>
      <w:r w:rsidRPr="008D4F8F">
        <w:rPr>
          <w:sz w:val="28"/>
          <w:szCs w:val="28"/>
        </w:rPr>
        <w:t xml:space="preserve">» согласно приложению. </w:t>
      </w:r>
    </w:p>
    <w:p w:rsidR="008D4F8F" w:rsidRPr="008D4F8F" w:rsidRDefault="00816DB5" w:rsidP="00244AF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8D4F8F" w:rsidRPr="008D4F8F">
        <w:rPr>
          <w:sz w:val="28"/>
          <w:szCs w:val="28"/>
        </w:rPr>
        <w:t>.Опубликовать настоящее постановление на официальном сайте администрации Тасеевского района в сети Интернет.</w:t>
      </w:r>
    </w:p>
    <w:p w:rsidR="008D4F8F" w:rsidRPr="008D4F8F" w:rsidRDefault="00816DB5" w:rsidP="00244AF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4F8F" w:rsidRPr="008D4F8F">
        <w:rPr>
          <w:sz w:val="28"/>
          <w:szCs w:val="28"/>
        </w:rPr>
        <w:t xml:space="preserve">. </w:t>
      </w:r>
      <w:proofErr w:type="gramStart"/>
      <w:r w:rsidR="008D4F8F" w:rsidRPr="008D4F8F">
        <w:rPr>
          <w:sz w:val="28"/>
          <w:szCs w:val="28"/>
        </w:rPr>
        <w:t>Контроль за</w:t>
      </w:r>
      <w:proofErr w:type="gramEnd"/>
      <w:r w:rsidR="008D4F8F" w:rsidRPr="008D4F8F">
        <w:rPr>
          <w:sz w:val="28"/>
          <w:szCs w:val="28"/>
        </w:rPr>
        <w:t xml:space="preserve">  выполнением настоящего постановления оставляю за собой.</w:t>
      </w:r>
    </w:p>
    <w:p w:rsidR="008D4F8F" w:rsidRPr="008D4F8F" w:rsidRDefault="00816DB5" w:rsidP="00244A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D4F8F" w:rsidRPr="008D4F8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8D4F8F" w:rsidRPr="008D4F8F">
        <w:rPr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8D4F8F" w:rsidRPr="008D4F8F" w:rsidRDefault="008D4F8F" w:rsidP="00244AF0">
      <w:pPr>
        <w:ind w:firstLine="567"/>
        <w:jc w:val="both"/>
        <w:rPr>
          <w:bCs/>
          <w:sz w:val="28"/>
          <w:szCs w:val="28"/>
        </w:rPr>
      </w:pPr>
    </w:p>
    <w:p w:rsidR="008D4F8F" w:rsidRPr="008D4F8F" w:rsidRDefault="008D4F8F" w:rsidP="00244AF0">
      <w:pPr>
        <w:ind w:firstLine="567"/>
        <w:jc w:val="both"/>
        <w:rPr>
          <w:bCs/>
          <w:sz w:val="28"/>
          <w:szCs w:val="28"/>
        </w:rPr>
      </w:pPr>
    </w:p>
    <w:p w:rsidR="008D4F8F" w:rsidRPr="008D4F8F" w:rsidRDefault="008D4F8F" w:rsidP="00244A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4F8F">
        <w:rPr>
          <w:sz w:val="28"/>
          <w:szCs w:val="28"/>
        </w:rPr>
        <w:t>Глав</w:t>
      </w:r>
      <w:r w:rsidR="00C11F59">
        <w:rPr>
          <w:sz w:val="28"/>
          <w:szCs w:val="28"/>
        </w:rPr>
        <w:t>а</w:t>
      </w:r>
      <w:r w:rsidRPr="008D4F8F">
        <w:rPr>
          <w:sz w:val="28"/>
          <w:szCs w:val="28"/>
        </w:rPr>
        <w:t xml:space="preserve"> Тасеевского района                           </w:t>
      </w:r>
      <w:r w:rsidR="00244AF0">
        <w:rPr>
          <w:sz w:val="28"/>
          <w:szCs w:val="28"/>
        </w:rPr>
        <w:t xml:space="preserve">     </w:t>
      </w:r>
      <w:r w:rsidRPr="008D4F8F">
        <w:rPr>
          <w:sz w:val="28"/>
          <w:szCs w:val="28"/>
        </w:rPr>
        <w:t xml:space="preserve">                                </w:t>
      </w:r>
      <w:r w:rsidR="00244AF0">
        <w:rPr>
          <w:sz w:val="28"/>
          <w:szCs w:val="28"/>
        </w:rPr>
        <w:t xml:space="preserve">   </w:t>
      </w:r>
      <w:r w:rsidRPr="008D4F8F">
        <w:rPr>
          <w:sz w:val="28"/>
          <w:szCs w:val="28"/>
        </w:rPr>
        <w:t xml:space="preserve"> </w:t>
      </w:r>
      <w:r w:rsidR="00C11F59">
        <w:rPr>
          <w:sz w:val="28"/>
          <w:szCs w:val="28"/>
        </w:rPr>
        <w:t>О. А. Никаноров</w:t>
      </w:r>
    </w:p>
    <w:p w:rsidR="008D4F8F" w:rsidRDefault="008D4F8F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4F8F" w:rsidRDefault="008D4F8F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4F8F" w:rsidRDefault="008D4F8F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4F8F" w:rsidRDefault="008D4F8F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1F59" w:rsidRDefault="00C11F5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1F59" w:rsidRDefault="00C11F5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1F59" w:rsidRDefault="00C11F5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1F59" w:rsidRDefault="00C11F5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6DB5" w:rsidRDefault="00816DB5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6DB5" w:rsidRDefault="00816DB5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6DB5" w:rsidRDefault="00816DB5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6DB5" w:rsidRDefault="00816DB5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6DB5" w:rsidRDefault="00816DB5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6DB5" w:rsidRDefault="00816DB5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1F59" w:rsidRDefault="00C11F5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1F59" w:rsidRDefault="00C11F5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4F8F" w:rsidRDefault="008D4F8F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4AF9" w:rsidRPr="007C7304" w:rsidRDefault="000E4AF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C7304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0E4AF9" w:rsidRPr="007C7304" w:rsidRDefault="000E4AF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C7304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Тасеевского района Красноярского края </w:t>
      </w:r>
      <w:r w:rsidRPr="00CA5B7F">
        <w:rPr>
          <w:rFonts w:ascii="Times New Roman" w:hAnsi="Times New Roman" w:cs="Times New Roman"/>
          <w:sz w:val="22"/>
          <w:szCs w:val="22"/>
        </w:rPr>
        <w:t xml:space="preserve">от </w:t>
      </w:r>
      <w:r w:rsidR="00CA5B7F" w:rsidRPr="00CA5B7F">
        <w:rPr>
          <w:rFonts w:ascii="Times New Roman" w:hAnsi="Times New Roman" w:cs="Times New Roman"/>
          <w:sz w:val="22"/>
          <w:szCs w:val="22"/>
        </w:rPr>
        <w:t>26</w:t>
      </w:r>
      <w:r w:rsidR="004744D5" w:rsidRPr="00CA5B7F">
        <w:rPr>
          <w:rFonts w:ascii="Times New Roman" w:hAnsi="Times New Roman" w:cs="Times New Roman"/>
          <w:sz w:val="22"/>
          <w:szCs w:val="22"/>
        </w:rPr>
        <w:t>.0</w:t>
      </w:r>
      <w:r w:rsidR="00F61871">
        <w:rPr>
          <w:rFonts w:ascii="Times New Roman" w:hAnsi="Times New Roman" w:cs="Times New Roman"/>
          <w:sz w:val="22"/>
          <w:szCs w:val="22"/>
        </w:rPr>
        <w:t>5</w:t>
      </w:r>
      <w:bookmarkStart w:id="0" w:name="_GoBack"/>
      <w:bookmarkEnd w:id="0"/>
      <w:r w:rsidRPr="00CA5B7F">
        <w:rPr>
          <w:rFonts w:ascii="Times New Roman" w:hAnsi="Times New Roman" w:cs="Times New Roman"/>
          <w:sz w:val="22"/>
          <w:szCs w:val="22"/>
        </w:rPr>
        <w:t>.20</w:t>
      </w:r>
      <w:r w:rsidR="00405FE6" w:rsidRPr="00CA5B7F">
        <w:rPr>
          <w:rFonts w:ascii="Times New Roman" w:hAnsi="Times New Roman" w:cs="Times New Roman"/>
          <w:sz w:val="22"/>
          <w:szCs w:val="22"/>
        </w:rPr>
        <w:t>20</w:t>
      </w:r>
      <w:r w:rsidRPr="00CA5B7F">
        <w:rPr>
          <w:rFonts w:ascii="Times New Roman" w:hAnsi="Times New Roman" w:cs="Times New Roman"/>
          <w:sz w:val="22"/>
          <w:szCs w:val="22"/>
        </w:rPr>
        <w:t xml:space="preserve"> № </w:t>
      </w:r>
      <w:r w:rsidR="00CA5B7F" w:rsidRPr="00CA5B7F">
        <w:rPr>
          <w:rFonts w:ascii="Times New Roman" w:hAnsi="Times New Roman" w:cs="Times New Roman"/>
          <w:sz w:val="22"/>
          <w:szCs w:val="22"/>
        </w:rPr>
        <w:t>236</w:t>
      </w:r>
    </w:p>
    <w:p w:rsidR="000E4AF9" w:rsidRPr="007C7304" w:rsidRDefault="000E4AF9" w:rsidP="000E4A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E4AF9" w:rsidRPr="007C7304" w:rsidRDefault="000E4AF9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E4AF9" w:rsidRPr="007C7304" w:rsidRDefault="000E4AF9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E4AF9" w:rsidRPr="007C7304" w:rsidRDefault="000E4AF9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hAnsi="Times New Roman" w:cs="Times New Roman"/>
          <w:sz w:val="28"/>
          <w:szCs w:val="28"/>
        </w:rPr>
        <w:t>«</w:t>
      </w:r>
      <w:r w:rsidR="00816DB5" w:rsidRPr="00816DB5">
        <w:rPr>
          <w:rFonts w:ascii="Times New Roman" w:hAnsi="Times New Roman" w:cs="Times New Roman"/>
          <w:sz w:val="28"/>
          <w:szCs w:val="28"/>
        </w:rPr>
        <w:t>Предоставление сведений, содержащихся в государственной информационной системе обеспечения градостроительной деятельности</w:t>
      </w:r>
      <w:r w:rsidRPr="007C7304">
        <w:rPr>
          <w:rFonts w:ascii="Times New Roman" w:hAnsi="Times New Roman" w:cs="Times New Roman"/>
          <w:sz w:val="28"/>
          <w:szCs w:val="28"/>
        </w:rPr>
        <w:t>»</w:t>
      </w:r>
    </w:p>
    <w:p w:rsidR="000E4AF9" w:rsidRPr="007C7304" w:rsidRDefault="000E4AF9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4AF9" w:rsidRPr="007C7304" w:rsidRDefault="000E4AF9" w:rsidP="00C1425D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7C7304">
        <w:rPr>
          <w:b/>
          <w:sz w:val="28"/>
          <w:szCs w:val="28"/>
        </w:rPr>
        <w:t>1. Общие положения</w:t>
      </w:r>
    </w:p>
    <w:p w:rsidR="000E4AF9" w:rsidRPr="007C7304" w:rsidRDefault="000E4AF9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E4AF9" w:rsidRPr="007C7304" w:rsidRDefault="003429BF" w:rsidP="003429BF">
      <w:pPr>
        <w:pStyle w:val="1"/>
        <w:keepNext w:val="0"/>
        <w:autoSpaceDE w:val="0"/>
        <w:autoSpaceDN w:val="0"/>
        <w:adjustRightInd w:val="0"/>
        <w:rPr>
          <w:b/>
          <w:szCs w:val="28"/>
        </w:rPr>
      </w:pPr>
      <w:r>
        <w:rPr>
          <w:rFonts w:eastAsia="Calibri"/>
          <w:szCs w:val="28"/>
        </w:rPr>
        <w:t xml:space="preserve">1.1. </w:t>
      </w:r>
      <w:r w:rsidR="000E4AF9" w:rsidRPr="007C7304">
        <w:rPr>
          <w:rFonts w:eastAsia="Calibri"/>
          <w:szCs w:val="28"/>
        </w:rPr>
        <w:t xml:space="preserve">Настоящий Административный регламент </w:t>
      </w:r>
      <w:r w:rsidR="000E4AF9" w:rsidRPr="007C7304">
        <w:rPr>
          <w:szCs w:val="28"/>
        </w:rPr>
        <w:t>предоставления муниципальной услуги «</w:t>
      </w:r>
      <w:r w:rsidR="00A272D8" w:rsidRPr="00A272D8">
        <w:rPr>
          <w:szCs w:val="28"/>
        </w:rPr>
        <w:t>Предоставление сведений, содержащихся в государственной информационной системе обеспечения градостроительной деятельности</w:t>
      </w:r>
      <w:r w:rsidR="000E4AF9" w:rsidRPr="007C7304">
        <w:rPr>
          <w:szCs w:val="28"/>
        </w:rPr>
        <w:t xml:space="preserve">» </w:t>
      </w:r>
      <w:r w:rsidR="000E4AF9" w:rsidRPr="007C7304">
        <w:rPr>
          <w:rFonts w:eastAsia="Calibri"/>
          <w:szCs w:val="28"/>
        </w:rPr>
        <w:t xml:space="preserve">(далее – Административный регламент) определяет порядок и стандарт предоставления муниципальной услуги </w:t>
      </w:r>
      <w:r w:rsidR="00C11F59" w:rsidRPr="00C11F59">
        <w:rPr>
          <w:rFonts w:eastAsia="Calibri"/>
          <w:szCs w:val="28"/>
        </w:rPr>
        <w:t xml:space="preserve">по </w:t>
      </w:r>
      <w:r w:rsidR="00A272D8">
        <w:rPr>
          <w:rFonts w:eastAsia="Calibri"/>
          <w:szCs w:val="28"/>
        </w:rPr>
        <w:t>п</w:t>
      </w:r>
      <w:r w:rsidR="00A272D8" w:rsidRPr="00A272D8">
        <w:rPr>
          <w:rFonts w:eastAsia="Calibri"/>
          <w:szCs w:val="28"/>
        </w:rPr>
        <w:t>редоставлени</w:t>
      </w:r>
      <w:r w:rsidR="00A272D8">
        <w:rPr>
          <w:rFonts w:eastAsia="Calibri"/>
          <w:szCs w:val="28"/>
        </w:rPr>
        <w:t>ю</w:t>
      </w:r>
      <w:r w:rsidR="00A272D8" w:rsidRPr="00A272D8">
        <w:rPr>
          <w:rFonts w:eastAsia="Calibri"/>
          <w:szCs w:val="28"/>
        </w:rPr>
        <w:t xml:space="preserve"> сведений, содержащихся в государственной информационной системе обеспечения градостроительной деятельности</w:t>
      </w:r>
      <w:r w:rsidR="00C11F59" w:rsidRPr="00C11F59">
        <w:rPr>
          <w:rFonts w:eastAsia="Calibri"/>
          <w:szCs w:val="28"/>
        </w:rPr>
        <w:t xml:space="preserve"> на территории Тасеевского района</w:t>
      </w:r>
      <w:r w:rsidR="000E4AF9" w:rsidRPr="007C7304">
        <w:rPr>
          <w:szCs w:val="28"/>
        </w:rPr>
        <w:t xml:space="preserve"> </w:t>
      </w:r>
      <w:r w:rsidR="000E4AF9" w:rsidRPr="007C7304">
        <w:rPr>
          <w:rFonts w:eastAsia="Calibri"/>
          <w:szCs w:val="28"/>
        </w:rPr>
        <w:t>(далее - Услуга).</w:t>
      </w:r>
    </w:p>
    <w:p w:rsidR="00F03C05" w:rsidRPr="007C7304" w:rsidRDefault="00F03C05" w:rsidP="00A272D8">
      <w:pPr>
        <w:pStyle w:val="ConsPlusTitle"/>
        <w:ind w:left="-142"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1F59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584DF5" w:rsidRPr="00C11F59">
        <w:rPr>
          <w:rFonts w:ascii="Times New Roman" w:hAnsi="Times New Roman" w:cs="Times New Roman"/>
          <w:b w:val="0"/>
          <w:sz w:val="28"/>
          <w:szCs w:val="28"/>
        </w:rPr>
        <w:t>Заявителем</w:t>
      </w:r>
      <w:r w:rsidR="00A272D8">
        <w:rPr>
          <w:rFonts w:ascii="Times New Roman" w:hAnsi="Times New Roman" w:cs="Times New Roman"/>
          <w:b w:val="0"/>
          <w:sz w:val="28"/>
          <w:szCs w:val="28"/>
        </w:rPr>
        <w:t xml:space="preserve"> при предоставлении Услуги являю</w:t>
      </w:r>
      <w:r w:rsidR="00584DF5" w:rsidRPr="00C11F59">
        <w:rPr>
          <w:rFonts w:ascii="Times New Roman" w:hAnsi="Times New Roman" w:cs="Times New Roman"/>
          <w:b w:val="0"/>
          <w:sz w:val="28"/>
          <w:szCs w:val="28"/>
        </w:rPr>
        <w:t xml:space="preserve">тся  </w:t>
      </w:r>
      <w:r w:rsidR="00A272D8" w:rsidRPr="00A272D8">
        <w:rPr>
          <w:rFonts w:ascii="Times New Roman" w:hAnsi="Times New Roman" w:cs="Times New Roman"/>
          <w:b w:val="0"/>
          <w:sz w:val="28"/>
          <w:szCs w:val="28"/>
        </w:rPr>
        <w:t>органы</w:t>
      </w:r>
      <w:r w:rsidR="00A27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72D8" w:rsidRPr="00A272D8">
        <w:rPr>
          <w:rFonts w:ascii="Times New Roman" w:hAnsi="Times New Roman" w:cs="Times New Roman"/>
          <w:b w:val="0"/>
          <w:sz w:val="28"/>
          <w:szCs w:val="28"/>
        </w:rPr>
        <w:t>государственной власти и местного самоуправления, физические и юридические</w:t>
      </w:r>
      <w:r w:rsidR="00A272D8">
        <w:rPr>
          <w:rFonts w:ascii="Times New Roman" w:hAnsi="Times New Roman" w:cs="Times New Roman"/>
          <w:b w:val="0"/>
          <w:sz w:val="28"/>
          <w:szCs w:val="28"/>
        </w:rPr>
        <w:t xml:space="preserve"> лица</w:t>
      </w:r>
      <w:r w:rsidR="00A272D8" w:rsidRPr="00A272D8">
        <w:rPr>
          <w:rFonts w:ascii="Times New Roman" w:hAnsi="Times New Roman" w:cs="Times New Roman"/>
          <w:b w:val="0"/>
          <w:sz w:val="28"/>
          <w:szCs w:val="28"/>
        </w:rPr>
        <w:t>, заинтересованные в</w:t>
      </w:r>
      <w:r w:rsidR="00A27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72D8" w:rsidRPr="00A272D8">
        <w:rPr>
          <w:rFonts w:ascii="Times New Roman" w:hAnsi="Times New Roman" w:cs="Times New Roman"/>
          <w:b w:val="0"/>
          <w:sz w:val="28"/>
          <w:szCs w:val="28"/>
        </w:rPr>
        <w:t>получении сведений, содержащихся в информационной системе обеспечения</w:t>
      </w:r>
      <w:r w:rsidR="00A27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72D8" w:rsidRPr="00A272D8">
        <w:rPr>
          <w:rFonts w:ascii="Times New Roman" w:hAnsi="Times New Roman" w:cs="Times New Roman"/>
          <w:b w:val="0"/>
          <w:sz w:val="28"/>
          <w:szCs w:val="28"/>
        </w:rPr>
        <w:t>градостроительной деятельности.</w:t>
      </w:r>
    </w:p>
    <w:p w:rsidR="00F03C05" w:rsidRPr="007C7304" w:rsidRDefault="00F03C05" w:rsidP="00CA2310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7304">
        <w:rPr>
          <w:rFonts w:ascii="Times New Roman" w:hAnsi="Times New Roman" w:cs="Times New Roman"/>
          <w:b w:val="0"/>
          <w:bCs w:val="0"/>
          <w:sz w:val="28"/>
          <w:szCs w:val="28"/>
        </w:rPr>
        <w:t>От имени физических лиц заявления могут подавать представители, действующие в силу указания закона или в силу полномочий, основанных на доверенности.</w:t>
      </w:r>
    </w:p>
    <w:p w:rsidR="00F03C05" w:rsidRDefault="00F03C05" w:rsidP="00CA2310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7C7304">
        <w:rPr>
          <w:bCs/>
          <w:sz w:val="28"/>
          <w:szCs w:val="28"/>
        </w:rPr>
        <w:t>От имени юридических лиц заявления могут подавать представители,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доверенности.</w:t>
      </w:r>
    </w:p>
    <w:p w:rsidR="002435B6" w:rsidRDefault="002435B6" w:rsidP="00CA2310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Тасеевского района предоставляет сведения, документы, материалы по межведомственным запросам:</w:t>
      </w:r>
    </w:p>
    <w:p w:rsidR="002435B6" w:rsidRDefault="002435B6" w:rsidP="00CA2310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органов государственной власти Российской Федерации, органов государственной власти субъектов Российской Федерации;</w:t>
      </w:r>
    </w:p>
    <w:p w:rsidR="002435B6" w:rsidRDefault="002435B6" w:rsidP="00CA2310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иных органов местного самоуправления;</w:t>
      </w:r>
    </w:p>
    <w:p w:rsidR="002435B6" w:rsidRDefault="002435B6" w:rsidP="00CA2310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организации (органов) по учету объектов недвижимого имущества, органов по учету государственного и муниципального имущества в отношении объектов капитального строительства.</w:t>
      </w:r>
    </w:p>
    <w:p w:rsidR="0004083D" w:rsidRPr="007C7304" w:rsidRDefault="0004083D" w:rsidP="00CA2310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</w:p>
    <w:p w:rsidR="006B1E5C" w:rsidRDefault="006B1E5C" w:rsidP="0004083D">
      <w:pPr>
        <w:pStyle w:val="afb"/>
        <w:spacing w:before="0" w:beforeAutospacing="0" w:after="0" w:afterAutospacing="0"/>
        <w:ind w:firstLine="851"/>
        <w:contextualSpacing/>
        <w:jc w:val="center"/>
        <w:rPr>
          <w:sz w:val="28"/>
          <w:szCs w:val="28"/>
        </w:rPr>
      </w:pPr>
      <w:r w:rsidRPr="006B1E5C">
        <w:rPr>
          <w:sz w:val="28"/>
          <w:szCs w:val="28"/>
        </w:rPr>
        <w:t xml:space="preserve">1.3. Требования к порядку информирования о предоставлении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слуги</w:t>
      </w:r>
    </w:p>
    <w:p w:rsidR="0004083D" w:rsidRPr="006B1E5C" w:rsidRDefault="0004083D" w:rsidP="0004083D">
      <w:pPr>
        <w:pStyle w:val="afb"/>
        <w:spacing w:before="0" w:beforeAutospacing="0" w:after="0" w:afterAutospacing="0"/>
        <w:ind w:firstLine="851"/>
        <w:contextualSpacing/>
        <w:jc w:val="center"/>
        <w:rPr>
          <w:sz w:val="28"/>
          <w:szCs w:val="28"/>
        </w:rPr>
      </w:pPr>
    </w:p>
    <w:p w:rsidR="006B1E5C" w:rsidRPr="006B1E5C" w:rsidRDefault="006B1E5C" w:rsidP="00CA2310">
      <w:pPr>
        <w:pStyle w:val="afb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1.3.1. Порядок, форма, место размещения и способы получения справочной информации. 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К справочной информации относится следующ</w:t>
      </w:r>
      <w:r w:rsidR="004D06D0">
        <w:rPr>
          <w:sz w:val="28"/>
          <w:szCs w:val="28"/>
        </w:rPr>
        <w:t>ая информация</w:t>
      </w:r>
      <w:r w:rsidRPr="006B1E5C">
        <w:rPr>
          <w:sz w:val="28"/>
          <w:szCs w:val="28"/>
        </w:rPr>
        <w:t>: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место нахождения и графики работы органа, предоставляющего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слугу, его структурных подразделений, предоставляющих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слугу, государственных и муниципальных органов и организаций, обращение в которые необходимо для </w:t>
      </w:r>
      <w:r w:rsidRPr="006B1E5C">
        <w:rPr>
          <w:sz w:val="28"/>
          <w:szCs w:val="28"/>
        </w:rPr>
        <w:lastRenderedPageBreak/>
        <w:t xml:space="preserve">получения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слуги, а также многофункциональных центров предоставления государственных и муниципальных услуг;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справочные телефоны структурных подразделений органа, предоставляющего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слугу, организаций, участвующих в предоставлении </w:t>
      </w:r>
      <w:r w:rsidR="009043E5">
        <w:rPr>
          <w:sz w:val="28"/>
          <w:szCs w:val="28"/>
        </w:rPr>
        <w:t>Услуги</w:t>
      </w:r>
      <w:r w:rsidRPr="006B1E5C">
        <w:rPr>
          <w:sz w:val="28"/>
          <w:szCs w:val="28"/>
        </w:rPr>
        <w:t>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адреса официального сайта, а также электронной почты и (или) формы обратной связи органа, предоставляющего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слугу, в сети "Интернет".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Справочная информация размещается: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на информационных стендах в местах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в </w:t>
      </w:r>
      <w:r w:rsidR="009043E5" w:rsidRPr="009043E5">
        <w:rPr>
          <w:sz w:val="28"/>
          <w:szCs w:val="28"/>
        </w:rPr>
        <w:t>КГБУ "Многофункциональный центр предоставления государственных и муниципальных услуг" (далее - МФЦ)</w:t>
      </w:r>
      <w:r w:rsidR="009043E5">
        <w:rPr>
          <w:sz w:val="28"/>
          <w:szCs w:val="28"/>
        </w:rPr>
        <w:t>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на официальном сайте органа, предоставляющего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слугу, в сети "Интернет";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в федеральной государственной информационной системе "Федеральный реестр государственных услуг (функций)";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на Едином портале государственных и муниципальных услуг (функций), на региональном портале государственных и муниципальных услуг</w:t>
      </w:r>
      <w:r w:rsidR="009043E5">
        <w:rPr>
          <w:sz w:val="28"/>
          <w:szCs w:val="28"/>
        </w:rPr>
        <w:t xml:space="preserve"> (далее – Портал)</w:t>
      </w:r>
      <w:r w:rsidRPr="006B1E5C">
        <w:rPr>
          <w:sz w:val="28"/>
          <w:szCs w:val="28"/>
        </w:rPr>
        <w:t>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1.3.2. Порядок получения информации заявителями по вопросам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слуги, сведений о ходе </w:t>
      </w:r>
      <w:r w:rsidR="00F6058E">
        <w:rPr>
          <w:sz w:val="28"/>
          <w:szCs w:val="28"/>
        </w:rPr>
        <w:t xml:space="preserve">их </w:t>
      </w:r>
      <w:r w:rsidRPr="006B1E5C">
        <w:rPr>
          <w:sz w:val="28"/>
          <w:szCs w:val="28"/>
        </w:rPr>
        <w:t>предоставления.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Информацию по вопросам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слуги, сведения о ходе </w:t>
      </w:r>
      <w:r w:rsidR="00F6058E">
        <w:rPr>
          <w:sz w:val="28"/>
          <w:szCs w:val="28"/>
        </w:rPr>
        <w:t xml:space="preserve">их </w:t>
      </w:r>
      <w:r w:rsidRPr="006B1E5C">
        <w:rPr>
          <w:sz w:val="28"/>
          <w:szCs w:val="28"/>
        </w:rPr>
        <w:t xml:space="preserve">предоставления можно получить: 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устно на личном приеме или посредством телефонной связи к уполномоченному должностному лицу органа, предоставляющего Услугу, или к сотруднику</w:t>
      </w:r>
      <w:r w:rsidR="009043E5">
        <w:rPr>
          <w:sz w:val="28"/>
          <w:szCs w:val="28"/>
        </w:rPr>
        <w:t xml:space="preserve"> МФЦ</w:t>
      </w:r>
      <w:r w:rsidRPr="006B1E5C">
        <w:rPr>
          <w:sz w:val="28"/>
          <w:szCs w:val="28"/>
        </w:rPr>
        <w:t>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в письменной форме или в форме электронного документа в адрес органа, предоставляющего Услугу, или через Единый портал государственных и муниципальных услуг по адресу: www.gosuslugi.ru, региональный портал государственных и муниципальных услуг Красноярского края www.gosuslugi.krskstate.ru,  указав регистрационный номер заявления.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1.3.3. Информирование производится по вопросам предоставления Услуги, в том числе: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справочной информации, перечень которой приведен в п. 1.3.</w:t>
      </w:r>
      <w:r w:rsidR="009043E5">
        <w:rPr>
          <w:sz w:val="28"/>
          <w:szCs w:val="28"/>
        </w:rPr>
        <w:t>1.</w:t>
      </w:r>
      <w:r w:rsidRPr="006B1E5C">
        <w:rPr>
          <w:sz w:val="28"/>
          <w:szCs w:val="28"/>
        </w:rPr>
        <w:t xml:space="preserve"> </w:t>
      </w:r>
      <w:r w:rsidR="009043E5">
        <w:rPr>
          <w:sz w:val="28"/>
          <w:szCs w:val="28"/>
        </w:rPr>
        <w:t xml:space="preserve">настоящего </w:t>
      </w:r>
      <w:r w:rsidRPr="006B1E5C">
        <w:rPr>
          <w:sz w:val="28"/>
          <w:szCs w:val="28"/>
        </w:rPr>
        <w:t>Административного регламента;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порядке получения информации заявителями по вопросам предоставления Услуги, в том числе о ходе предоставления Услуги;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порядке получения информации об услугах, которые являются необходимыми и обязательными для предоставления Услуги;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порядке, форме и месте размещения информации;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перечне документов, необходимых для получения Услуги;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времени приема заявителей и выдачи документов;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об основаниях для отказа в предоставлении Услуги</w:t>
      </w:r>
      <w:r w:rsidR="009043E5">
        <w:rPr>
          <w:sz w:val="28"/>
          <w:szCs w:val="28"/>
        </w:rPr>
        <w:t xml:space="preserve"> (приостановления предоставления</w:t>
      </w:r>
      <w:r w:rsidRPr="006B1E5C">
        <w:rPr>
          <w:sz w:val="28"/>
          <w:szCs w:val="28"/>
        </w:rPr>
        <w:t xml:space="preserve"> Услуги);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Услуги.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1.3.4. В любое время с момента приема документов заявитель имеет право на получение информации о ходе предоставления Услуги.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lastRenderedPageBreak/>
        <w:t xml:space="preserve">1.3.5. 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Продолжительность консультирования уполномоченным должностным лицом </w:t>
      </w:r>
      <w:proofErr w:type="gramStart"/>
      <w:r w:rsidRPr="006B1E5C">
        <w:rPr>
          <w:sz w:val="28"/>
          <w:szCs w:val="28"/>
        </w:rPr>
        <w:t>органа, предоставляющего Услугу составляет</w:t>
      </w:r>
      <w:proofErr w:type="gramEnd"/>
      <w:r w:rsidRPr="006B1E5C">
        <w:rPr>
          <w:sz w:val="28"/>
          <w:szCs w:val="28"/>
        </w:rPr>
        <w:t xml:space="preserve"> не более 10 минут.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Время ожидания консультации не должно превышать 30 минут.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В случае если специалист, принявший звонок, не компетентен в поставленном вопросе, обратившемуся гражданину сообщается телефонный номер, по которому можно получить необходимую информацию. При невозможности сотрудников ответить на вопрос гражданина немедленно, заинтересованному лицу по телефону в течение двух дней сообщают результат рассмотрения вопроса.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1.3.6. В случае получения обращения в письменной форме или форме электронного документа по вопросам предоставления Услуги уполномоченное</w:t>
      </w:r>
      <w:r w:rsidR="004D06D0">
        <w:rPr>
          <w:sz w:val="28"/>
          <w:szCs w:val="28"/>
        </w:rPr>
        <w:t xml:space="preserve"> на обращение </w:t>
      </w:r>
      <w:r w:rsidRPr="006B1E5C">
        <w:rPr>
          <w:sz w:val="28"/>
          <w:szCs w:val="28"/>
        </w:rPr>
        <w:t xml:space="preserve"> должностное лицо органа, предоставляющего Услугу, обязано ответить в срок не более тридцати дней со дня регистрации обращения. Рассмотрение таких обращений осуществляется в соответствии с Федеральным законом от 02.05.2006 N 59-ФЗ "О порядке рассмотрения обращений граждан Российской Федерации".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1.3.7. Основными требованиями к информированию заинтересованных лиц являются: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достоверность предоставляемой информации;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четкость в изложении информации;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полнота информирования;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наглядность форм предоставления информации;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удобство и доступность получения информации;</w:t>
      </w:r>
    </w:p>
    <w:p w:rsidR="00027FAB" w:rsidRDefault="006B1E5C" w:rsidP="006B1E5C">
      <w:pPr>
        <w:pStyle w:val="afb"/>
        <w:spacing w:before="0" w:beforeAutospacing="0" w:after="0" w:afterAutospacing="0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оперативность предоставления информации.</w:t>
      </w:r>
    </w:p>
    <w:p w:rsidR="006B1E5C" w:rsidRPr="007C7304" w:rsidRDefault="006B1E5C" w:rsidP="006B1E5C">
      <w:pPr>
        <w:pStyle w:val="afb"/>
        <w:spacing w:before="0" w:beforeAutospacing="0" w:after="0" w:afterAutospacing="0"/>
        <w:ind w:left="-142" w:right="283" w:firstLine="851"/>
        <w:contextualSpacing/>
        <w:jc w:val="both"/>
        <w:rPr>
          <w:sz w:val="28"/>
          <w:szCs w:val="28"/>
        </w:rPr>
      </w:pPr>
    </w:p>
    <w:p w:rsidR="00027FAB" w:rsidRPr="007C7304" w:rsidRDefault="00027FAB" w:rsidP="0004083D">
      <w:pPr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7C7304">
        <w:rPr>
          <w:b/>
          <w:sz w:val="28"/>
          <w:szCs w:val="28"/>
        </w:rPr>
        <w:t xml:space="preserve">2. Стандарт предоставления </w:t>
      </w:r>
      <w:r w:rsidR="005E2E3C">
        <w:rPr>
          <w:b/>
          <w:sz w:val="28"/>
          <w:szCs w:val="28"/>
        </w:rPr>
        <w:t>У</w:t>
      </w:r>
      <w:r w:rsidRPr="007C7304">
        <w:rPr>
          <w:b/>
          <w:sz w:val="28"/>
          <w:szCs w:val="28"/>
        </w:rPr>
        <w:t>слуги</w:t>
      </w:r>
    </w:p>
    <w:p w:rsidR="000E4AF9" w:rsidRPr="007C7304" w:rsidRDefault="000E4AF9" w:rsidP="00C14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2E" w:rsidRPr="007C7304" w:rsidRDefault="00481F18" w:rsidP="00C1425D">
      <w:pPr>
        <w:pStyle w:val="aff2"/>
        <w:ind w:left="0" w:firstLine="708"/>
        <w:jc w:val="both"/>
        <w:rPr>
          <w:sz w:val="28"/>
          <w:szCs w:val="28"/>
        </w:rPr>
      </w:pPr>
      <w:r w:rsidRPr="007C7304">
        <w:rPr>
          <w:sz w:val="28"/>
          <w:szCs w:val="28"/>
        </w:rPr>
        <w:t xml:space="preserve">2.1. </w:t>
      </w:r>
      <w:r w:rsidR="00027FAB" w:rsidRPr="007C7304">
        <w:rPr>
          <w:sz w:val="28"/>
          <w:szCs w:val="28"/>
        </w:rPr>
        <w:t xml:space="preserve"> Наименование </w:t>
      </w:r>
      <w:r w:rsidR="005E2E3C">
        <w:rPr>
          <w:sz w:val="28"/>
          <w:szCs w:val="28"/>
        </w:rPr>
        <w:t>У</w:t>
      </w:r>
      <w:r w:rsidR="00027FAB" w:rsidRPr="007C7304">
        <w:rPr>
          <w:sz w:val="28"/>
          <w:szCs w:val="28"/>
        </w:rPr>
        <w:t xml:space="preserve">слуги: </w:t>
      </w:r>
      <w:r w:rsidR="0041508F">
        <w:rPr>
          <w:sz w:val="28"/>
          <w:szCs w:val="28"/>
        </w:rPr>
        <w:t>п</w:t>
      </w:r>
      <w:r w:rsidR="0041508F" w:rsidRPr="0041508F">
        <w:rPr>
          <w:sz w:val="28"/>
          <w:szCs w:val="28"/>
        </w:rPr>
        <w:t>редоставление сведений, содержащихся в государственной информационной системе обеспечения градостроительной деятельности</w:t>
      </w:r>
      <w:r w:rsidR="003A2E2D">
        <w:rPr>
          <w:sz w:val="28"/>
          <w:szCs w:val="28"/>
        </w:rPr>
        <w:t xml:space="preserve"> (далее - ИСОГД)</w:t>
      </w:r>
      <w:r w:rsidR="00900B44">
        <w:rPr>
          <w:sz w:val="28"/>
          <w:szCs w:val="28"/>
        </w:rPr>
        <w:t>.</w:t>
      </w:r>
    </w:p>
    <w:p w:rsidR="00481F18" w:rsidRPr="007C7304" w:rsidRDefault="00481F18" w:rsidP="00C142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Наименование органа, предоставляющего </w:t>
      </w:r>
      <w:r w:rsidR="005E2E3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C7304">
        <w:rPr>
          <w:rFonts w:ascii="Times New Roman" w:eastAsia="Calibri" w:hAnsi="Times New Roman" w:cs="Times New Roman"/>
          <w:sz w:val="28"/>
          <w:szCs w:val="28"/>
          <w:lang w:eastAsia="en-US"/>
        </w:rPr>
        <w:t>слугу:</w:t>
      </w:r>
      <w:r w:rsidRPr="007C7304">
        <w:rPr>
          <w:rFonts w:ascii="Times New Roman" w:hAnsi="Times New Roman" w:cs="Times New Roman"/>
          <w:sz w:val="28"/>
          <w:szCs w:val="28"/>
        </w:rPr>
        <w:t xml:space="preserve"> Администрация Тасеевского района. </w:t>
      </w:r>
    </w:p>
    <w:p w:rsidR="00481F18" w:rsidRDefault="00481F18" w:rsidP="00C142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hAnsi="Times New Roman" w:cs="Times New Roman"/>
          <w:sz w:val="28"/>
          <w:szCs w:val="28"/>
        </w:rPr>
        <w:t>Непосредственный исполнитель: главный специалист в области архитектуры и градостроительства.</w:t>
      </w:r>
    </w:p>
    <w:p w:rsidR="00900B44" w:rsidRDefault="00900B44" w:rsidP="00C142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предоставляющий Услугу, не</w:t>
      </w:r>
      <w:r w:rsidR="001162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0D6CB6" w:rsidRPr="000D6CB6">
        <w:rPr>
          <w:rFonts w:ascii="Times New Roman" w:hAnsi="Times New Roman" w:cs="Times New Roman"/>
          <w:sz w:val="28"/>
          <w:szCs w:val="28"/>
        </w:rPr>
        <w:t>Тасеевским районным Советом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E3C" w:rsidRPr="007C7304" w:rsidRDefault="005E2E3C" w:rsidP="00C142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83D" w:rsidRDefault="00481F18" w:rsidP="0004083D">
      <w:pPr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  <w:r w:rsidRPr="007C7304">
        <w:rPr>
          <w:sz w:val="28"/>
          <w:szCs w:val="28"/>
        </w:rPr>
        <w:t xml:space="preserve">2.3. </w:t>
      </w:r>
      <w:r w:rsidR="0004083D">
        <w:rPr>
          <w:sz w:val="28"/>
          <w:szCs w:val="28"/>
        </w:rPr>
        <w:t>Результат</w:t>
      </w:r>
      <w:r w:rsidR="0004083D" w:rsidRPr="005804F1">
        <w:rPr>
          <w:sz w:val="28"/>
          <w:szCs w:val="28"/>
        </w:rPr>
        <w:t xml:space="preserve"> предоставления Услуги</w:t>
      </w:r>
    </w:p>
    <w:p w:rsidR="0004083D" w:rsidRDefault="0004083D" w:rsidP="005804F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804F1" w:rsidRPr="00F02FC7" w:rsidRDefault="005804F1" w:rsidP="005804F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02FC7">
        <w:rPr>
          <w:sz w:val="28"/>
          <w:szCs w:val="28"/>
        </w:rPr>
        <w:t>Результатом предоставления Услуги является:</w:t>
      </w:r>
    </w:p>
    <w:p w:rsidR="00122468" w:rsidRPr="00F02FC7" w:rsidRDefault="00122468" w:rsidP="0012246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02FC7">
        <w:rPr>
          <w:sz w:val="28"/>
          <w:szCs w:val="28"/>
        </w:rPr>
        <w:t xml:space="preserve">- </w:t>
      </w:r>
      <w:r w:rsidR="00E3453F">
        <w:rPr>
          <w:sz w:val="28"/>
          <w:szCs w:val="28"/>
        </w:rPr>
        <w:t xml:space="preserve">сопроводительное письмо администрации Тасеевского района с </w:t>
      </w:r>
      <w:r w:rsidRPr="00F02FC7">
        <w:rPr>
          <w:sz w:val="28"/>
          <w:szCs w:val="28"/>
        </w:rPr>
        <w:t>предоставление</w:t>
      </w:r>
      <w:r w:rsidR="00E3453F">
        <w:rPr>
          <w:sz w:val="28"/>
          <w:szCs w:val="28"/>
        </w:rPr>
        <w:t>м</w:t>
      </w:r>
      <w:r w:rsidRPr="00F02FC7">
        <w:rPr>
          <w:sz w:val="28"/>
          <w:szCs w:val="28"/>
        </w:rPr>
        <w:t xml:space="preserve"> сведений, содержащихся в информационной системе обеспечения градостроительной деятельности;</w:t>
      </w:r>
    </w:p>
    <w:p w:rsidR="00122468" w:rsidRDefault="00122468" w:rsidP="0012246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02FC7">
        <w:rPr>
          <w:sz w:val="28"/>
          <w:szCs w:val="28"/>
        </w:rPr>
        <w:lastRenderedPageBreak/>
        <w:t xml:space="preserve">- </w:t>
      </w:r>
      <w:r w:rsidR="003E11C0">
        <w:rPr>
          <w:sz w:val="28"/>
          <w:szCs w:val="28"/>
        </w:rPr>
        <w:t>уведомление об о</w:t>
      </w:r>
      <w:r w:rsidRPr="00F02FC7">
        <w:rPr>
          <w:sz w:val="28"/>
          <w:szCs w:val="28"/>
        </w:rPr>
        <w:t>тказ</w:t>
      </w:r>
      <w:r w:rsidR="003E11C0">
        <w:rPr>
          <w:sz w:val="28"/>
          <w:szCs w:val="28"/>
        </w:rPr>
        <w:t>е</w:t>
      </w:r>
      <w:r w:rsidRPr="00F02FC7">
        <w:rPr>
          <w:sz w:val="28"/>
          <w:szCs w:val="28"/>
        </w:rPr>
        <w:t xml:space="preserve"> в предоставлении сведений, содержащихся в информационной системе обеспечения градостроительной деятельности</w:t>
      </w:r>
      <w:r w:rsidR="00F02FC7" w:rsidRPr="00F02FC7">
        <w:rPr>
          <w:sz w:val="28"/>
          <w:szCs w:val="28"/>
        </w:rPr>
        <w:t>.</w:t>
      </w:r>
    </w:p>
    <w:p w:rsidR="00122468" w:rsidRDefault="00122468" w:rsidP="0012246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481F18" w:rsidRDefault="00481F18" w:rsidP="00122468">
      <w:pPr>
        <w:autoSpaceDE w:val="0"/>
        <w:autoSpaceDN w:val="0"/>
        <w:adjustRightInd w:val="0"/>
        <w:ind w:firstLine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C7304">
        <w:rPr>
          <w:rFonts w:eastAsia="Calibri"/>
          <w:sz w:val="28"/>
          <w:szCs w:val="28"/>
          <w:lang w:eastAsia="en-US"/>
        </w:rPr>
        <w:t>2.4. Срок пред</w:t>
      </w:r>
      <w:r w:rsidR="0004083D">
        <w:rPr>
          <w:rFonts w:eastAsia="Calibri"/>
          <w:sz w:val="28"/>
          <w:szCs w:val="28"/>
          <w:lang w:eastAsia="en-US"/>
        </w:rPr>
        <w:t>оставления муниципальной услуги</w:t>
      </w:r>
    </w:p>
    <w:p w:rsidR="0004083D" w:rsidRDefault="0004083D" w:rsidP="0004083D">
      <w:pPr>
        <w:autoSpaceDE w:val="0"/>
        <w:autoSpaceDN w:val="0"/>
        <w:adjustRightInd w:val="0"/>
        <w:ind w:firstLine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E11C0" w:rsidRPr="00405FE6" w:rsidRDefault="000C5255" w:rsidP="00F02FC7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5FE6">
        <w:rPr>
          <w:rFonts w:eastAsia="Calibri"/>
          <w:sz w:val="28"/>
          <w:szCs w:val="28"/>
          <w:lang w:eastAsia="en-US"/>
        </w:rPr>
        <w:t>2.4.1. Срок предоставления Услуги</w:t>
      </w:r>
      <w:r w:rsidR="003E11C0" w:rsidRPr="00405FE6">
        <w:rPr>
          <w:rFonts w:eastAsia="Calibri"/>
          <w:sz w:val="28"/>
          <w:szCs w:val="28"/>
          <w:lang w:eastAsia="en-US"/>
        </w:rPr>
        <w:t>:</w:t>
      </w:r>
    </w:p>
    <w:p w:rsidR="003E11C0" w:rsidRPr="00405FE6" w:rsidRDefault="003E11C0" w:rsidP="00F02FC7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5FE6">
        <w:rPr>
          <w:rFonts w:eastAsia="Calibri"/>
          <w:sz w:val="28"/>
          <w:szCs w:val="28"/>
          <w:lang w:eastAsia="en-US"/>
        </w:rPr>
        <w:t>- по запросам, направленным до 1 января 2022 г. сведения, документы, материалы предоставляются в течение 10 рабочих дней со дня осуществления 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F02FC7" w:rsidRPr="00405FE6" w:rsidRDefault="003E11C0" w:rsidP="00F02FC7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5FE6">
        <w:rPr>
          <w:rFonts w:eastAsia="Calibri"/>
          <w:sz w:val="28"/>
          <w:szCs w:val="28"/>
          <w:lang w:eastAsia="en-US"/>
        </w:rPr>
        <w:t>- по межведомственным запросам сведения, документы, материалы предоставляются не позднее 5 рабочих дней со дня регистрации запроса</w:t>
      </w:r>
      <w:r w:rsidR="00F02FC7" w:rsidRPr="00405FE6">
        <w:rPr>
          <w:rFonts w:eastAsia="Calibri"/>
          <w:sz w:val="28"/>
          <w:szCs w:val="28"/>
          <w:lang w:eastAsia="en-US"/>
        </w:rPr>
        <w:t>.</w:t>
      </w:r>
    </w:p>
    <w:p w:rsidR="000C5255" w:rsidRPr="00405FE6" w:rsidRDefault="000C5255" w:rsidP="005804F1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5FE6">
        <w:rPr>
          <w:rFonts w:eastAsia="Calibri"/>
          <w:sz w:val="28"/>
          <w:szCs w:val="28"/>
          <w:lang w:eastAsia="en-US"/>
        </w:rPr>
        <w:t>2.4.2.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Федерации.</w:t>
      </w:r>
    </w:p>
    <w:p w:rsidR="00CA2310" w:rsidRPr="00405FE6" w:rsidRDefault="00CA2310" w:rsidP="005804F1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5FE6">
        <w:rPr>
          <w:rFonts w:eastAsia="Calibri"/>
          <w:sz w:val="28"/>
          <w:szCs w:val="28"/>
          <w:lang w:eastAsia="en-US"/>
        </w:rPr>
        <w:t>Приостановление предоставления Услуги не предусмотрено.</w:t>
      </w:r>
    </w:p>
    <w:p w:rsidR="00D60C5E" w:rsidRPr="00405FE6" w:rsidRDefault="000C5255" w:rsidP="003E11C0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5FE6">
        <w:rPr>
          <w:rFonts w:eastAsia="Calibri"/>
          <w:sz w:val="28"/>
          <w:szCs w:val="28"/>
          <w:lang w:eastAsia="en-US"/>
        </w:rPr>
        <w:t xml:space="preserve">2.4.3. </w:t>
      </w:r>
      <w:r w:rsidR="009D64D0" w:rsidRPr="00405FE6">
        <w:rPr>
          <w:rFonts w:eastAsia="Calibri"/>
          <w:sz w:val="28"/>
          <w:szCs w:val="28"/>
          <w:lang w:eastAsia="en-US"/>
        </w:rPr>
        <w:t xml:space="preserve">Срок </w:t>
      </w:r>
      <w:r w:rsidR="003E11C0" w:rsidRPr="00405FE6">
        <w:rPr>
          <w:rFonts w:eastAsia="Calibri"/>
          <w:sz w:val="28"/>
          <w:szCs w:val="28"/>
          <w:lang w:eastAsia="en-US"/>
        </w:rPr>
        <w:t>выдачи (направления) документов, являющихся результатом предоставления Услуги:</w:t>
      </w:r>
    </w:p>
    <w:p w:rsidR="00AC7314" w:rsidRPr="00405FE6" w:rsidRDefault="00AC7314" w:rsidP="00AC7314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5FE6">
        <w:rPr>
          <w:rFonts w:eastAsia="Calibri"/>
          <w:sz w:val="28"/>
          <w:szCs w:val="28"/>
          <w:lang w:eastAsia="en-US"/>
        </w:rPr>
        <w:t>- по запросам, направленным до 1 января 2022 г. сведения, документы, материалы предоставляются в течение 10 рабочих дней со дня осуществления 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AC7314" w:rsidRPr="00405FE6" w:rsidRDefault="00AC7314" w:rsidP="00AC7314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5FE6">
        <w:rPr>
          <w:rFonts w:eastAsia="Calibri"/>
          <w:sz w:val="28"/>
          <w:szCs w:val="28"/>
          <w:lang w:eastAsia="en-US"/>
        </w:rPr>
        <w:t>- по межведомственным запросам сведения, документы, материалы предоставляются не позднее 5 рабочих дней со дня регистрации запроса.</w:t>
      </w:r>
    </w:p>
    <w:p w:rsidR="00DE0CE7" w:rsidRPr="00405FE6" w:rsidRDefault="00DE0CE7" w:rsidP="0004083D">
      <w:pPr>
        <w:pStyle w:val="ConsPlusNormal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F18" w:rsidRPr="00405FE6" w:rsidRDefault="00481F18" w:rsidP="0004083D">
      <w:pPr>
        <w:pStyle w:val="ConsPlusNormal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5F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 </w:t>
      </w:r>
      <w:r w:rsidR="00002BF4" w:rsidRPr="00405FE6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Нормативные правовые акты, регулирующие предоставление Услуги</w:t>
      </w:r>
    </w:p>
    <w:p w:rsidR="0004083D" w:rsidRPr="00405FE6" w:rsidRDefault="0004083D" w:rsidP="00C1425D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Перечень нормативных правовых актов, регулирующих предоставление</w:t>
      </w:r>
      <w:r>
        <w:rPr>
          <w:sz w:val="28"/>
          <w:szCs w:val="28"/>
        </w:rPr>
        <w:t xml:space="preserve"> У</w:t>
      </w:r>
      <w:r w:rsidRPr="00002BF4">
        <w:rPr>
          <w:sz w:val="28"/>
          <w:szCs w:val="28"/>
        </w:rPr>
        <w:t>слуги</w:t>
      </w:r>
      <w:r>
        <w:rPr>
          <w:sz w:val="28"/>
          <w:szCs w:val="28"/>
        </w:rPr>
        <w:t>, размещен: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t xml:space="preserve">- на информационных стендах в местах предоставления </w:t>
      </w:r>
      <w:r w:rsidR="005319CB">
        <w:rPr>
          <w:sz w:val="28"/>
          <w:szCs w:val="28"/>
        </w:rPr>
        <w:t>У</w:t>
      </w:r>
      <w:r w:rsidRPr="00002BF4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5319CB">
        <w:rPr>
          <w:sz w:val="28"/>
          <w:szCs w:val="28"/>
        </w:rPr>
        <w:t>У</w:t>
      </w:r>
      <w:r w:rsidRPr="00002BF4">
        <w:rPr>
          <w:sz w:val="28"/>
          <w:szCs w:val="28"/>
        </w:rPr>
        <w:t>слуги;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t xml:space="preserve">- в </w:t>
      </w:r>
      <w:r w:rsidR="005319CB">
        <w:rPr>
          <w:sz w:val="28"/>
          <w:szCs w:val="28"/>
        </w:rPr>
        <w:t>МФЦ;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t xml:space="preserve">- на официальном сайте органа, предоставляющего </w:t>
      </w:r>
      <w:r w:rsidR="005319CB">
        <w:rPr>
          <w:sz w:val="28"/>
          <w:szCs w:val="28"/>
        </w:rPr>
        <w:t>У</w:t>
      </w:r>
      <w:r w:rsidRPr="00002BF4">
        <w:rPr>
          <w:sz w:val="28"/>
          <w:szCs w:val="28"/>
        </w:rPr>
        <w:t>слугу, в сети "Интернет";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t>- в федеральной государственной информационной системе "Федеральный реестр государственных услуг (функций)";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t xml:space="preserve">- на </w:t>
      </w:r>
      <w:r w:rsidR="005319CB">
        <w:rPr>
          <w:sz w:val="28"/>
          <w:szCs w:val="28"/>
        </w:rPr>
        <w:t>Портале</w:t>
      </w:r>
      <w:r w:rsidRPr="00002BF4">
        <w:rPr>
          <w:sz w:val="28"/>
          <w:szCs w:val="28"/>
        </w:rPr>
        <w:t>.</w:t>
      </w:r>
    </w:p>
    <w:p w:rsidR="00F7595D" w:rsidRDefault="00F7595D" w:rsidP="00F7595D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595D" w:rsidRPr="007C7304" w:rsidRDefault="00F7595D" w:rsidP="00F7595D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7304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Правовые основания для предоставления муниципальной услуги: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</w:t>
      </w:r>
      <w:hyperlink r:id="rId10" w:history="1">
        <w:r w:rsidRPr="007C7304">
          <w:rPr>
            <w:sz w:val="28"/>
            <w:szCs w:val="28"/>
          </w:rPr>
          <w:t>Конституция</w:t>
        </w:r>
      </w:hyperlink>
      <w:r w:rsidRPr="007C7304">
        <w:rPr>
          <w:sz w:val="28"/>
          <w:szCs w:val="28"/>
        </w:rPr>
        <w:t xml:space="preserve"> Российской Федерации;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Градостроительный </w:t>
      </w:r>
      <w:hyperlink r:id="rId11" w:history="1">
        <w:r w:rsidRPr="007C7304">
          <w:rPr>
            <w:sz w:val="28"/>
            <w:szCs w:val="28"/>
          </w:rPr>
          <w:t>кодекс</w:t>
        </w:r>
      </w:hyperlink>
      <w:r w:rsidRPr="007C7304">
        <w:rPr>
          <w:sz w:val="28"/>
          <w:szCs w:val="28"/>
        </w:rPr>
        <w:t xml:space="preserve"> Российской Федерации;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Федеральный </w:t>
      </w:r>
      <w:hyperlink r:id="rId12" w:history="1">
        <w:r w:rsidRPr="007C7304">
          <w:rPr>
            <w:sz w:val="28"/>
            <w:szCs w:val="28"/>
          </w:rPr>
          <w:t>закон</w:t>
        </w:r>
      </w:hyperlink>
      <w:r w:rsidRPr="007C7304">
        <w:rPr>
          <w:sz w:val="28"/>
          <w:szCs w:val="28"/>
        </w:rPr>
        <w:t xml:space="preserve"> от 29.12.2004 № 191-ФЗ "О введении в действие Градостроительного </w:t>
      </w:r>
      <w:hyperlink r:id="rId13" w:history="1">
        <w:r w:rsidRPr="007C7304">
          <w:rPr>
            <w:sz w:val="28"/>
            <w:szCs w:val="28"/>
          </w:rPr>
          <w:t>кодекса</w:t>
        </w:r>
      </w:hyperlink>
      <w:r w:rsidRPr="007C7304">
        <w:rPr>
          <w:sz w:val="28"/>
          <w:szCs w:val="28"/>
        </w:rPr>
        <w:t xml:space="preserve"> Российской Федерации";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Федеральный </w:t>
      </w:r>
      <w:hyperlink r:id="rId14" w:history="1">
        <w:r w:rsidRPr="007C7304">
          <w:rPr>
            <w:sz w:val="28"/>
            <w:szCs w:val="28"/>
          </w:rPr>
          <w:t>закон</w:t>
        </w:r>
      </w:hyperlink>
      <w:r w:rsidRPr="007C7304">
        <w:rPr>
          <w:sz w:val="28"/>
          <w:szCs w:val="28"/>
        </w:rPr>
        <w:t xml:space="preserve"> от 02.05.2006 № 59-ФЗ "О порядке рассмотрения обращений граждан Российской Федерации";</w:t>
      </w:r>
    </w:p>
    <w:p w:rsidR="00CE17E6" w:rsidRPr="007C7304" w:rsidRDefault="00CE17E6" w:rsidP="00CE17E6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C7304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r w:rsidRPr="007C7304">
        <w:rPr>
          <w:bCs/>
          <w:sz w:val="28"/>
          <w:szCs w:val="28"/>
        </w:rPr>
        <w:t>;</w:t>
      </w:r>
    </w:p>
    <w:p w:rsidR="00CE17E6" w:rsidRDefault="00CE17E6" w:rsidP="00F7595D">
      <w:pPr>
        <w:pStyle w:val="ConsPlusNormal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7E6">
        <w:rPr>
          <w:rFonts w:ascii="Times New Roman" w:hAnsi="Times New Roman" w:cs="Times New Roman"/>
          <w:sz w:val="28"/>
          <w:szCs w:val="28"/>
        </w:rPr>
        <w:t xml:space="preserve">Федеральный закон от 06.04.2011 N 63-ФЗ </w:t>
      </w:r>
      <w:r>
        <w:rPr>
          <w:rFonts w:ascii="Times New Roman" w:hAnsi="Times New Roman" w:cs="Times New Roman"/>
          <w:sz w:val="28"/>
          <w:szCs w:val="28"/>
        </w:rPr>
        <w:t>«Об электронной подписи»;</w:t>
      </w:r>
    </w:p>
    <w:p w:rsidR="00CE17E6" w:rsidRDefault="00CE17E6" w:rsidP="00F7595D">
      <w:pPr>
        <w:pStyle w:val="ConsPlusNormal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E17E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25.08.2012 N 852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17E6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услуг»;</w:t>
      </w:r>
    </w:p>
    <w:p w:rsidR="004D06D0" w:rsidRDefault="004D06D0" w:rsidP="00F7595D">
      <w:pPr>
        <w:pStyle w:val="ConsPlusNormal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6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25.06.2012 N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6D0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</w:t>
      </w:r>
      <w:r w:rsidR="00F41DBA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7314" w:rsidRDefault="00AC7314" w:rsidP="00F7595D">
      <w:pPr>
        <w:pStyle w:val="ConsPlusNormal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31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13.03.2020 N 279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7314">
        <w:rPr>
          <w:rFonts w:ascii="Times New Roman" w:hAnsi="Times New Roman" w:cs="Times New Roman"/>
          <w:sz w:val="28"/>
          <w:szCs w:val="28"/>
        </w:rPr>
        <w:t xml:space="preserve">Об информационном обеспечении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деятельности";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- Устав Тасеевского района Красноярского края;</w:t>
      </w:r>
    </w:p>
    <w:p w:rsidR="00F7595D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7304">
        <w:rPr>
          <w:sz w:val="28"/>
          <w:szCs w:val="28"/>
        </w:rPr>
        <w:t xml:space="preserve">Соглашение «О взаимодействии </w:t>
      </w:r>
      <w:r>
        <w:rPr>
          <w:sz w:val="28"/>
          <w:szCs w:val="28"/>
        </w:rPr>
        <w:t>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Тасеевского района Красноярского края</w:t>
      </w:r>
      <w:r w:rsidRPr="007C7304">
        <w:rPr>
          <w:sz w:val="28"/>
          <w:szCs w:val="28"/>
        </w:rPr>
        <w:t>.</w:t>
      </w:r>
    </w:p>
    <w:p w:rsidR="00F7595D" w:rsidRDefault="00F7595D" w:rsidP="00C142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1D51B6" w:rsidRDefault="00FD6CD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2.6</w:t>
      </w:r>
      <w:r w:rsidR="00481F18" w:rsidRPr="007C7304">
        <w:rPr>
          <w:sz w:val="28"/>
          <w:szCs w:val="28"/>
        </w:rPr>
        <w:t>.</w:t>
      </w:r>
      <w:r w:rsidR="004A6E21">
        <w:rPr>
          <w:sz w:val="28"/>
          <w:szCs w:val="28"/>
        </w:rPr>
        <w:t xml:space="preserve"> </w:t>
      </w:r>
      <w:r w:rsidRPr="007C7304">
        <w:rPr>
          <w:sz w:val="28"/>
          <w:szCs w:val="28"/>
        </w:rPr>
        <w:t xml:space="preserve"> </w:t>
      </w:r>
      <w:proofErr w:type="gramStart"/>
      <w:r w:rsidR="00124BCB">
        <w:rPr>
          <w:sz w:val="28"/>
          <w:szCs w:val="28"/>
        </w:rPr>
        <w:t>И</w:t>
      </w:r>
      <w:r w:rsidR="00124BCB" w:rsidRPr="00124BCB">
        <w:rPr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</w:t>
      </w:r>
      <w:r w:rsidR="003144EC">
        <w:rPr>
          <w:sz w:val="28"/>
          <w:szCs w:val="28"/>
        </w:rPr>
        <w:t>У</w:t>
      </w:r>
      <w:r w:rsidR="00124BCB" w:rsidRPr="00124BCB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3144EC">
        <w:rPr>
          <w:sz w:val="28"/>
          <w:szCs w:val="28"/>
        </w:rPr>
        <w:t>У</w:t>
      </w:r>
      <w:r w:rsidR="00124BCB" w:rsidRPr="00124BCB">
        <w:rPr>
          <w:sz w:val="28"/>
          <w:szCs w:val="28"/>
        </w:rPr>
        <w:t>слуги, подле</w:t>
      </w:r>
      <w:r w:rsidR="00124BCB">
        <w:rPr>
          <w:sz w:val="28"/>
          <w:szCs w:val="28"/>
        </w:rPr>
        <w:t xml:space="preserve">жащих представлению заявителем, </w:t>
      </w:r>
      <w:r w:rsidR="006769E9" w:rsidRPr="006769E9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3144EC">
        <w:rPr>
          <w:sz w:val="28"/>
          <w:szCs w:val="28"/>
        </w:rPr>
        <w:t>У</w:t>
      </w:r>
      <w:r w:rsidR="006769E9" w:rsidRPr="006769E9">
        <w:rPr>
          <w:sz w:val="28"/>
          <w:szCs w:val="28"/>
        </w:rPr>
        <w:t>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</w:t>
      </w:r>
      <w:proofErr w:type="gramEnd"/>
      <w:r w:rsidR="006769E9" w:rsidRPr="006769E9">
        <w:rPr>
          <w:sz w:val="28"/>
          <w:szCs w:val="28"/>
        </w:rPr>
        <w:t xml:space="preserve"> заявитель вправе представить</w:t>
      </w:r>
      <w:r w:rsidR="006769E9">
        <w:rPr>
          <w:sz w:val="28"/>
          <w:szCs w:val="28"/>
        </w:rPr>
        <w:t xml:space="preserve">, </w:t>
      </w:r>
      <w:r w:rsidR="00124BCB" w:rsidRPr="00124BCB">
        <w:rPr>
          <w:sz w:val="28"/>
          <w:szCs w:val="28"/>
        </w:rPr>
        <w:t>способы их получения заявителем, в том числе в электронной форме, порядок их представления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AF0D75" w:rsidRPr="007C7304" w:rsidRDefault="000A2470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AF0D75" w:rsidRPr="00AF0D75">
        <w:rPr>
          <w:sz w:val="28"/>
          <w:szCs w:val="28"/>
        </w:rPr>
        <w:t xml:space="preserve">Исчерпывающий перечень документов, </w:t>
      </w:r>
      <w:r w:rsidR="00D03ACB">
        <w:rPr>
          <w:sz w:val="28"/>
          <w:szCs w:val="28"/>
        </w:rPr>
        <w:t>необходимых</w:t>
      </w:r>
      <w:r w:rsidR="00DE0CE7">
        <w:rPr>
          <w:sz w:val="28"/>
          <w:szCs w:val="28"/>
        </w:rPr>
        <w:t xml:space="preserve"> для получения </w:t>
      </w:r>
      <w:r w:rsidR="00BA333F" w:rsidRPr="00BA333F">
        <w:rPr>
          <w:sz w:val="28"/>
          <w:szCs w:val="28"/>
        </w:rPr>
        <w:t>сведений, содержащихся в информационной системе обеспечения градостроительной деятельности</w:t>
      </w:r>
      <w:r w:rsidR="00AF0D75" w:rsidRPr="00AF0D75">
        <w:rPr>
          <w:sz w:val="28"/>
          <w:szCs w:val="28"/>
        </w:rPr>
        <w:t>:</w:t>
      </w:r>
    </w:p>
    <w:p w:rsidR="000A2470" w:rsidRPr="000A2470" w:rsidRDefault="00EA55CF" w:rsidP="000A247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1) </w:t>
      </w:r>
      <w:r w:rsidR="00AF319B">
        <w:rPr>
          <w:sz w:val="28"/>
          <w:szCs w:val="28"/>
        </w:rPr>
        <w:t>з</w:t>
      </w:r>
      <w:r w:rsidR="009A3165" w:rsidRPr="009A3165">
        <w:rPr>
          <w:sz w:val="28"/>
          <w:szCs w:val="28"/>
        </w:rPr>
        <w:t xml:space="preserve">аявление на предоставление </w:t>
      </w:r>
      <w:r w:rsidR="00BA333F" w:rsidRPr="00BA333F">
        <w:rPr>
          <w:sz w:val="28"/>
          <w:szCs w:val="28"/>
        </w:rPr>
        <w:t>сведений, содержащихся в информационной системе обеспечения градостроительной деятельности</w:t>
      </w:r>
      <w:r w:rsidR="009A3165" w:rsidRPr="009A3165">
        <w:rPr>
          <w:sz w:val="28"/>
          <w:szCs w:val="28"/>
        </w:rPr>
        <w:t xml:space="preserve"> </w:t>
      </w:r>
      <w:r w:rsidR="00AF319B">
        <w:rPr>
          <w:sz w:val="28"/>
          <w:szCs w:val="28"/>
        </w:rPr>
        <w:t>в</w:t>
      </w:r>
      <w:r w:rsidR="00DE0CE7">
        <w:rPr>
          <w:sz w:val="28"/>
          <w:szCs w:val="28"/>
        </w:rPr>
        <w:t xml:space="preserve"> соответствии с формой</w:t>
      </w:r>
      <w:r w:rsidRPr="007C7304">
        <w:rPr>
          <w:sz w:val="28"/>
          <w:szCs w:val="28"/>
        </w:rPr>
        <w:t>, прилагаемой к настоящему Административн</w:t>
      </w:r>
      <w:r w:rsidR="000A2470">
        <w:rPr>
          <w:sz w:val="28"/>
          <w:szCs w:val="28"/>
        </w:rPr>
        <w:t xml:space="preserve">ому регламенту (приложение № 1). </w:t>
      </w:r>
      <w:proofErr w:type="gramStart"/>
      <w:r w:rsidR="000A2470">
        <w:rPr>
          <w:sz w:val="28"/>
          <w:szCs w:val="28"/>
        </w:rPr>
        <w:t>В заявлении заявитель у</w:t>
      </w:r>
      <w:r w:rsidR="000A2470" w:rsidRPr="000A2470">
        <w:rPr>
          <w:sz w:val="28"/>
          <w:szCs w:val="28"/>
        </w:rPr>
        <w:t>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</w:t>
      </w:r>
      <w:proofErr w:type="gramEnd"/>
      <w:r w:rsidR="000A2470" w:rsidRPr="000A2470">
        <w:rPr>
          <w:sz w:val="28"/>
          <w:szCs w:val="28"/>
        </w:rPr>
        <w:t xml:space="preserve"> реестра недвижимости. В случае направления запроса в бумажной форме пользователь указывает адрес электронной почты, на который </w:t>
      </w:r>
      <w:r w:rsidR="000A2470">
        <w:rPr>
          <w:sz w:val="28"/>
          <w:szCs w:val="28"/>
        </w:rPr>
        <w:t>администрация Тасеевского района</w:t>
      </w:r>
      <w:r w:rsidR="000A2470" w:rsidRPr="000A2470">
        <w:rPr>
          <w:sz w:val="28"/>
          <w:szCs w:val="28"/>
        </w:rPr>
        <w:t xml:space="preserve"> направляет уведомление об оплате предоставления сведений, документов, материалов.</w:t>
      </w:r>
    </w:p>
    <w:p w:rsidR="007B6502" w:rsidRPr="007C7304" w:rsidRDefault="007B6502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Pr="007B6502">
        <w:t xml:space="preserve"> </w:t>
      </w:r>
      <w:r w:rsidR="00675A5B" w:rsidRPr="00675A5B">
        <w:rPr>
          <w:sz w:val="28"/>
          <w:szCs w:val="28"/>
        </w:rPr>
        <w:t>копия документа</w:t>
      </w:r>
      <w:r w:rsidR="00675A5B">
        <w:rPr>
          <w:sz w:val="28"/>
          <w:szCs w:val="28"/>
        </w:rPr>
        <w:t>, удостоверяющего</w:t>
      </w:r>
      <w:r w:rsidRPr="007B6502">
        <w:rPr>
          <w:sz w:val="28"/>
          <w:szCs w:val="28"/>
        </w:rPr>
        <w:t xml:space="preserve"> личность заявителя</w:t>
      </w:r>
      <w:r>
        <w:rPr>
          <w:sz w:val="28"/>
          <w:szCs w:val="28"/>
        </w:rPr>
        <w:t>;</w:t>
      </w:r>
    </w:p>
    <w:p w:rsidR="00EA55CF" w:rsidRPr="007C7304" w:rsidRDefault="007B6502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EA55CF" w:rsidRPr="007C7304">
        <w:rPr>
          <w:sz w:val="28"/>
          <w:szCs w:val="28"/>
        </w:rPr>
        <w:t>)</w:t>
      </w:r>
      <w:r w:rsidR="00BA333F" w:rsidRPr="00BA333F">
        <w:rPr>
          <w:sz w:val="28"/>
          <w:szCs w:val="28"/>
        </w:rPr>
        <w:t xml:space="preserve"> </w:t>
      </w:r>
      <w:r w:rsidR="000A2470">
        <w:rPr>
          <w:sz w:val="28"/>
          <w:szCs w:val="28"/>
        </w:rPr>
        <w:t>документ, подтверждающий полномочия представителя физического и юридического лица, в случае обращения представителя физического или юридического лица</w:t>
      </w:r>
      <w:r w:rsidR="00BA333F" w:rsidRPr="007C7304">
        <w:rPr>
          <w:sz w:val="28"/>
          <w:szCs w:val="28"/>
        </w:rPr>
        <w:t>;</w:t>
      </w:r>
    </w:p>
    <w:p w:rsidR="00EA55CF" w:rsidRPr="007C7304" w:rsidRDefault="007B6502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EA55CF" w:rsidRPr="007C730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77FBA">
        <w:rPr>
          <w:sz w:val="28"/>
          <w:szCs w:val="28"/>
        </w:rPr>
        <w:t>платежное поручение</w:t>
      </w:r>
      <w:r w:rsidR="00677FBA" w:rsidRPr="00677FBA">
        <w:rPr>
          <w:sz w:val="28"/>
          <w:szCs w:val="28"/>
        </w:rPr>
        <w:t xml:space="preserve"> с отметкой банка или иной кредитной</w:t>
      </w:r>
      <w:r w:rsidR="00677FBA" w:rsidRPr="00677FBA">
        <w:rPr>
          <w:sz w:val="28"/>
          <w:szCs w:val="28"/>
        </w:rPr>
        <w:br/>
        <w:t>организац</w:t>
      </w:r>
      <w:proofErr w:type="gramStart"/>
      <w:r w:rsidR="00677FBA" w:rsidRPr="00677FBA">
        <w:rPr>
          <w:sz w:val="28"/>
          <w:szCs w:val="28"/>
        </w:rPr>
        <w:t>ии о е</w:t>
      </w:r>
      <w:proofErr w:type="gramEnd"/>
      <w:r w:rsidR="00677FBA" w:rsidRPr="00677FBA">
        <w:rPr>
          <w:sz w:val="28"/>
          <w:szCs w:val="28"/>
        </w:rPr>
        <w:t>го исполнении, либо квитанци</w:t>
      </w:r>
      <w:r w:rsidR="00677FBA">
        <w:rPr>
          <w:sz w:val="28"/>
          <w:szCs w:val="28"/>
        </w:rPr>
        <w:t>я</w:t>
      </w:r>
      <w:r w:rsidR="00677FBA" w:rsidRPr="00677FBA">
        <w:rPr>
          <w:sz w:val="28"/>
          <w:szCs w:val="28"/>
        </w:rPr>
        <w:t xml:space="preserve"> установленной формы,</w:t>
      </w:r>
      <w:r w:rsidR="00677FBA" w:rsidRPr="00677FBA">
        <w:rPr>
          <w:sz w:val="28"/>
          <w:szCs w:val="28"/>
        </w:rPr>
        <w:br/>
      </w:r>
      <w:r w:rsidR="00677FBA" w:rsidRPr="00677FBA">
        <w:rPr>
          <w:sz w:val="28"/>
          <w:szCs w:val="28"/>
        </w:rPr>
        <w:lastRenderedPageBreak/>
        <w:t>подтверждающ</w:t>
      </w:r>
      <w:r w:rsidR="00677FBA">
        <w:rPr>
          <w:sz w:val="28"/>
          <w:szCs w:val="28"/>
        </w:rPr>
        <w:t>ая</w:t>
      </w:r>
      <w:r w:rsidR="00677FBA" w:rsidRPr="00677FBA">
        <w:rPr>
          <w:sz w:val="28"/>
          <w:szCs w:val="28"/>
        </w:rPr>
        <w:t xml:space="preserve"> оплату за предоставление сведений </w:t>
      </w:r>
      <w:r w:rsidR="000A2470">
        <w:rPr>
          <w:sz w:val="28"/>
          <w:szCs w:val="28"/>
        </w:rPr>
        <w:t xml:space="preserve">из </w:t>
      </w:r>
      <w:r w:rsidR="00677FBA" w:rsidRPr="00677FBA">
        <w:rPr>
          <w:sz w:val="28"/>
          <w:szCs w:val="28"/>
        </w:rPr>
        <w:t>ИСОГД, за исключением</w:t>
      </w:r>
      <w:r w:rsidR="00677FBA" w:rsidRPr="00677FBA">
        <w:rPr>
          <w:sz w:val="28"/>
          <w:szCs w:val="28"/>
        </w:rPr>
        <w:br/>
        <w:t>случаев, в которых в соответствии с федеральными законами предоставление</w:t>
      </w:r>
      <w:r w:rsidR="00677FBA" w:rsidRPr="00677FBA">
        <w:rPr>
          <w:sz w:val="28"/>
          <w:szCs w:val="28"/>
        </w:rPr>
        <w:br/>
        <w:t>муниципальной услуги осуществляется бесплатно.</w:t>
      </w:r>
    </w:p>
    <w:p w:rsidR="00EA55CF" w:rsidRPr="007C7304" w:rsidRDefault="007B6502" w:rsidP="00C1425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55CF" w:rsidRPr="004A6E21">
        <w:rPr>
          <w:sz w:val="28"/>
          <w:szCs w:val="28"/>
        </w:rPr>
        <w:t xml:space="preserve">) </w:t>
      </w:r>
      <w:r w:rsidR="00677FBA" w:rsidRPr="00677FBA">
        <w:rPr>
          <w:sz w:val="28"/>
          <w:szCs w:val="28"/>
        </w:rPr>
        <w:t>документ, подтверждающий право на получение сведений, отнесенных к</w:t>
      </w:r>
      <w:r w:rsidR="00677FBA" w:rsidRPr="00677FBA">
        <w:rPr>
          <w:sz w:val="28"/>
          <w:szCs w:val="28"/>
        </w:rPr>
        <w:br/>
        <w:t>категории ограниченного доступа (если запрашиваемые сведения отнесены</w:t>
      </w:r>
      <w:r w:rsidR="00677FBA" w:rsidRPr="00677FBA">
        <w:rPr>
          <w:sz w:val="28"/>
          <w:szCs w:val="28"/>
        </w:rPr>
        <w:br/>
        <w:t>федеральным законодательством к категории ограниченного доступа)</w:t>
      </w:r>
      <w:r w:rsidR="00677FBA" w:rsidRPr="00677FBA">
        <w:rPr>
          <w:sz w:val="28"/>
          <w:szCs w:val="28"/>
        </w:rPr>
        <w:br/>
        <w:t>(Федеральная служба безопасности)</w:t>
      </w:r>
      <w:r w:rsidR="00677FBA">
        <w:rPr>
          <w:sz w:val="28"/>
          <w:szCs w:val="28"/>
        </w:rPr>
        <w:t>.</w:t>
      </w:r>
    </w:p>
    <w:p w:rsidR="00EA55CF" w:rsidRDefault="000A2470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proofErr w:type="gramStart"/>
      <w:r w:rsidR="00EA55CF" w:rsidRPr="007C7304">
        <w:rPr>
          <w:sz w:val="28"/>
          <w:szCs w:val="28"/>
        </w:rPr>
        <w:t xml:space="preserve">Документы (их копии или сведения, содержащиеся в них), указанные в </w:t>
      </w:r>
      <w:r w:rsidR="005127AB">
        <w:rPr>
          <w:sz w:val="28"/>
          <w:szCs w:val="28"/>
        </w:rPr>
        <w:t>под</w:t>
      </w:r>
      <w:r w:rsidR="008C0106">
        <w:rPr>
          <w:sz w:val="28"/>
          <w:szCs w:val="28"/>
        </w:rPr>
        <w:t>пункт</w:t>
      </w:r>
      <w:r w:rsidR="00D03ACB">
        <w:rPr>
          <w:sz w:val="28"/>
          <w:szCs w:val="28"/>
        </w:rPr>
        <w:t>е</w:t>
      </w:r>
      <w:r w:rsidR="00EA55CF" w:rsidRPr="007C730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EA55CF" w:rsidRPr="007C7304">
        <w:rPr>
          <w:sz w:val="28"/>
          <w:szCs w:val="28"/>
        </w:rPr>
        <w:t xml:space="preserve"> пункта 2.6</w:t>
      </w:r>
      <w:r>
        <w:rPr>
          <w:sz w:val="28"/>
          <w:szCs w:val="28"/>
        </w:rPr>
        <w:t>.1.</w:t>
      </w:r>
      <w:r w:rsidR="00AF0D75">
        <w:rPr>
          <w:sz w:val="28"/>
          <w:szCs w:val="28"/>
        </w:rPr>
        <w:t xml:space="preserve"> </w:t>
      </w:r>
      <w:r w:rsidR="00EA55CF" w:rsidRPr="007C7304">
        <w:rPr>
          <w:sz w:val="28"/>
          <w:szCs w:val="28"/>
        </w:rPr>
        <w:t>настоящего Административного регламента, запрашиваются администрацией района в</w:t>
      </w:r>
      <w:r w:rsidR="00EB6F87" w:rsidRPr="00EB6F87">
        <w:rPr>
          <w:sz w:val="28"/>
          <w:szCs w:val="28"/>
        </w:rPr>
        <w:t xml:space="preserve">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</w:t>
      </w:r>
      <w:r w:rsidR="00AF319B">
        <w:rPr>
          <w:sz w:val="28"/>
          <w:szCs w:val="28"/>
        </w:rPr>
        <w:t xml:space="preserve">заявления </w:t>
      </w:r>
      <w:r w:rsidR="00AF319B" w:rsidRPr="009A3165">
        <w:rPr>
          <w:sz w:val="28"/>
          <w:szCs w:val="28"/>
        </w:rPr>
        <w:t>на предоставление разрешения на отклонение от предельных параметров</w:t>
      </w:r>
      <w:proofErr w:type="gramEnd"/>
      <w:r w:rsidR="00AF319B" w:rsidRPr="009A3165">
        <w:rPr>
          <w:sz w:val="28"/>
          <w:szCs w:val="28"/>
        </w:rPr>
        <w:t xml:space="preserve"> разрешенного строительства, реконструкции объекта капитального строительства</w:t>
      </w:r>
      <w:r w:rsidR="00EB6F87" w:rsidRPr="00EB6F87">
        <w:rPr>
          <w:sz w:val="28"/>
          <w:szCs w:val="28"/>
        </w:rPr>
        <w:t xml:space="preserve">, если </w:t>
      </w:r>
      <w:r w:rsidR="00AF319B">
        <w:rPr>
          <w:sz w:val="28"/>
          <w:szCs w:val="28"/>
        </w:rPr>
        <w:t>заявитель</w:t>
      </w:r>
      <w:r w:rsidR="00EB6F87" w:rsidRPr="00EB6F87">
        <w:rPr>
          <w:sz w:val="28"/>
          <w:szCs w:val="28"/>
        </w:rPr>
        <w:t xml:space="preserve"> не представил указанные документы самостоятельно</w:t>
      </w:r>
      <w:r w:rsidR="00EA55CF" w:rsidRPr="007C7304">
        <w:rPr>
          <w:sz w:val="28"/>
          <w:szCs w:val="28"/>
        </w:rPr>
        <w:t>.</w:t>
      </w:r>
    </w:p>
    <w:p w:rsidR="00EB6F87" w:rsidRPr="007C7304" w:rsidRDefault="00EB6F87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B6F87">
        <w:rPr>
          <w:sz w:val="28"/>
          <w:szCs w:val="28"/>
        </w:rPr>
        <w:t xml:space="preserve">По межведомственным запросам </w:t>
      </w:r>
      <w:r>
        <w:rPr>
          <w:sz w:val="28"/>
          <w:szCs w:val="28"/>
        </w:rPr>
        <w:t>администрации Тасеевского района</w:t>
      </w:r>
      <w:r w:rsidRPr="00EB6F87">
        <w:rPr>
          <w:sz w:val="28"/>
          <w:szCs w:val="28"/>
        </w:rPr>
        <w:t xml:space="preserve">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</w:t>
      </w:r>
    </w:p>
    <w:p w:rsidR="003C6B0D" w:rsidRDefault="00EB6F87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B6F87">
        <w:rPr>
          <w:sz w:val="28"/>
          <w:szCs w:val="28"/>
        </w:rPr>
        <w:t xml:space="preserve">Не допускается требовать иные документы для получения </w:t>
      </w:r>
      <w:r w:rsidR="00E4522B">
        <w:rPr>
          <w:sz w:val="28"/>
          <w:szCs w:val="28"/>
        </w:rPr>
        <w:t>Услуги</w:t>
      </w:r>
      <w:r w:rsidRPr="00EB6F87">
        <w:rPr>
          <w:sz w:val="28"/>
          <w:szCs w:val="28"/>
        </w:rPr>
        <w:t xml:space="preserve">, за исключением </w:t>
      </w:r>
      <w:proofErr w:type="gramStart"/>
      <w:r w:rsidRPr="00EB6F87">
        <w:rPr>
          <w:sz w:val="28"/>
          <w:szCs w:val="28"/>
        </w:rPr>
        <w:t>указанных</w:t>
      </w:r>
      <w:proofErr w:type="gramEnd"/>
      <w:r w:rsidRPr="00EB6F87">
        <w:rPr>
          <w:sz w:val="28"/>
          <w:szCs w:val="28"/>
        </w:rPr>
        <w:t xml:space="preserve"> в </w:t>
      </w:r>
      <w:r w:rsidR="00970DB3">
        <w:rPr>
          <w:sz w:val="28"/>
          <w:szCs w:val="28"/>
        </w:rPr>
        <w:t>пункте 2.6</w:t>
      </w:r>
      <w:r w:rsidR="000A2470">
        <w:rPr>
          <w:sz w:val="28"/>
          <w:szCs w:val="28"/>
        </w:rPr>
        <w:t>.1.</w:t>
      </w:r>
      <w:r w:rsidR="003C6B0D">
        <w:rPr>
          <w:sz w:val="28"/>
          <w:szCs w:val="28"/>
        </w:rPr>
        <w:t xml:space="preserve"> настоящего</w:t>
      </w:r>
      <w:r w:rsidRPr="00EB6F8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EB6F87">
        <w:rPr>
          <w:sz w:val="28"/>
          <w:szCs w:val="28"/>
        </w:rPr>
        <w:t xml:space="preserve">. </w:t>
      </w:r>
    </w:p>
    <w:p w:rsidR="006769E9" w:rsidRDefault="00CB524D" w:rsidP="00AF319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AE4921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="006769E9">
        <w:rPr>
          <w:sz w:val="28"/>
          <w:szCs w:val="28"/>
        </w:rPr>
        <w:t>Орган, предоставляющий Услугу, не вправе требовать от заявителя:</w:t>
      </w:r>
    </w:p>
    <w:p w:rsidR="006769E9" w:rsidRPr="006769E9" w:rsidRDefault="006769E9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769E9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У</w:t>
      </w:r>
      <w:r w:rsidRPr="006769E9">
        <w:rPr>
          <w:sz w:val="28"/>
          <w:szCs w:val="28"/>
        </w:rPr>
        <w:t>слуги;</w:t>
      </w:r>
    </w:p>
    <w:p w:rsidR="00AF0D75" w:rsidRDefault="006769E9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6769E9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</w:t>
      </w:r>
      <w:r w:rsidR="005D7CDD">
        <w:rPr>
          <w:sz w:val="28"/>
          <w:szCs w:val="28"/>
        </w:rPr>
        <w:t>У</w:t>
      </w:r>
      <w:r w:rsidRPr="006769E9">
        <w:rPr>
          <w:sz w:val="28"/>
          <w:szCs w:val="28"/>
        </w:rPr>
        <w:t>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6769E9">
        <w:rPr>
          <w:sz w:val="28"/>
          <w:szCs w:val="28"/>
        </w:rPr>
        <w:t xml:space="preserve"> 7 Федерального закона от 27.07.2010 № 210-ФЗ «Об организации предоставления государ</w:t>
      </w:r>
      <w:r w:rsidR="00555C9C">
        <w:rPr>
          <w:sz w:val="28"/>
          <w:szCs w:val="28"/>
        </w:rPr>
        <w:t>ственных и муниципальных услуг»;</w:t>
      </w:r>
    </w:p>
    <w:p w:rsidR="00555C9C" w:rsidRDefault="00555C9C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5C9C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16E07">
        <w:rPr>
          <w:sz w:val="28"/>
          <w:szCs w:val="28"/>
        </w:rPr>
        <w:t>муниципально</w:t>
      </w:r>
      <w:r w:rsidRPr="00555C9C">
        <w:rPr>
          <w:sz w:val="28"/>
          <w:szCs w:val="28"/>
        </w:rPr>
        <w:t xml:space="preserve">й услуги, либо в предоставлении </w:t>
      </w:r>
      <w:r w:rsidR="00216E07">
        <w:rPr>
          <w:sz w:val="28"/>
          <w:szCs w:val="28"/>
        </w:rPr>
        <w:t>муниципальной</w:t>
      </w:r>
      <w:r w:rsidRPr="00555C9C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04083D" w:rsidRDefault="0004083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E76128" w:rsidRDefault="00E76128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9</w:t>
      </w:r>
      <w:r>
        <w:rPr>
          <w:sz w:val="28"/>
          <w:szCs w:val="28"/>
        </w:rPr>
        <w:t>. И</w:t>
      </w:r>
      <w:r w:rsidRPr="00E76128">
        <w:rPr>
          <w:sz w:val="28"/>
          <w:szCs w:val="28"/>
        </w:rPr>
        <w:t>счерпывающий перечень оснований для отказа в приеме документов, необходимых для пред</w:t>
      </w:r>
      <w:r w:rsidR="0004083D">
        <w:rPr>
          <w:sz w:val="28"/>
          <w:szCs w:val="28"/>
        </w:rPr>
        <w:t>оставления Услуги</w:t>
      </w:r>
    </w:p>
    <w:p w:rsidR="0004083D" w:rsidRDefault="0004083D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E76128" w:rsidRDefault="00E76128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</w:t>
      </w:r>
      <w:r w:rsidR="0004083D">
        <w:rPr>
          <w:sz w:val="28"/>
          <w:szCs w:val="28"/>
        </w:rPr>
        <w:t>е</w:t>
      </w:r>
      <w:r>
        <w:rPr>
          <w:sz w:val="28"/>
          <w:szCs w:val="28"/>
        </w:rPr>
        <w:t xml:space="preserve"> документов отсутствуют.</w:t>
      </w:r>
    </w:p>
    <w:p w:rsidR="00C33A97" w:rsidRPr="00E76128" w:rsidRDefault="00C33A97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E76128" w:rsidRDefault="00E76128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10</w:t>
      </w:r>
      <w:r>
        <w:rPr>
          <w:sz w:val="28"/>
          <w:szCs w:val="28"/>
        </w:rPr>
        <w:t>. И</w:t>
      </w:r>
      <w:r w:rsidRPr="00E76128">
        <w:rPr>
          <w:sz w:val="28"/>
          <w:szCs w:val="28"/>
        </w:rPr>
        <w:t>счерпывающий перечень оснований для приостановления пред</w:t>
      </w:r>
      <w:r w:rsidR="0004083D">
        <w:rPr>
          <w:sz w:val="28"/>
          <w:szCs w:val="28"/>
        </w:rPr>
        <w:t>оставления Услуги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E76128" w:rsidRDefault="00E76128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E76128">
        <w:rPr>
          <w:sz w:val="28"/>
          <w:szCs w:val="28"/>
        </w:rPr>
        <w:t>сновани</w:t>
      </w:r>
      <w:r>
        <w:rPr>
          <w:sz w:val="28"/>
          <w:szCs w:val="28"/>
        </w:rPr>
        <w:t>я</w:t>
      </w:r>
      <w:r w:rsidRPr="00E76128">
        <w:rPr>
          <w:sz w:val="28"/>
          <w:szCs w:val="28"/>
        </w:rPr>
        <w:t xml:space="preserve"> для приостановления пред</w:t>
      </w:r>
      <w:r>
        <w:rPr>
          <w:sz w:val="28"/>
          <w:szCs w:val="28"/>
        </w:rPr>
        <w:t xml:space="preserve">оставления Услуги </w:t>
      </w:r>
      <w:r w:rsidR="00206321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04083D" w:rsidRDefault="0004083D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6769E9" w:rsidRDefault="00E76128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11</w:t>
      </w:r>
      <w:r>
        <w:rPr>
          <w:sz w:val="28"/>
          <w:szCs w:val="28"/>
        </w:rPr>
        <w:t>. И</w:t>
      </w:r>
      <w:r w:rsidRPr="00E76128">
        <w:rPr>
          <w:sz w:val="28"/>
          <w:szCs w:val="28"/>
        </w:rPr>
        <w:t>счерпывающий перечень оснований</w:t>
      </w:r>
      <w:r>
        <w:rPr>
          <w:sz w:val="28"/>
          <w:szCs w:val="28"/>
        </w:rPr>
        <w:t xml:space="preserve"> для</w:t>
      </w:r>
      <w:r w:rsidRPr="00E76128">
        <w:rPr>
          <w:sz w:val="28"/>
          <w:szCs w:val="28"/>
        </w:rPr>
        <w:t xml:space="preserve"> отказа в предоставлении </w:t>
      </w:r>
      <w:r w:rsidR="00C33A97">
        <w:rPr>
          <w:sz w:val="28"/>
          <w:szCs w:val="28"/>
        </w:rPr>
        <w:t>У</w:t>
      </w:r>
      <w:r w:rsidR="0004083D">
        <w:rPr>
          <w:sz w:val="28"/>
          <w:szCs w:val="28"/>
        </w:rPr>
        <w:t>слуги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882464" w:rsidRPr="00882464" w:rsidRDefault="00882464" w:rsidP="0088246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882464">
        <w:rPr>
          <w:sz w:val="28"/>
          <w:szCs w:val="28"/>
        </w:rPr>
        <w:t>Сведения, документы, материалы</w:t>
      </w:r>
      <w:r>
        <w:rPr>
          <w:sz w:val="28"/>
          <w:szCs w:val="28"/>
        </w:rPr>
        <w:t xml:space="preserve"> из ИСОГД</w:t>
      </w:r>
      <w:r w:rsidRPr="00882464">
        <w:rPr>
          <w:sz w:val="28"/>
          <w:szCs w:val="28"/>
        </w:rPr>
        <w:t xml:space="preserve"> не предоставляются в случае, если:</w:t>
      </w:r>
    </w:p>
    <w:p w:rsidR="00882464" w:rsidRPr="00882464" w:rsidRDefault="00882464" w:rsidP="0088246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882464">
        <w:rPr>
          <w:sz w:val="28"/>
          <w:szCs w:val="28"/>
        </w:rPr>
        <w:t xml:space="preserve">а) запрос, межведомственный запрос не содержит информации, указанной в </w:t>
      </w:r>
      <w:r>
        <w:rPr>
          <w:sz w:val="28"/>
          <w:szCs w:val="28"/>
        </w:rPr>
        <w:t>подпункте 1 пункта 2.6.1.</w:t>
      </w:r>
      <w:r w:rsidRPr="00882464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88246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882464">
        <w:rPr>
          <w:sz w:val="28"/>
          <w:szCs w:val="28"/>
        </w:rPr>
        <w:t>;</w:t>
      </w:r>
    </w:p>
    <w:p w:rsidR="00882464" w:rsidRPr="00882464" w:rsidRDefault="00882464" w:rsidP="0088246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882464">
        <w:rPr>
          <w:sz w:val="28"/>
          <w:szCs w:val="28"/>
        </w:rPr>
        <w:t xml:space="preserve">б) </w:t>
      </w:r>
      <w:r>
        <w:rPr>
          <w:sz w:val="28"/>
          <w:szCs w:val="28"/>
        </w:rPr>
        <w:t>к запросу не приложены документы, указанные в пункте 2.6.1. настоящего Административного регламента</w:t>
      </w:r>
      <w:r w:rsidR="001B0831">
        <w:rPr>
          <w:sz w:val="28"/>
          <w:szCs w:val="28"/>
        </w:rPr>
        <w:t>, в случае если обязанность предоставления документов возложена на заявителя</w:t>
      </w:r>
      <w:r>
        <w:rPr>
          <w:sz w:val="28"/>
          <w:szCs w:val="28"/>
        </w:rPr>
        <w:t>;</w:t>
      </w:r>
    </w:p>
    <w:p w:rsidR="00882464" w:rsidRPr="00882464" w:rsidRDefault="00882464" w:rsidP="0088246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882464">
        <w:rPr>
          <w:sz w:val="28"/>
          <w:szCs w:val="28"/>
        </w:rPr>
        <w:t>в) 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пользователь не имеет права доступа к ней;</w:t>
      </w:r>
    </w:p>
    <w:p w:rsidR="00882464" w:rsidRPr="00882464" w:rsidRDefault="00882464" w:rsidP="0088246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882464">
        <w:rPr>
          <w:sz w:val="28"/>
          <w:szCs w:val="28"/>
        </w:rPr>
        <w:t xml:space="preserve">г)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</w:t>
      </w:r>
      <w:r>
        <w:rPr>
          <w:sz w:val="28"/>
          <w:szCs w:val="28"/>
        </w:rPr>
        <w:t xml:space="preserve">администрации Тасеевского района </w:t>
      </w:r>
      <w:r w:rsidRPr="00882464">
        <w:rPr>
          <w:sz w:val="28"/>
          <w:szCs w:val="28"/>
        </w:rPr>
        <w:t>отсутствует или оплата предоставления сведений, документов, материалов осуществлена не в полном объеме;</w:t>
      </w:r>
    </w:p>
    <w:p w:rsidR="00882464" w:rsidRPr="00882464" w:rsidRDefault="00882464" w:rsidP="0088246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882464">
        <w:rPr>
          <w:sz w:val="28"/>
          <w:szCs w:val="28"/>
        </w:rPr>
        <w:t>д) запрашиваемые сведения, документы, материалы отсутствуют в информационной системе на дату рассмотрения запроса, межведомственного запроса.</w:t>
      </w:r>
    </w:p>
    <w:p w:rsidR="00B03A8D" w:rsidRDefault="00B03A8D" w:rsidP="00056D4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206321" w:rsidRDefault="0037166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12</w:t>
      </w:r>
      <w:r>
        <w:rPr>
          <w:sz w:val="28"/>
          <w:szCs w:val="28"/>
        </w:rPr>
        <w:t>. П</w:t>
      </w:r>
      <w:r w:rsidRPr="00AA67D7">
        <w:rPr>
          <w:sz w:val="28"/>
          <w:szCs w:val="28"/>
        </w:rPr>
        <w:t xml:space="preserve">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 xml:space="preserve">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>слуги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37166D" w:rsidRDefault="0037166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AA67D7">
        <w:rPr>
          <w:sz w:val="28"/>
          <w:szCs w:val="28"/>
        </w:rPr>
        <w:t xml:space="preserve">, которые являются необходимыми и обязательными для предоставления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>слуги</w:t>
      </w:r>
      <w:r>
        <w:rPr>
          <w:sz w:val="28"/>
          <w:szCs w:val="28"/>
        </w:rPr>
        <w:t>, отсутствуют.</w:t>
      </w:r>
    </w:p>
    <w:p w:rsidR="00206321" w:rsidRDefault="00206321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37166D" w:rsidRDefault="0037166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13</w:t>
      </w:r>
      <w:r>
        <w:rPr>
          <w:sz w:val="28"/>
          <w:szCs w:val="28"/>
        </w:rPr>
        <w:t>. П</w:t>
      </w:r>
      <w:r w:rsidRPr="0037166D">
        <w:rPr>
          <w:sz w:val="28"/>
          <w:szCs w:val="28"/>
        </w:rPr>
        <w:t xml:space="preserve">орядок, размер и основания взимания государственной пошлины или иной платы, взимаемой за предоставление </w:t>
      </w:r>
      <w:r>
        <w:rPr>
          <w:sz w:val="28"/>
          <w:szCs w:val="28"/>
        </w:rPr>
        <w:t>У</w:t>
      </w:r>
      <w:r w:rsidR="0004083D">
        <w:rPr>
          <w:sz w:val="28"/>
          <w:szCs w:val="28"/>
        </w:rPr>
        <w:t>слуги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37166D" w:rsidRDefault="00677FBA" w:rsidP="00677F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77FBA">
        <w:rPr>
          <w:sz w:val="28"/>
          <w:szCs w:val="28"/>
        </w:rPr>
        <w:t>Предоставление муниципальной услуги осуществляется за плату или</w:t>
      </w:r>
      <w:r>
        <w:rPr>
          <w:sz w:val="28"/>
          <w:szCs w:val="28"/>
        </w:rPr>
        <w:t xml:space="preserve"> </w:t>
      </w:r>
      <w:r w:rsidRPr="00677FBA">
        <w:rPr>
          <w:sz w:val="28"/>
          <w:szCs w:val="28"/>
        </w:rPr>
        <w:t>бесплатно</w:t>
      </w:r>
      <w:r>
        <w:rPr>
          <w:sz w:val="28"/>
          <w:szCs w:val="28"/>
        </w:rPr>
        <w:t xml:space="preserve">. </w:t>
      </w:r>
    </w:p>
    <w:p w:rsidR="0004083D" w:rsidRDefault="0004083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E76128" w:rsidRDefault="007B3C5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14</w:t>
      </w:r>
      <w:r>
        <w:rPr>
          <w:sz w:val="28"/>
          <w:szCs w:val="28"/>
        </w:rPr>
        <w:t>. П</w:t>
      </w:r>
      <w:r w:rsidRPr="007B3C57">
        <w:rPr>
          <w:sz w:val="28"/>
          <w:szCs w:val="28"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t>У</w:t>
      </w:r>
      <w:r w:rsidRPr="007B3C57">
        <w:rPr>
          <w:sz w:val="28"/>
          <w:szCs w:val="28"/>
        </w:rPr>
        <w:t>слуги, включая информацию о методике расчета размера такой платы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882464" w:rsidRDefault="00882464" w:rsidP="004F1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proofErr w:type="gramStart"/>
      <w:r>
        <w:rPr>
          <w:sz w:val="28"/>
          <w:szCs w:val="28"/>
        </w:rPr>
        <w:t xml:space="preserve">Администрация Тасеевского района бесплатно осуществляет предоставление сведений, документов и материалов, содержащихся в государственной информационной системе обеспечения градостроительной </w:t>
      </w:r>
      <w:r>
        <w:rPr>
          <w:sz w:val="28"/>
          <w:szCs w:val="28"/>
        </w:rPr>
        <w:lastRenderedPageBreak/>
        <w:t>деятельности, об объектах капитального строительства в организацию (орган) по учету объектов недвижимого имущества и орган по учету государственного и муниципального имущества в необходимом объеме,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</w:t>
      </w:r>
      <w:proofErr w:type="gramEnd"/>
      <w:r>
        <w:rPr>
          <w:sz w:val="28"/>
          <w:szCs w:val="28"/>
        </w:rPr>
        <w:t xml:space="preserve"> используемых энергетических ресурсов, сведений о классе энергетической эффективности многоквартирных домов в органы государственной власти, которым такие сведения необходимы в связи с осуществлением ими их полномочий, в том числе полномочий по осуществлению государственного </w:t>
      </w:r>
      <w:hyperlink r:id="rId15" w:history="1">
        <w:proofErr w:type="gramStart"/>
        <w:r>
          <w:rPr>
            <w:color w:val="0000FF"/>
            <w:sz w:val="28"/>
            <w:szCs w:val="28"/>
          </w:rPr>
          <w:t>контроля</w:t>
        </w:r>
      </w:hyperlink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соблюдением требований законодательства об энергосбережении и о повышении энергетической эффективности.</w:t>
      </w:r>
    </w:p>
    <w:p w:rsidR="00882464" w:rsidRPr="00882464" w:rsidRDefault="00882464" w:rsidP="00882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Услуги осуществляется </w:t>
      </w:r>
      <w:r w:rsidRPr="00882464">
        <w:rPr>
          <w:sz w:val="28"/>
          <w:szCs w:val="28"/>
        </w:rPr>
        <w:t>бесплатно по запросам:</w:t>
      </w:r>
    </w:p>
    <w:p w:rsidR="00882464" w:rsidRPr="00882464" w:rsidRDefault="00882464" w:rsidP="00882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2464">
        <w:rPr>
          <w:sz w:val="28"/>
          <w:szCs w:val="28"/>
        </w:rPr>
        <w:t>1)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 w:rsidR="00882464" w:rsidRDefault="00882464" w:rsidP="00882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2464">
        <w:rPr>
          <w:sz w:val="28"/>
          <w:szCs w:val="28"/>
        </w:rPr>
        <w:t>2) физических и юридических лиц в случаях, предусмотренных федеральными законами.</w:t>
      </w:r>
    </w:p>
    <w:p w:rsidR="004F189D" w:rsidRDefault="004F189D" w:rsidP="004F18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2.14.2. Оплата предоставления сведений, документов, материалов из ИСОГД осуществляется заявителем путем безналичного расчета.</w:t>
      </w:r>
    </w:p>
    <w:p w:rsidR="004F189D" w:rsidRDefault="004F189D" w:rsidP="004F18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2.14.3. 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размере:</w:t>
      </w:r>
    </w:p>
    <w:p w:rsidR="004F189D" w:rsidRDefault="004F189D" w:rsidP="004F1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4F189D" w:rsidRDefault="004F189D" w:rsidP="004F1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4F189D" w:rsidRDefault="004F189D" w:rsidP="004F1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4F189D" w:rsidRDefault="004F189D" w:rsidP="004F1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4F189D" w:rsidRDefault="004F189D" w:rsidP="004F1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"/>
      <w:bookmarkEnd w:id="1"/>
      <w:r>
        <w:rPr>
          <w:sz w:val="28"/>
          <w:szCs w:val="28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4F189D" w:rsidRDefault="004F189D" w:rsidP="004F1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4F189D" w:rsidRDefault="004F189D" w:rsidP="004F1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4F189D" w:rsidRDefault="004F189D" w:rsidP="004F1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4F189D" w:rsidRDefault="004F189D" w:rsidP="004F1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4F189D" w:rsidRDefault="004F189D" w:rsidP="004F1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"/>
      <w:bookmarkEnd w:id="2"/>
      <w:r>
        <w:rPr>
          <w:sz w:val="28"/>
          <w:szCs w:val="28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4F189D" w:rsidRDefault="004F189D" w:rsidP="004F1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100 рублей - за предоставление сведений, размещенных в информационной системе, не указанных в </w:t>
      </w:r>
      <w:hyperlink w:anchor="Par5" w:history="1">
        <w:r>
          <w:rPr>
            <w:color w:val="0000FF"/>
            <w:sz w:val="28"/>
            <w:szCs w:val="28"/>
          </w:rPr>
          <w:t>подпунктах "д"</w:t>
        </w:r>
      </w:hyperlink>
      <w:r>
        <w:rPr>
          <w:sz w:val="28"/>
          <w:szCs w:val="28"/>
        </w:rPr>
        <w:t xml:space="preserve"> - </w:t>
      </w:r>
      <w:hyperlink w:anchor="Par10" w:history="1">
        <w:r>
          <w:rPr>
            <w:color w:val="0000FF"/>
            <w:sz w:val="28"/>
            <w:szCs w:val="28"/>
          </w:rPr>
          <w:t>"к"</w:t>
        </w:r>
      </w:hyperlink>
      <w:r>
        <w:rPr>
          <w:sz w:val="28"/>
          <w:szCs w:val="28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:rsidR="004F189D" w:rsidRDefault="004F189D" w:rsidP="004F189D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2.14.4. </w:t>
      </w:r>
      <w:r w:rsidRPr="004F189D">
        <w:rPr>
          <w:sz w:val="28"/>
          <w:szCs w:val="28"/>
        </w:rPr>
        <w:t>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4F189D" w:rsidRPr="004F189D" w:rsidRDefault="004F189D" w:rsidP="004F189D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4F189D">
        <w:rPr>
          <w:sz w:val="28"/>
          <w:szCs w:val="28"/>
        </w:rPr>
        <w:t>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0A0795" w:rsidRPr="000A0795" w:rsidRDefault="000A0795" w:rsidP="000A0795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2.14.5. </w:t>
      </w:r>
      <w:r w:rsidRPr="000A0795">
        <w:rPr>
          <w:sz w:val="28"/>
          <w:szCs w:val="28"/>
        </w:rPr>
        <w:t xml:space="preserve">Если плата за предоставление сведений, документов, материалов </w:t>
      </w:r>
      <w:r>
        <w:rPr>
          <w:sz w:val="28"/>
          <w:szCs w:val="28"/>
        </w:rPr>
        <w:t>из ИСОГД внесена заявителем</w:t>
      </w:r>
      <w:r w:rsidRPr="000A0795">
        <w:rPr>
          <w:sz w:val="28"/>
          <w:szCs w:val="28"/>
        </w:rPr>
        <w:t xml:space="preserve"> в размере, превышающем общий размер платы, начисленной за предоставление сведений, документов, материалов, </w:t>
      </w:r>
      <w:r>
        <w:rPr>
          <w:sz w:val="28"/>
          <w:szCs w:val="28"/>
        </w:rPr>
        <w:t xml:space="preserve">администрация Тасеевского района </w:t>
      </w:r>
      <w:r w:rsidRPr="000A0795">
        <w:rPr>
          <w:sz w:val="28"/>
          <w:szCs w:val="28"/>
        </w:rPr>
        <w:t xml:space="preserve">по заявлению </w:t>
      </w:r>
      <w:r>
        <w:rPr>
          <w:sz w:val="28"/>
          <w:szCs w:val="28"/>
        </w:rPr>
        <w:t>заявителя</w:t>
      </w:r>
      <w:r w:rsidRPr="000A0795">
        <w:rPr>
          <w:sz w:val="28"/>
          <w:szCs w:val="28"/>
        </w:rPr>
        <w:t xml:space="preserve"> в срок не позднее 3 месяцев со дня поступления такого заявления обеспечивает возврат излишне уплаченных средств.</w:t>
      </w:r>
    </w:p>
    <w:p w:rsidR="000A0795" w:rsidRPr="00405FE6" w:rsidRDefault="000A0795" w:rsidP="000A079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0A0795">
        <w:rPr>
          <w:sz w:val="28"/>
          <w:szCs w:val="28"/>
        </w:rPr>
        <w:t xml:space="preserve">Если </w:t>
      </w:r>
      <w:r>
        <w:rPr>
          <w:sz w:val="28"/>
          <w:szCs w:val="28"/>
        </w:rPr>
        <w:t>заявителю</w:t>
      </w:r>
      <w:r w:rsidRPr="000A0795">
        <w:rPr>
          <w:sz w:val="28"/>
          <w:szCs w:val="28"/>
        </w:rPr>
        <w:t xml:space="preserve"> было отказано в предоставлении сведений, документов, материалов по основанию, указанному в подпункте "г" пункта 2</w:t>
      </w:r>
      <w:r>
        <w:rPr>
          <w:sz w:val="28"/>
          <w:szCs w:val="28"/>
        </w:rPr>
        <w:t>2.11.</w:t>
      </w:r>
      <w:r w:rsidRPr="000A0795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0A079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0A0795">
        <w:rPr>
          <w:sz w:val="28"/>
          <w:szCs w:val="28"/>
        </w:rPr>
        <w:t xml:space="preserve">, в связи с внесением платы за предоставление сведений, документов, материалов не в полном объеме, </w:t>
      </w:r>
      <w:r>
        <w:rPr>
          <w:sz w:val="28"/>
          <w:szCs w:val="28"/>
        </w:rPr>
        <w:t>администрация Тасеевского района</w:t>
      </w:r>
      <w:r w:rsidRPr="000A0795">
        <w:rPr>
          <w:sz w:val="28"/>
          <w:szCs w:val="28"/>
        </w:rPr>
        <w:t xml:space="preserve"> по заявлению </w:t>
      </w:r>
      <w:r>
        <w:rPr>
          <w:sz w:val="28"/>
          <w:szCs w:val="28"/>
        </w:rPr>
        <w:t>заявителя</w:t>
      </w:r>
      <w:r w:rsidRPr="000A0795">
        <w:rPr>
          <w:sz w:val="28"/>
          <w:szCs w:val="28"/>
        </w:rPr>
        <w:t xml:space="preserve"> в срок не позднее 3 месяцев со дня поступления </w:t>
      </w:r>
      <w:r w:rsidRPr="00405FE6">
        <w:rPr>
          <w:sz w:val="28"/>
          <w:szCs w:val="28"/>
        </w:rPr>
        <w:t>такого заявления обеспечивает возврат уплаченных средств.</w:t>
      </w:r>
      <w:proofErr w:type="gramEnd"/>
    </w:p>
    <w:p w:rsidR="00E64BF3" w:rsidRPr="00405FE6" w:rsidRDefault="000A0795" w:rsidP="00E64BF3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ab/>
        <w:t xml:space="preserve">2.14.6. </w:t>
      </w:r>
      <w:r w:rsidR="00E64BF3" w:rsidRPr="00405FE6">
        <w:rPr>
          <w:sz w:val="28"/>
          <w:szCs w:val="28"/>
        </w:rPr>
        <w:t>Перечень</w:t>
      </w:r>
      <w:r w:rsidRPr="00405FE6">
        <w:rPr>
          <w:sz w:val="28"/>
          <w:szCs w:val="28"/>
        </w:rPr>
        <w:t xml:space="preserve"> сведений, документов, материалов из ИСОГД </w:t>
      </w:r>
      <w:r w:rsidR="00E64BF3" w:rsidRPr="00405FE6">
        <w:rPr>
          <w:sz w:val="28"/>
          <w:szCs w:val="28"/>
        </w:rPr>
        <w:t xml:space="preserve">доступ к которым осуществляется </w:t>
      </w:r>
      <w:r w:rsidRPr="00405FE6">
        <w:rPr>
          <w:sz w:val="28"/>
          <w:szCs w:val="28"/>
        </w:rPr>
        <w:t>без взимания платы</w:t>
      </w:r>
      <w:r w:rsidR="00E64BF3" w:rsidRPr="00405FE6">
        <w:rPr>
          <w:sz w:val="28"/>
          <w:szCs w:val="28"/>
        </w:rPr>
        <w:t xml:space="preserve"> с использованием официальных сайтов в информационно-телекоммуникационной сети "</w:t>
      </w:r>
      <w:r w:rsidR="007E7761" w:rsidRPr="00405FE6">
        <w:rPr>
          <w:sz w:val="28"/>
          <w:szCs w:val="28"/>
        </w:rPr>
        <w:t>И</w:t>
      </w:r>
      <w:r w:rsidR="00E64BF3" w:rsidRPr="00405FE6">
        <w:rPr>
          <w:sz w:val="28"/>
          <w:szCs w:val="28"/>
        </w:rPr>
        <w:t>нтернет" утвержден в соответствии с постановлением Правительства РФ от 13.03.2020 N 279 «Об информационном обеспечении градостроительной деятельности».</w:t>
      </w:r>
    </w:p>
    <w:p w:rsidR="002D5BAE" w:rsidRPr="00405FE6" w:rsidRDefault="00C44080" w:rsidP="004F189D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ab/>
      </w:r>
    </w:p>
    <w:p w:rsidR="007B3C57" w:rsidRPr="00405FE6" w:rsidRDefault="007B3C5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2.</w:t>
      </w:r>
      <w:r w:rsidR="00905624" w:rsidRPr="00405FE6">
        <w:rPr>
          <w:sz w:val="28"/>
          <w:szCs w:val="28"/>
        </w:rPr>
        <w:t>15</w:t>
      </w:r>
      <w:r w:rsidRPr="00405FE6"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C33A97" w:rsidRPr="00405FE6">
        <w:rPr>
          <w:sz w:val="28"/>
          <w:szCs w:val="28"/>
        </w:rPr>
        <w:t>У</w:t>
      </w:r>
      <w:r w:rsidRPr="00405FE6">
        <w:rPr>
          <w:sz w:val="28"/>
          <w:szCs w:val="28"/>
        </w:rPr>
        <w:t xml:space="preserve">слуги, услуги, предоставляемой организацией, участвующей в предоставлении </w:t>
      </w:r>
      <w:r w:rsidR="00C33A97" w:rsidRPr="00405FE6">
        <w:rPr>
          <w:sz w:val="28"/>
          <w:szCs w:val="28"/>
        </w:rPr>
        <w:t>У</w:t>
      </w:r>
      <w:r w:rsidRPr="00405FE6">
        <w:rPr>
          <w:sz w:val="28"/>
          <w:szCs w:val="28"/>
        </w:rPr>
        <w:t>слуги, и при получении резуль</w:t>
      </w:r>
      <w:r w:rsidR="0004083D" w:rsidRPr="00405FE6">
        <w:rPr>
          <w:sz w:val="28"/>
          <w:szCs w:val="28"/>
        </w:rPr>
        <w:t>тата предоставления таких услуг</w:t>
      </w:r>
    </w:p>
    <w:p w:rsidR="0004083D" w:rsidRPr="00405FE6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7B3C57" w:rsidRPr="00405FE6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Срок ожидания в очереди при подаче заявления (запроса) о предоставлении Услуги не превышает </w:t>
      </w:r>
      <w:r w:rsidR="006D7EB1" w:rsidRPr="00405FE6">
        <w:rPr>
          <w:sz w:val="28"/>
          <w:szCs w:val="28"/>
        </w:rPr>
        <w:t>20</w:t>
      </w:r>
      <w:r w:rsidRPr="00405FE6">
        <w:rPr>
          <w:sz w:val="28"/>
          <w:szCs w:val="28"/>
        </w:rPr>
        <w:t xml:space="preserve"> минут.</w:t>
      </w:r>
    </w:p>
    <w:p w:rsidR="007B3C57" w:rsidRPr="00405FE6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Срок ожидания в очереди при получении результата предоставления Услуги не превышает 15 минут.</w:t>
      </w:r>
    </w:p>
    <w:p w:rsidR="0004083D" w:rsidRPr="00405FE6" w:rsidRDefault="0004083D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B3C57" w:rsidRPr="00405FE6" w:rsidRDefault="007B3C5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2.</w:t>
      </w:r>
      <w:r w:rsidR="00905624" w:rsidRPr="00405FE6">
        <w:rPr>
          <w:sz w:val="28"/>
          <w:szCs w:val="28"/>
        </w:rPr>
        <w:t>16</w:t>
      </w:r>
      <w:r w:rsidRPr="00405FE6">
        <w:rPr>
          <w:sz w:val="28"/>
          <w:szCs w:val="28"/>
        </w:rPr>
        <w:t xml:space="preserve">. Срок и порядок регистрации запроса заявителя о предоставлении Услуги и услуги, предоставляемой организацией, участвующей в предоставлении </w:t>
      </w:r>
      <w:r w:rsidR="006D7EB1" w:rsidRPr="00405FE6">
        <w:rPr>
          <w:sz w:val="28"/>
          <w:szCs w:val="28"/>
        </w:rPr>
        <w:t>У</w:t>
      </w:r>
      <w:r w:rsidRPr="00405FE6">
        <w:rPr>
          <w:sz w:val="28"/>
          <w:szCs w:val="28"/>
        </w:rPr>
        <w:t>слуги, в том числе в электронной форме</w:t>
      </w:r>
    </w:p>
    <w:p w:rsidR="0004083D" w:rsidRPr="00405FE6" w:rsidRDefault="0004083D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B3C57" w:rsidRPr="00405FE6" w:rsidRDefault="00FF2FD5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Запрос</w:t>
      </w:r>
      <w:r w:rsidR="00056D4F" w:rsidRPr="00405FE6">
        <w:rPr>
          <w:sz w:val="28"/>
          <w:szCs w:val="28"/>
        </w:rPr>
        <w:t xml:space="preserve"> </w:t>
      </w:r>
      <w:r w:rsidR="007B3C57" w:rsidRPr="00405FE6">
        <w:rPr>
          <w:sz w:val="28"/>
          <w:szCs w:val="28"/>
        </w:rPr>
        <w:t>долж</w:t>
      </w:r>
      <w:r w:rsidRPr="00405FE6">
        <w:rPr>
          <w:sz w:val="28"/>
          <w:szCs w:val="28"/>
        </w:rPr>
        <w:t>ен</w:t>
      </w:r>
      <w:r w:rsidR="007B3C57" w:rsidRPr="00405FE6">
        <w:rPr>
          <w:sz w:val="28"/>
          <w:szCs w:val="28"/>
        </w:rPr>
        <w:t xml:space="preserve"> быть зарегистрирован:</w:t>
      </w:r>
    </w:p>
    <w:p w:rsidR="007B3C57" w:rsidRPr="00405FE6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- при подаче лично - в течение </w:t>
      </w:r>
      <w:r w:rsidR="006D7EB1" w:rsidRPr="00405FE6">
        <w:rPr>
          <w:sz w:val="28"/>
          <w:szCs w:val="28"/>
        </w:rPr>
        <w:t>20</w:t>
      </w:r>
      <w:r w:rsidRPr="00405FE6">
        <w:rPr>
          <w:sz w:val="28"/>
          <w:szCs w:val="28"/>
        </w:rPr>
        <w:t xml:space="preserve"> минут;</w:t>
      </w:r>
    </w:p>
    <w:p w:rsidR="007B3C57" w:rsidRPr="00405FE6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lastRenderedPageBreak/>
        <w:t xml:space="preserve">- при получении посредством почтовой связи </w:t>
      </w:r>
      <w:r w:rsidR="00F97323" w:rsidRPr="00405FE6">
        <w:rPr>
          <w:sz w:val="28"/>
          <w:szCs w:val="28"/>
        </w:rPr>
        <w:t xml:space="preserve">или на электронную почту </w:t>
      </w:r>
      <w:r w:rsidRPr="00405FE6">
        <w:rPr>
          <w:sz w:val="28"/>
          <w:szCs w:val="28"/>
        </w:rPr>
        <w:t>- не позднее окончания рабочего дня, в течение которого заявление было получено;</w:t>
      </w:r>
    </w:p>
    <w:p w:rsidR="006D7EB1" w:rsidRPr="00405FE6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при получении лично сотрудником МФЦ - не позднее окончания рабочего дня, в течение которого заявление было получено</w:t>
      </w:r>
    </w:p>
    <w:p w:rsidR="007B3C57" w:rsidRPr="00405FE6" w:rsidRDefault="00FF2FD5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при получении через Портал - в день его получения либо на следующий рабочий день в случае его получения после 16 часов текущего рабочего дня или в выходной (праздничный день)</w:t>
      </w:r>
      <w:r w:rsidR="007B3C57" w:rsidRPr="00405FE6">
        <w:rPr>
          <w:sz w:val="28"/>
          <w:szCs w:val="28"/>
        </w:rPr>
        <w:t>.</w:t>
      </w:r>
    </w:p>
    <w:p w:rsidR="0004083D" w:rsidRPr="00405FE6" w:rsidRDefault="0004083D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B3C57" w:rsidRPr="00405FE6" w:rsidRDefault="0064397A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2.</w:t>
      </w:r>
      <w:r w:rsidR="00905624" w:rsidRPr="00405FE6">
        <w:rPr>
          <w:sz w:val="28"/>
          <w:szCs w:val="28"/>
        </w:rPr>
        <w:t>17</w:t>
      </w:r>
      <w:r w:rsidRPr="00405FE6">
        <w:rPr>
          <w:sz w:val="28"/>
          <w:szCs w:val="28"/>
        </w:rPr>
        <w:t xml:space="preserve">.  </w:t>
      </w:r>
      <w:proofErr w:type="gramStart"/>
      <w:r w:rsidRPr="00405FE6">
        <w:rPr>
          <w:sz w:val="28"/>
          <w:szCs w:val="28"/>
        </w:rPr>
        <w:t>Требования к помещениям, в которых предоставляется 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размещению и оформлению визуальной, текстовой и мультимедийной информации о порядке предоставления 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</w:r>
      <w:proofErr w:type="gramEnd"/>
      <w:r w:rsidRPr="00405FE6">
        <w:rPr>
          <w:sz w:val="28"/>
          <w:szCs w:val="28"/>
        </w:rPr>
        <w:t xml:space="preserve"> защите инвалидов</w:t>
      </w:r>
    </w:p>
    <w:p w:rsidR="0004083D" w:rsidRPr="00405FE6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E21CD0" w:rsidRPr="00405FE6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E21CD0" w:rsidRPr="00405FE6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E21CD0" w:rsidRPr="00405FE6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В указанных помещениях размещаются стенды с информацией о порядке предоставления Услуги и образцами документов, представляемых для получения Услуги.</w:t>
      </w:r>
    </w:p>
    <w:p w:rsidR="00F97323" w:rsidRPr="00405FE6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На информационных стендах размещается следующая информация:</w:t>
      </w:r>
    </w:p>
    <w:p w:rsidR="00F97323" w:rsidRPr="00405FE6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сведения о перечне предоставляемых муниципальных услуг;</w:t>
      </w:r>
    </w:p>
    <w:p w:rsidR="00F97323" w:rsidRPr="00405FE6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образцы документов (справок);</w:t>
      </w:r>
    </w:p>
    <w:p w:rsidR="00F97323" w:rsidRPr="00405FE6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адрес, номера телефонов и факса, график работы, адрес электронной почты органа, предоставляющего Услугу, непосредственного исполнителя;</w:t>
      </w:r>
    </w:p>
    <w:p w:rsidR="00F97323" w:rsidRPr="00405FE6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Административный регламент;</w:t>
      </w:r>
    </w:p>
    <w:p w:rsidR="00F97323" w:rsidRPr="00405FE6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адрес официального сайта органа, предоставляющего Услугу в сети Интернет, содержащего информацию о предоставлении Услуги;</w:t>
      </w:r>
    </w:p>
    <w:p w:rsidR="00F97323" w:rsidRPr="00405FE6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порядок получения информации заявителями по вопросам предоставления Услуги, в том числе о ходе предоставления Услуги;</w:t>
      </w:r>
    </w:p>
    <w:p w:rsidR="00F97323" w:rsidRPr="00405FE6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перечень оснований для отказа в предоставлении Услуги;</w:t>
      </w:r>
    </w:p>
    <w:p w:rsidR="00F97323" w:rsidRPr="00405FE6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Услуги;</w:t>
      </w:r>
    </w:p>
    <w:p w:rsidR="00F97323" w:rsidRPr="00405FE6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необходимая оперативная информация о предоставлении Услуги.</w:t>
      </w:r>
    </w:p>
    <w:p w:rsidR="00F97323" w:rsidRPr="00405FE6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E21CD0" w:rsidRPr="00405FE6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E21CD0" w:rsidRPr="00405FE6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7B3C57" w:rsidRPr="00405FE6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lastRenderedPageBreak/>
        <w:t>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населения.</w:t>
      </w:r>
    </w:p>
    <w:p w:rsidR="00604ACF" w:rsidRPr="00405FE6" w:rsidRDefault="00604ACF" w:rsidP="00604AC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Должностные лица органа, предоставляющего Услугу, при необходимости оказывают инвалидам помощь, необходимую для получения в доступной для них форме информации о правилах предоставления </w:t>
      </w:r>
      <w:r w:rsidR="008E01E2" w:rsidRPr="00405FE6">
        <w:rPr>
          <w:sz w:val="28"/>
          <w:szCs w:val="28"/>
        </w:rPr>
        <w:t>У</w:t>
      </w:r>
      <w:r w:rsidRPr="00405FE6">
        <w:rPr>
          <w:sz w:val="28"/>
          <w:szCs w:val="28"/>
        </w:rPr>
        <w:t xml:space="preserve">слуги, в том числе об оформлении необходимых для получения </w:t>
      </w:r>
      <w:r w:rsidR="008E01E2" w:rsidRPr="00405FE6">
        <w:rPr>
          <w:sz w:val="28"/>
          <w:szCs w:val="28"/>
        </w:rPr>
        <w:t>У</w:t>
      </w:r>
      <w:r w:rsidRPr="00405FE6">
        <w:rPr>
          <w:sz w:val="28"/>
          <w:szCs w:val="28"/>
        </w:rPr>
        <w:t>слуги документов, о совершении ими др</w:t>
      </w:r>
      <w:r w:rsidR="008E01E2" w:rsidRPr="00405FE6">
        <w:rPr>
          <w:sz w:val="28"/>
          <w:szCs w:val="28"/>
        </w:rPr>
        <w:t>угих необходимых для получения У</w:t>
      </w:r>
      <w:r w:rsidRPr="00405FE6">
        <w:rPr>
          <w:sz w:val="28"/>
          <w:szCs w:val="28"/>
        </w:rPr>
        <w:t>слуги действий.</w:t>
      </w:r>
    </w:p>
    <w:p w:rsidR="00717EFC" w:rsidRPr="00405FE6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В органе, предоставляющем Услугу, обеспечиваются:</w:t>
      </w:r>
    </w:p>
    <w:p w:rsidR="00717EFC" w:rsidRPr="00405FE6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сопровождение инвалидов, имеющих стойкие нарушения функций зрения;</w:t>
      </w:r>
    </w:p>
    <w:p w:rsidR="00717EFC" w:rsidRPr="00405FE6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405FE6">
        <w:rPr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7EFC" w:rsidRPr="00405FE6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- видеотелефонной связи для инвалидов по слуху Красноярского края.</w:t>
      </w:r>
    </w:p>
    <w:p w:rsidR="00604ACF" w:rsidRPr="00405FE6" w:rsidRDefault="00604ACF" w:rsidP="00604AC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На официальном сайте в разделе </w:t>
      </w:r>
      <w:r w:rsidR="008E01E2" w:rsidRPr="00405FE6">
        <w:rPr>
          <w:sz w:val="28"/>
          <w:szCs w:val="28"/>
        </w:rPr>
        <w:t>"Муниципальные услуги"</w:t>
      </w:r>
      <w:r w:rsidRPr="00405FE6">
        <w:rPr>
          <w:sz w:val="28"/>
          <w:szCs w:val="28"/>
        </w:rPr>
        <w:t xml:space="preserve"> размещаются информация о местонахождении, режиме работы, справочных телефонах органа, предоставляющего Услугу, а также форм</w:t>
      </w:r>
      <w:r w:rsidR="00F97323" w:rsidRPr="00405FE6">
        <w:rPr>
          <w:sz w:val="28"/>
          <w:szCs w:val="28"/>
        </w:rPr>
        <w:t>ы</w:t>
      </w:r>
      <w:r w:rsidRPr="00405FE6">
        <w:rPr>
          <w:sz w:val="28"/>
          <w:szCs w:val="28"/>
        </w:rPr>
        <w:t xml:space="preserve"> заявлений и Административный регламент предоставления Услуги.</w:t>
      </w:r>
    </w:p>
    <w:p w:rsidR="0004083D" w:rsidRPr="00405FE6" w:rsidRDefault="0004083D" w:rsidP="00604AC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4083D" w:rsidRPr="00405FE6" w:rsidRDefault="00621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2.</w:t>
      </w:r>
      <w:r w:rsidR="00905624" w:rsidRPr="00405FE6">
        <w:rPr>
          <w:sz w:val="28"/>
          <w:szCs w:val="28"/>
        </w:rPr>
        <w:t>18</w:t>
      </w:r>
      <w:r w:rsidRPr="00405FE6">
        <w:rPr>
          <w:sz w:val="28"/>
          <w:szCs w:val="28"/>
        </w:rPr>
        <w:t xml:space="preserve">. </w:t>
      </w:r>
      <w:r w:rsidR="0004083D" w:rsidRPr="00405FE6">
        <w:rPr>
          <w:sz w:val="28"/>
          <w:szCs w:val="28"/>
        </w:rPr>
        <w:t>Показатели доступности и качества муниципальной услуги</w:t>
      </w:r>
    </w:p>
    <w:p w:rsidR="0004083D" w:rsidRPr="00405FE6" w:rsidRDefault="0004083D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62183D" w:rsidRPr="00405FE6" w:rsidRDefault="0062183D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П</w:t>
      </w:r>
      <w:r w:rsidR="0004083D" w:rsidRPr="00405FE6">
        <w:rPr>
          <w:sz w:val="28"/>
          <w:szCs w:val="28"/>
        </w:rPr>
        <w:t>оказателями</w:t>
      </w:r>
      <w:r w:rsidRPr="00405FE6">
        <w:rPr>
          <w:sz w:val="28"/>
          <w:szCs w:val="28"/>
        </w:rPr>
        <w:t xml:space="preserve"> доступности и качества муниципальной услуги</w:t>
      </w:r>
      <w:r w:rsidR="0004083D" w:rsidRPr="00405FE6">
        <w:rPr>
          <w:sz w:val="28"/>
          <w:szCs w:val="28"/>
        </w:rPr>
        <w:t xml:space="preserve"> являются</w:t>
      </w:r>
      <w:r w:rsidRPr="00405FE6">
        <w:rPr>
          <w:sz w:val="28"/>
          <w:szCs w:val="28"/>
        </w:rPr>
        <w:t>:</w:t>
      </w:r>
    </w:p>
    <w:p w:rsidR="00060267" w:rsidRPr="00405FE6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1) </w:t>
      </w:r>
      <w:r w:rsidR="00F97323" w:rsidRPr="00405FE6">
        <w:rPr>
          <w:sz w:val="28"/>
          <w:szCs w:val="28"/>
        </w:rPr>
        <w:t>Возможность для заявителя</w:t>
      </w:r>
      <w:r w:rsidR="00060267" w:rsidRPr="00405FE6">
        <w:rPr>
          <w:sz w:val="28"/>
          <w:szCs w:val="28"/>
        </w:rPr>
        <w:t xml:space="preserve"> взаимодействовать с должностными лицами органа</w:t>
      </w:r>
      <w:r w:rsidRPr="00405FE6">
        <w:rPr>
          <w:sz w:val="28"/>
          <w:szCs w:val="28"/>
        </w:rPr>
        <w:t>, предоставляющего Услугу, непосредственным исполнителем</w:t>
      </w:r>
      <w:r w:rsidR="00060267" w:rsidRPr="00405FE6">
        <w:rPr>
          <w:sz w:val="28"/>
          <w:szCs w:val="28"/>
        </w:rPr>
        <w:t xml:space="preserve"> при предоставлении </w:t>
      </w:r>
      <w:r w:rsidRPr="00405FE6">
        <w:rPr>
          <w:sz w:val="28"/>
          <w:szCs w:val="28"/>
        </w:rPr>
        <w:t>У</w:t>
      </w:r>
      <w:r w:rsidR="00060267" w:rsidRPr="00405FE6">
        <w:rPr>
          <w:sz w:val="28"/>
          <w:szCs w:val="28"/>
        </w:rPr>
        <w:t>слуги неограниченное количество раз.</w:t>
      </w:r>
      <w:r w:rsidRPr="00405FE6">
        <w:rPr>
          <w:sz w:val="28"/>
          <w:szCs w:val="28"/>
        </w:rPr>
        <w:t xml:space="preserve"> </w:t>
      </w:r>
      <w:r w:rsidR="00060267" w:rsidRPr="00405FE6">
        <w:rPr>
          <w:sz w:val="28"/>
          <w:szCs w:val="28"/>
        </w:rPr>
        <w:t>Продолжительность каждого такого взаимодействия не должн</w:t>
      </w:r>
      <w:r w:rsidRPr="00405FE6">
        <w:rPr>
          <w:sz w:val="28"/>
          <w:szCs w:val="28"/>
        </w:rPr>
        <w:t>а</w:t>
      </w:r>
      <w:r w:rsidR="00060267" w:rsidRPr="00405FE6">
        <w:rPr>
          <w:sz w:val="28"/>
          <w:szCs w:val="28"/>
        </w:rPr>
        <w:t xml:space="preserve"> превышать 15 минут.</w:t>
      </w:r>
    </w:p>
    <w:p w:rsidR="0062183D" w:rsidRPr="00405FE6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2)</w:t>
      </w:r>
      <w:r w:rsidR="0062183D" w:rsidRPr="00405FE6">
        <w:rPr>
          <w:sz w:val="28"/>
          <w:szCs w:val="28"/>
        </w:rPr>
        <w:t xml:space="preserve"> </w:t>
      </w:r>
      <w:r w:rsidRPr="00405FE6">
        <w:rPr>
          <w:sz w:val="28"/>
          <w:szCs w:val="28"/>
        </w:rPr>
        <w:t>В</w:t>
      </w:r>
      <w:r w:rsidR="0062183D" w:rsidRPr="00405FE6">
        <w:rPr>
          <w:sz w:val="28"/>
          <w:szCs w:val="28"/>
        </w:rPr>
        <w:t xml:space="preserve">озможность получения Услуги в МФЦ, через </w:t>
      </w:r>
      <w:r w:rsidR="00F97323" w:rsidRPr="00405FE6">
        <w:rPr>
          <w:sz w:val="28"/>
          <w:szCs w:val="28"/>
        </w:rPr>
        <w:t>П</w:t>
      </w:r>
      <w:r w:rsidR="0062183D" w:rsidRPr="00405FE6">
        <w:rPr>
          <w:sz w:val="28"/>
          <w:szCs w:val="28"/>
        </w:rPr>
        <w:t>ортал;</w:t>
      </w:r>
    </w:p>
    <w:p w:rsidR="0062183D" w:rsidRPr="00405FE6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3)</w:t>
      </w:r>
      <w:r w:rsidR="0062183D" w:rsidRPr="00405FE6">
        <w:rPr>
          <w:sz w:val="28"/>
          <w:szCs w:val="28"/>
        </w:rPr>
        <w:t xml:space="preserve"> </w:t>
      </w:r>
      <w:r w:rsidRPr="00405FE6">
        <w:rPr>
          <w:sz w:val="28"/>
          <w:szCs w:val="28"/>
        </w:rPr>
        <w:t>В</w:t>
      </w:r>
      <w:r w:rsidR="0062183D" w:rsidRPr="00405FE6">
        <w:rPr>
          <w:sz w:val="28"/>
          <w:szCs w:val="28"/>
        </w:rPr>
        <w:t xml:space="preserve">озможность получения информации о ходе предоставления Услуги лично, по телефону, по почте, по электронной почте, через МФЦ, через </w:t>
      </w:r>
      <w:r w:rsidR="00F97323" w:rsidRPr="00405FE6">
        <w:rPr>
          <w:sz w:val="28"/>
          <w:szCs w:val="28"/>
        </w:rPr>
        <w:t>П</w:t>
      </w:r>
      <w:r w:rsidR="0062183D" w:rsidRPr="00405FE6">
        <w:rPr>
          <w:sz w:val="28"/>
          <w:szCs w:val="28"/>
        </w:rPr>
        <w:t>ортал;</w:t>
      </w:r>
    </w:p>
    <w:p w:rsidR="0062183D" w:rsidRPr="00405FE6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4)</w:t>
      </w:r>
      <w:r w:rsidR="0062183D" w:rsidRPr="00405FE6">
        <w:rPr>
          <w:sz w:val="28"/>
          <w:szCs w:val="28"/>
        </w:rPr>
        <w:t xml:space="preserve"> </w:t>
      </w:r>
      <w:r w:rsidRPr="00405FE6">
        <w:rPr>
          <w:sz w:val="28"/>
          <w:szCs w:val="28"/>
        </w:rPr>
        <w:t>А</w:t>
      </w:r>
      <w:r w:rsidR="0062183D" w:rsidRPr="00405FE6">
        <w:rPr>
          <w:sz w:val="28"/>
          <w:szCs w:val="28"/>
        </w:rPr>
        <w:t>ктуальность размещаемой информации о порядке предоставления Услуги</w:t>
      </w:r>
      <w:r w:rsidR="00F97323" w:rsidRPr="00405FE6">
        <w:rPr>
          <w:sz w:val="28"/>
          <w:szCs w:val="28"/>
        </w:rPr>
        <w:t>, справочной информации</w:t>
      </w:r>
      <w:r w:rsidR="0062183D" w:rsidRPr="00405FE6">
        <w:rPr>
          <w:sz w:val="28"/>
          <w:szCs w:val="28"/>
        </w:rPr>
        <w:t>;</w:t>
      </w:r>
    </w:p>
    <w:p w:rsidR="0062183D" w:rsidRPr="00405FE6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5) С</w:t>
      </w:r>
      <w:r w:rsidR="0062183D" w:rsidRPr="00405FE6">
        <w:rPr>
          <w:sz w:val="28"/>
          <w:szCs w:val="28"/>
        </w:rPr>
        <w:t xml:space="preserve">облюдение сроков </w:t>
      </w:r>
      <w:proofErr w:type="gramStart"/>
      <w:r w:rsidR="0062183D" w:rsidRPr="00405FE6">
        <w:rPr>
          <w:sz w:val="28"/>
          <w:szCs w:val="28"/>
        </w:rPr>
        <w:t>при</w:t>
      </w:r>
      <w:proofErr w:type="gramEnd"/>
      <w:r w:rsidR="0062183D" w:rsidRPr="00405FE6">
        <w:rPr>
          <w:sz w:val="28"/>
          <w:szCs w:val="28"/>
        </w:rPr>
        <w:t xml:space="preserve"> предоставления Услуги;</w:t>
      </w:r>
    </w:p>
    <w:p w:rsidR="00D263AB" w:rsidRPr="00405FE6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6) И</w:t>
      </w:r>
      <w:r w:rsidR="0062183D" w:rsidRPr="00405FE6">
        <w:rPr>
          <w:sz w:val="28"/>
          <w:szCs w:val="28"/>
        </w:rPr>
        <w:t>сключен</w:t>
      </w:r>
      <w:r w:rsidRPr="00405FE6">
        <w:rPr>
          <w:sz w:val="28"/>
          <w:szCs w:val="28"/>
        </w:rPr>
        <w:t>ие фактов необоснованного отказа:</w:t>
      </w:r>
    </w:p>
    <w:p w:rsidR="00D263AB" w:rsidRPr="00405FE6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</w:t>
      </w:r>
      <w:r w:rsidR="0062183D" w:rsidRPr="00405FE6">
        <w:rPr>
          <w:sz w:val="28"/>
          <w:szCs w:val="28"/>
        </w:rPr>
        <w:t xml:space="preserve"> в приеме заявления о предоставлении Услуги;</w:t>
      </w:r>
      <w:r w:rsidRPr="00405FE6">
        <w:rPr>
          <w:sz w:val="28"/>
          <w:szCs w:val="28"/>
        </w:rPr>
        <w:t xml:space="preserve"> </w:t>
      </w:r>
    </w:p>
    <w:p w:rsidR="00D263AB" w:rsidRPr="00405FE6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- </w:t>
      </w:r>
      <w:r w:rsidR="0062183D" w:rsidRPr="00405FE6">
        <w:rPr>
          <w:sz w:val="28"/>
          <w:szCs w:val="28"/>
        </w:rPr>
        <w:t>в предоставлении Услуги;</w:t>
      </w:r>
      <w:r w:rsidRPr="00405FE6">
        <w:rPr>
          <w:sz w:val="28"/>
          <w:szCs w:val="28"/>
        </w:rPr>
        <w:t xml:space="preserve"> </w:t>
      </w:r>
    </w:p>
    <w:p w:rsidR="00D263AB" w:rsidRPr="00405FE6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- </w:t>
      </w:r>
      <w:r w:rsidR="0062183D" w:rsidRPr="00405FE6">
        <w:rPr>
          <w:sz w:val="28"/>
          <w:szCs w:val="28"/>
        </w:rPr>
        <w:t>в предоставлении информации об Услуге</w:t>
      </w:r>
      <w:r w:rsidR="00890BBD" w:rsidRPr="00405FE6">
        <w:rPr>
          <w:sz w:val="28"/>
          <w:szCs w:val="28"/>
        </w:rPr>
        <w:t>.</w:t>
      </w:r>
    </w:p>
    <w:p w:rsidR="00890BBD" w:rsidRPr="00405FE6" w:rsidRDefault="00890BB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Территориальные подразделения органа, предоставляющего Услугу, отсутствуют.</w:t>
      </w:r>
    </w:p>
    <w:p w:rsidR="0004083D" w:rsidRPr="00405FE6" w:rsidRDefault="0004083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D263AB" w:rsidRPr="00405FE6" w:rsidRDefault="00D263AB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2.</w:t>
      </w:r>
      <w:r w:rsidR="00905624" w:rsidRPr="00405FE6">
        <w:rPr>
          <w:sz w:val="28"/>
          <w:szCs w:val="28"/>
        </w:rPr>
        <w:t>19</w:t>
      </w:r>
      <w:r w:rsidRPr="00405FE6">
        <w:rPr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517419" w:rsidRPr="00405FE6">
        <w:rPr>
          <w:sz w:val="28"/>
          <w:szCs w:val="28"/>
        </w:rPr>
        <w:t>У</w:t>
      </w:r>
      <w:r w:rsidRPr="00405FE6">
        <w:rPr>
          <w:sz w:val="28"/>
          <w:szCs w:val="28"/>
        </w:rPr>
        <w:t xml:space="preserve">слуги в </w:t>
      </w:r>
      <w:r w:rsidR="00517419" w:rsidRPr="00405FE6">
        <w:rPr>
          <w:sz w:val="28"/>
          <w:szCs w:val="28"/>
        </w:rPr>
        <w:t>МФЦ</w:t>
      </w:r>
      <w:r w:rsidRPr="00405FE6">
        <w:rPr>
          <w:sz w:val="28"/>
          <w:szCs w:val="28"/>
        </w:rPr>
        <w:t xml:space="preserve">, особенности предоставления </w:t>
      </w:r>
      <w:r w:rsidR="00517419" w:rsidRPr="00405FE6">
        <w:rPr>
          <w:sz w:val="28"/>
          <w:szCs w:val="28"/>
        </w:rPr>
        <w:t>У</w:t>
      </w:r>
      <w:r w:rsidRPr="00405FE6">
        <w:rPr>
          <w:sz w:val="28"/>
          <w:szCs w:val="28"/>
        </w:rPr>
        <w:t xml:space="preserve">слуги по экстерриториальному принципу (в случае, если </w:t>
      </w:r>
      <w:r w:rsidR="00517419" w:rsidRPr="00405FE6">
        <w:rPr>
          <w:sz w:val="28"/>
          <w:szCs w:val="28"/>
        </w:rPr>
        <w:t>У</w:t>
      </w:r>
      <w:r w:rsidRPr="00405FE6">
        <w:rPr>
          <w:sz w:val="28"/>
          <w:szCs w:val="28"/>
        </w:rPr>
        <w:t xml:space="preserve">слуга предоставляется по экстерриториальному принципу) и особенности предоставления </w:t>
      </w:r>
      <w:r w:rsidR="00517419" w:rsidRPr="00405FE6">
        <w:rPr>
          <w:sz w:val="28"/>
          <w:szCs w:val="28"/>
        </w:rPr>
        <w:t>У</w:t>
      </w:r>
      <w:r w:rsidR="0004083D" w:rsidRPr="00405FE6">
        <w:rPr>
          <w:sz w:val="28"/>
          <w:szCs w:val="28"/>
        </w:rPr>
        <w:t>слуги в электронной форме</w:t>
      </w:r>
    </w:p>
    <w:p w:rsidR="0004083D" w:rsidRPr="00405FE6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3C4E95" w:rsidRPr="00405FE6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lastRenderedPageBreak/>
        <w:t>2.</w:t>
      </w:r>
      <w:r w:rsidR="00905624" w:rsidRPr="00405FE6">
        <w:rPr>
          <w:sz w:val="28"/>
          <w:szCs w:val="28"/>
        </w:rPr>
        <w:t>19</w:t>
      </w:r>
      <w:r w:rsidRPr="00405FE6">
        <w:rPr>
          <w:sz w:val="28"/>
          <w:szCs w:val="28"/>
        </w:rPr>
        <w:t xml:space="preserve">.1. </w:t>
      </w:r>
      <w:proofErr w:type="gramStart"/>
      <w:r w:rsidRPr="00405FE6">
        <w:rPr>
          <w:sz w:val="28"/>
          <w:szCs w:val="28"/>
        </w:rPr>
        <w:t xml:space="preserve">Заявителю предоставляется возможность получения Услуги по принципу "одного окна", в соответствии с которым предоставление Услуги осуществляется после однократного обращения </w:t>
      </w:r>
      <w:r w:rsidR="00517419" w:rsidRPr="00405FE6">
        <w:rPr>
          <w:sz w:val="28"/>
          <w:szCs w:val="28"/>
        </w:rPr>
        <w:t>з</w:t>
      </w:r>
      <w:r w:rsidRPr="00405FE6">
        <w:rPr>
          <w:sz w:val="28"/>
          <w:szCs w:val="28"/>
        </w:rPr>
        <w:t>аявителя с соответствующим запросом в МФЦ, а взаимодействие с органом, предоставляющим Услугу, осуществляется МФЦ без участия заявителя в соответствии с нормативными правовыми актами и соглашением о взаимодействии между администрацией Тасеевского района и МФЦ, заключенным в установленном порядке.</w:t>
      </w:r>
      <w:proofErr w:type="gramEnd"/>
    </w:p>
    <w:p w:rsidR="003C4E95" w:rsidRPr="00405FE6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Организация предоставления Услуги на базе МФЦ осуществляется в соответствии с соглашением о взаимодействии между Администрацией района и </w:t>
      </w:r>
      <w:r w:rsidR="00517419" w:rsidRPr="00405FE6">
        <w:rPr>
          <w:sz w:val="28"/>
          <w:szCs w:val="28"/>
        </w:rPr>
        <w:t>МФЦ</w:t>
      </w:r>
      <w:r w:rsidRPr="00405FE6">
        <w:rPr>
          <w:sz w:val="28"/>
          <w:szCs w:val="28"/>
        </w:rPr>
        <w:t>, заключенным в установленном порядке.</w:t>
      </w:r>
    </w:p>
    <w:p w:rsidR="003C4E95" w:rsidRPr="00405FE6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При предоставлении Услуги универсальными специалистами МФЦ:</w:t>
      </w:r>
    </w:p>
    <w:p w:rsidR="003C4E95" w:rsidRPr="00405FE6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1) Исполняются следующие административные процедуры:</w:t>
      </w:r>
    </w:p>
    <w:p w:rsidR="002A5409" w:rsidRPr="00405FE6" w:rsidRDefault="003C4E95" w:rsidP="002A540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прием заявления и документов, необходимых для предоставления Услуги;</w:t>
      </w:r>
    </w:p>
    <w:p w:rsidR="003C4E95" w:rsidRPr="00405FE6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 выдача документа, являющегося результатом предоставления Услуги.</w:t>
      </w:r>
    </w:p>
    <w:p w:rsidR="003C4E95" w:rsidRPr="00405FE6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2) </w:t>
      </w:r>
      <w:r w:rsidR="00517419" w:rsidRPr="00405FE6">
        <w:rPr>
          <w:sz w:val="28"/>
          <w:szCs w:val="28"/>
        </w:rPr>
        <w:t xml:space="preserve">Осуществляется </w:t>
      </w:r>
      <w:r w:rsidRPr="00405FE6">
        <w:rPr>
          <w:sz w:val="28"/>
          <w:szCs w:val="28"/>
        </w:rPr>
        <w:t>информирование и консультирование заявителей о порядке предоставления Услуги, ходе рассмотрения запросов о предоставлении Услуг, а также по иным вопросам, связанным с предоставлением Услуги.</w:t>
      </w:r>
    </w:p>
    <w:p w:rsidR="003C4E95" w:rsidRPr="00405FE6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2.</w:t>
      </w:r>
      <w:r w:rsidR="00905624" w:rsidRPr="00405FE6">
        <w:rPr>
          <w:sz w:val="28"/>
          <w:szCs w:val="28"/>
        </w:rPr>
        <w:t>19</w:t>
      </w:r>
      <w:r w:rsidRPr="00405FE6">
        <w:rPr>
          <w:sz w:val="28"/>
          <w:szCs w:val="28"/>
        </w:rPr>
        <w:t>.2. Заявители имеют возможность получения Услуги в электронной форме с использованием Единого портала государственных и муниципальных услуг и Портала государственных и муниципальных услуг Красноярского края.</w:t>
      </w:r>
    </w:p>
    <w:p w:rsidR="00D263AB" w:rsidRPr="00405FE6" w:rsidRDefault="003C4E95" w:rsidP="003C4E9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 </w:t>
      </w:r>
      <w:r w:rsidR="00D263AB" w:rsidRPr="00405FE6">
        <w:rPr>
          <w:sz w:val="28"/>
          <w:szCs w:val="28"/>
        </w:rPr>
        <w:t>При предоставлении Услуги в электронной форме, в том числе посредством федеральной государственной информационной системы "Единый портал государственных и муниципальных услуг (функций)", заявителю обеспечивается возможность:</w:t>
      </w:r>
    </w:p>
    <w:p w:rsidR="00D263AB" w:rsidRPr="00405FE6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</w:t>
      </w:r>
      <w:r w:rsidR="00D263AB" w:rsidRPr="00405FE6">
        <w:rPr>
          <w:sz w:val="28"/>
          <w:szCs w:val="28"/>
        </w:rPr>
        <w:t xml:space="preserve"> получения информации о порядке и сроках предоставления </w:t>
      </w:r>
      <w:r w:rsidRPr="00405FE6">
        <w:rPr>
          <w:sz w:val="28"/>
          <w:szCs w:val="28"/>
        </w:rPr>
        <w:t>У</w:t>
      </w:r>
      <w:r w:rsidR="00D263AB" w:rsidRPr="00405FE6">
        <w:rPr>
          <w:sz w:val="28"/>
          <w:szCs w:val="28"/>
        </w:rPr>
        <w:t>слуги;</w:t>
      </w:r>
    </w:p>
    <w:p w:rsidR="00D263AB" w:rsidRPr="00405FE6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</w:t>
      </w:r>
      <w:r w:rsidR="00D263AB" w:rsidRPr="00405FE6">
        <w:rPr>
          <w:sz w:val="28"/>
          <w:szCs w:val="28"/>
        </w:rPr>
        <w:t xml:space="preserve"> формирования заявки о предоставлении </w:t>
      </w:r>
      <w:r w:rsidRPr="00405FE6">
        <w:rPr>
          <w:sz w:val="28"/>
          <w:szCs w:val="28"/>
        </w:rPr>
        <w:t>У</w:t>
      </w:r>
      <w:r w:rsidR="00D263AB" w:rsidRPr="00405FE6">
        <w:rPr>
          <w:sz w:val="28"/>
          <w:szCs w:val="28"/>
        </w:rPr>
        <w:t>слуги;</w:t>
      </w:r>
    </w:p>
    <w:p w:rsidR="00DD54ED" w:rsidRPr="00405FE6" w:rsidRDefault="00DD54ED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получения и копирования форм заявок и иных документов, необходимых для получения Услуги в электронном виде;</w:t>
      </w:r>
    </w:p>
    <w:p w:rsidR="00D263AB" w:rsidRPr="00405FE6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</w:t>
      </w:r>
      <w:r w:rsidR="00D263AB" w:rsidRPr="00405FE6">
        <w:rPr>
          <w:sz w:val="28"/>
          <w:szCs w:val="28"/>
        </w:rPr>
        <w:t xml:space="preserve"> приема и регистрации заявки и прилагаемых к ней документов;</w:t>
      </w:r>
    </w:p>
    <w:p w:rsidR="00DD54ED" w:rsidRPr="00405FE6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возможность осуществлять мониторинг хода предоставления Услуги с использованием этой системы;</w:t>
      </w:r>
    </w:p>
    <w:p w:rsidR="00D263AB" w:rsidRPr="00405FE6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</w:t>
      </w:r>
      <w:r w:rsidR="00D263AB" w:rsidRPr="00405FE6">
        <w:rPr>
          <w:sz w:val="28"/>
          <w:szCs w:val="28"/>
        </w:rPr>
        <w:t xml:space="preserve"> досудебного (внесудебного) обжалования решений и действий (бездействия) органа</w:t>
      </w:r>
      <w:r w:rsidR="00671595" w:rsidRPr="00405FE6">
        <w:rPr>
          <w:sz w:val="28"/>
          <w:szCs w:val="28"/>
        </w:rPr>
        <w:t>, предоставляющего Услугу,</w:t>
      </w:r>
      <w:r w:rsidR="00D263AB" w:rsidRPr="00405FE6">
        <w:rPr>
          <w:sz w:val="28"/>
          <w:szCs w:val="28"/>
        </w:rPr>
        <w:t xml:space="preserve"> и его должностных лиц.</w:t>
      </w:r>
    </w:p>
    <w:p w:rsidR="002909E5" w:rsidRPr="00405FE6" w:rsidRDefault="00A160F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При обращении заявителя </w:t>
      </w:r>
      <w:r w:rsidR="00F559E1" w:rsidRPr="00405FE6">
        <w:rPr>
          <w:sz w:val="28"/>
          <w:szCs w:val="28"/>
        </w:rPr>
        <w:t>в электронной форме</w:t>
      </w:r>
      <w:r w:rsidRPr="00405FE6">
        <w:rPr>
          <w:sz w:val="28"/>
          <w:szCs w:val="28"/>
        </w:rPr>
        <w:t xml:space="preserve"> </w:t>
      </w:r>
      <w:r w:rsidR="000A3599" w:rsidRPr="00405FE6">
        <w:rPr>
          <w:sz w:val="28"/>
          <w:szCs w:val="28"/>
        </w:rPr>
        <w:t>з</w:t>
      </w:r>
      <w:r w:rsidRPr="00405FE6">
        <w:rPr>
          <w:sz w:val="28"/>
          <w:szCs w:val="28"/>
        </w:rPr>
        <w:t xml:space="preserve">аявление и документы, необходимые для предоставления Услуги, подписываются </w:t>
      </w:r>
      <w:r w:rsidR="002909E5" w:rsidRPr="00405FE6">
        <w:rPr>
          <w:sz w:val="28"/>
          <w:szCs w:val="28"/>
        </w:rPr>
        <w:t>простой электронной подписью</w:t>
      </w:r>
      <w:r w:rsidR="00FF2FD5" w:rsidRPr="00405FE6">
        <w:rPr>
          <w:sz w:val="28"/>
          <w:szCs w:val="28"/>
        </w:rPr>
        <w:t>.</w:t>
      </w:r>
      <w:r w:rsidR="002909E5" w:rsidRPr="00405FE6">
        <w:rPr>
          <w:sz w:val="28"/>
          <w:szCs w:val="28"/>
        </w:rPr>
        <w:t xml:space="preserve"> </w:t>
      </w:r>
    </w:p>
    <w:p w:rsidR="007B3C57" w:rsidRPr="00405FE6" w:rsidRDefault="007B3C57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528AF" w:rsidRPr="00405FE6" w:rsidRDefault="004768A7" w:rsidP="00BF05B5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405FE6">
        <w:rPr>
          <w:b/>
          <w:sz w:val="28"/>
          <w:szCs w:val="28"/>
        </w:rPr>
        <w:t>3</w:t>
      </w:r>
      <w:r w:rsidR="00BF05B5" w:rsidRPr="00405FE6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606BE6" w:rsidRPr="00405FE6">
        <w:rPr>
          <w:b/>
          <w:sz w:val="28"/>
          <w:szCs w:val="28"/>
        </w:rPr>
        <w:t>, в МФЦ</w:t>
      </w:r>
    </w:p>
    <w:p w:rsidR="00606BE6" w:rsidRPr="00405FE6" w:rsidRDefault="00606BE6" w:rsidP="00BF05B5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8"/>
          <w:szCs w:val="28"/>
        </w:rPr>
      </w:pPr>
    </w:p>
    <w:p w:rsidR="00B528AF" w:rsidRPr="00405FE6" w:rsidRDefault="00B528AF" w:rsidP="00C1425D">
      <w:pPr>
        <w:pStyle w:val="af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06BE6" w:rsidRPr="00405FE6" w:rsidRDefault="00606BE6" w:rsidP="00606BE6">
      <w:pPr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 xml:space="preserve">1) прием </w:t>
      </w:r>
      <w:r w:rsidR="00CA34C7" w:rsidRPr="00405FE6">
        <w:rPr>
          <w:sz w:val="28"/>
          <w:szCs w:val="28"/>
        </w:rPr>
        <w:t xml:space="preserve">и регистрация </w:t>
      </w:r>
      <w:r w:rsidR="009A555E" w:rsidRPr="00405FE6">
        <w:rPr>
          <w:sz w:val="28"/>
          <w:szCs w:val="28"/>
        </w:rPr>
        <w:t>заявления</w:t>
      </w:r>
      <w:r w:rsidR="00CA34C7" w:rsidRPr="00405FE6">
        <w:rPr>
          <w:sz w:val="28"/>
          <w:szCs w:val="28"/>
        </w:rPr>
        <w:t xml:space="preserve"> </w:t>
      </w:r>
      <w:r w:rsidR="009A555E" w:rsidRPr="00405FE6">
        <w:rPr>
          <w:sz w:val="28"/>
          <w:szCs w:val="28"/>
        </w:rPr>
        <w:t>с приложенными документами</w:t>
      </w:r>
      <w:r w:rsidRPr="00405FE6">
        <w:rPr>
          <w:sz w:val="28"/>
          <w:szCs w:val="28"/>
        </w:rPr>
        <w:t>;</w:t>
      </w:r>
    </w:p>
    <w:p w:rsidR="00606BE6" w:rsidRPr="00405FE6" w:rsidRDefault="00CA34C7" w:rsidP="00606BE6">
      <w:pPr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 xml:space="preserve">2) </w:t>
      </w:r>
      <w:r w:rsidR="00FF2FD5" w:rsidRPr="00405FE6">
        <w:rPr>
          <w:sz w:val="28"/>
          <w:szCs w:val="28"/>
        </w:rPr>
        <w:t>подготовка сведений из ИСОГД либо уведомления об отказе в предоставлении сведений из ИСОГД</w:t>
      </w:r>
      <w:r w:rsidR="00606BE6" w:rsidRPr="00405FE6">
        <w:rPr>
          <w:sz w:val="28"/>
          <w:szCs w:val="28"/>
        </w:rPr>
        <w:t>;</w:t>
      </w:r>
    </w:p>
    <w:p w:rsidR="00606BE6" w:rsidRPr="00405FE6" w:rsidRDefault="009A555E" w:rsidP="00606BE6">
      <w:pPr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3</w:t>
      </w:r>
      <w:r w:rsidR="00606BE6" w:rsidRPr="00405FE6">
        <w:rPr>
          <w:sz w:val="28"/>
          <w:szCs w:val="28"/>
        </w:rPr>
        <w:t>)</w:t>
      </w:r>
      <w:r w:rsidR="009850B4" w:rsidRPr="00405FE6">
        <w:rPr>
          <w:sz w:val="28"/>
          <w:szCs w:val="28"/>
        </w:rPr>
        <w:t xml:space="preserve"> выдача</w:t>
      </w:r>
      <w:r w:rsidR="001B0831">
        <w:rPr>
          <w:sz w:val="28"/>
          <w:szCs w:val="28"/>
        </w:rPr>
        <w:t xml:space="preserve"> (направление)</w:t>
      </w:r>
      <w:r w:rsidR="009850B4" w:rsidRPr="00405FE6">
        <w:rPr>
          <w:sz w:val="28"/>
          <w:szCs w:val="28"/>
        </w:rPr>
        <w:t xml:space="preserve"> результата предоставления Услуги заявителю.</w:t>
      </w:r>
    </w:p>
    <w:p w:rsidR="009D1635" w:rsidRPr="00405FE6" w:rsidRDefault="00B528AF" w:rsidP="009D1635">
      <w:pPr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lastRenderedPageBreak/>
        <w:t>3.2.</w:t>
      </w:r>
      <w:r w:rsidR="009D1635" w:rsidRPr="00405FE6">
        <w:t xml:space="preserve"> </w:t>
      </w:r>
      <w:r w:rsidR="009D1635" w:rsidRPr="00405FE6">
        <w:rPr>
          <w:sz w:val="28"/>
          <w:szCs w:val="28"/>
        </w:rPr>
        <w:t>При предоставлении Услуги через МФЦ универсальными специалистами МФЦ выполняются следующие административные процедуры:</w:t>
      </w:r>
    </w:p>
    <w:p w:rsidR="009D1635" w:rsidRPr="00405FE6" w:rsidRDefault="009D1635" w:rsidP="009D1635">
      <w:pPr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 xml:space="preserve">- прием </w:t>
      </w:r>
      <w:r w:rsidR="00CA34C7" w:rsidRPr="00405FE6">
        <w:rPr>
          <w:sz w:val="28"/>
          <w:szCs w:val="28"/>
        </w:rPr>
        <w:t xml:space="preserve">и регистрация </w:t>
      </w:r>
      <w:r w:rsidR="009A555E" w:rsidRPr="00405FE6">
        <w:rPr>
          <w:sz w:val="28"/>
          <w:szCs w:val="28"/>
        </w:rPr>
        <w:t>заявления</w:t>
      </w:r>
      <w:r w:rsidRPr="00405FE6">
        <w:rPr>
          <w:sz w:val="28"/>
          <w:szCs w:val="28"/>
        </w:rPr>
        <w:t xml:space="preserve"> и</w:t>
      </w:r>
      <w:r w:rsidR="00CA34C7" w:rsidRPr="00405FE6">
        <w:rPr>
          <w:sz w:val="28"/>
          <w:szCs w:val="28"/>
        </w:rPr>
        <w:t xml:space="preserve"> прилагаемых документов</w:t>
      </w:r>
      <w:r w:rsidRPr="00405FE6">
        <w:rPr>
          <w:sz w:val="28"/>
          <w:szCs w:val="28"/>
        </w:rPr>
        <w:t>;</w:t>
      </w:r>
    </w:p>
    <w:p w:rsidR="004A7519" w:rsidRPr="00405FE6" w:rsidRDefault="009D1635" w:rsidP="009D1635">
      <w:pPr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-  выдача документ</w:t>
      </w:r>
      <w:r w:rsidR="009850B4" w:rsidRPr="00405FE6">
        <w:rPr>
          <w:sz w:val="28"/>
          <w:szCs w:val="28"/>
        </w:rPr>
        <w:t>ов, являющихся</w:t>
      </w:r>
      <w:r w:rsidRPr="00405FE6">
        <w:rPr>
          <w:sz w:val="28"/>
          <w:szCs w:val="28"/>
        </w:rPr>
        <w:t xml:space="preserve"> результатом предоставления Услуги</w:t>
      </w:r>
      <w:r w:rsidR="004A7519" w:rsidRPr="00405FE6">
        <w:rPr>
          <w:sz w:val="28"/>
          <w:szCs w:val="28"/>
        </w:rPr>
        <w:t>;</w:t>
      </w:r>
    </w:p>
    <w:p w:rsidR="00064438" w:rsidRPr="00405FE6" w:rsidRDefault="00064438" w:rsidP="009D1635">
      <w:pPr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3.3. Перечень административных процедур (действий) при предоставлении Услуги в электронной форме:</w:t>
      </w:r>
    </w:p>
    <w:p w:rsidR="00064438" w:rsidRPr="00405FE6" w:rsidRDefault="00064438" w:rsidP="009D1635">
      <w:pPr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 xml:space="preserve">- прием </w:t>
      </w:r>
      <w:r w:rsidR="00CA34C7" w:rsidRPr="00405FE6">
        <w:rPr>
          <w:sz w:val="28"/>
          <w:szCs w:val="28"/>
        </w:rPr>
        <w:t xml:space="preserve">и регистрация </w:t>
      </w:r>
      <w:r w:rsidR="009A555E" w:rsidRPr="00405FE6">
        <w:rPr>
          <w:sz w:val="28"/>
          <w:szCs w:val="28"/>
        </w:rPr>
        <w:t>заявления</w:t>
      </w:r>
      <w:r w:rsidR="006B4CFB" w:rsidRPr="00405FE6">
        <w:rPr>
          <w:sz w:val="28"/>
          <w:szCs w:val="28"/>
        </w:rPr>
        <w:t xml:space="preserve"> </w:t>
      </w:r>
      <w:r w:rsidRPr="00405FE6">
        <w:rPr>
          <w:sz w:val="28"/>
          <w:szCs w:val="28"/>
        </w:rPr>
        <w:t xml:space="preserve">и </w:t>
      </w:r>
      <w:r w:rsidR="00CA34C7" w:rsidRPr="00405FE6">
        <w:rPr>
          <w:sz w:val="28"/>
          <w:szCs w:val="28"/>
        </w:rPr>
        <w:t>прилагаемых документов</w:t>
      </w:r>
      <w:r w:rsidRPr="00405FE6">
        <w:rPr>
          <w:sz w:val="28"/>
          <w:szCs w:val="28"/>
        </w:rPr>
        <w:t>;</w:t>
      </w:r>
    </w:p>
    <w:p w:rsidR="00055901" w:rsidRPr="00405FE6" w:rsidRDefault="00055901" w:rsidP="00055901">
      <w:pPr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 xml:space="preserve">-  </w:t>
      </w:r>
      <w:r w:rsidR="007F2138" w:rsidRPr="00405FE6">
        <w:rPr>
          <w:sz w:val="28"/>
          <w:szCs w:val="28"/>
        </w:rPr>
        <w:t>выдача результата предоставления Услуги.</w:t>
      </w:r>
    </w:p>
    <w:p w:rsidR="00B528AF" w:rsidRPr="00405FE6" w:rsidRDefault="009D1635" w:rsidP="00606BE6">
      <w:pPr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3.</w:t>
      </w:r>
      <w:r w:rsidR="00064438" w:rsidRPr="00405FE6">
        <w:rPr>
          <w:sz w:val="28"/>
          <w:szCs w:val="28"/>
        </w:rPr>
        <w:t>4</w:t>
      </w:r>
      <w:r w:rsidRPr="00405FE6">
        <w:rPr>
          <w:sz w:val="28"/>
          <w:szCs w:val="28"/>
        </w:rPr>
        <w:t>.</w:t>
      </w:r>
      <w:r w:rsidR="00B528AF" w:rsidRPr="00405FE6">
        <w:rPr>
          <w:sz w:val="28"/>
          <w:szCs w:val="28"/>
        </w:rPr>
        <w:t xml:space="preserve"> Ответственными за выполнение административных действий при предоставлении Услуги являются специалисты в соответствии с должностной инструкцией. </w:t>
      </w:r>
    </w:p>
    <w:p w:rsidR="00B528AF" w:rsidRPr="00405FE6" w:rsidRDefault="009D1635" w:rsidP="00C1425D">
      <w:pPr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3.</w:t>
      </w:r>
      <w:r w:rsidR="00580FCA" w:rsidRPr="00405FE6">
        <w:rPr>
          <w:sz w:val="28"/>
          <w:szCs w:val="28"/>
        </w:rPr>
        <w:t>5</w:t>
      </w:r>
      <w:r w:rsidR="00B528AF" w:rsidRPr="00405FE6">
        <w:rPr>
          <w:sz w:val="28"/>
          <w:szCs w:val="28"/>
        </w:rPr>
        <w:t xml:space="preserve">. Организация предоставления </w:t>
      </w:r>
      <w:r w:rsidR="006F6E5E" w:rsidRPr="00405FE6">
        <w:rPr>
          <w:sz w:val="28"/>
          <w:szCs w:val="28"/>
        </w:rPr>
        <w:t>У</w:t>
      </w:r>
      <w:r w:rsidR="00B528AF" w:rsidRPr="00405FE6">
        <w:rPr>
          <w:sz w:val="28"/>
          <w:szCs w:val="28"/>
        </w:rPr>
        <w:t xml:space="preserve">слуги в виде блок-схемы представлена в Приложении № </w:t>
      </w:r>
      <w:r w:rsidR="00BF4A53" w:rsidRPr="00405FE6">
        <w:rPr>
          <w:sz w:val="28"/>
          <w:szCs w:val="28"/>
        </w:rPr>
        <w:t>2</w:t>
      </w:r>
      <w:r w:rsidR="00B528AF" w:rsidRPr="00405FE6">
        <w:rPr>
          <w:sz w:val="28"/>
          <w:szCs w:val="28"/>
        </w:rPr>
        <w:t xml:space="preserve"> к настоящему Административному регламенту.</w:t>
      </w:r>
    </w:p>
    <w:p w:rsidR="0004083D" w:rsidRPr="00405FE6" w:rsidRDefault="0004083D" w:rsidP="00C1425D">
      <w:pPr>
        <w:ind w:firstLine="709"/>
        <w:contextualSpacing/>
        <w:jc w:val="both"/>
        <w:rPr>
          <w:sz w:val="28"/>
          <w:szCs w:val="28"/>
        </w:rPr>
      </w:pPr>
    </w:p>
    <w:p w:rsidR="00B528AF" w:rsidRPr="00405FE6" w:rsidRDefault="006F6E5E" w:rsidP="007A40F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  </w:t>
      </w:r>
      <w:r w:rsidR="00B528AF" w:rsidRPr="00405FE6">
        <w:rPr>
          <w:sz w:val="28"/>
          <w:szCs w:val="28"/>
        </w:rPr>
        <w:t>3.</w:t>
      </w:r>
      <w:r w:rsidR="00580FCA" w:rsidRPr="00405FE6">
        <w:rPr>
          <w:sz w:val="28"/>
          <w:szCs w:val="28"/>
        </w:rPr>
        <w:t>6</w:t>
      </w:r>
      <w:r w:rsidR="00B528AF" w:rsidRPr="00405FE6">
        <w:rPr>
          <w:sz w:val="28"/>
          <w:szCs w:val="28"/>
        </w:rPr>
        <w:t xml:space="preserve">. Прием и регистрация </w:t>
      </w:r>
      <w:r w:rsidR="009A555E" w:rsidRPr="00405FE6">
        <w:rPr>
          <w:sz w:val="28"/>
          <w:szCs w:val="28"/>
        </w:rPr>
        <w:t>заявления</w:t>
      </w:r>
      <w:r w:rsidR="0004083D" w:rsidRPr="00405FE6">
        <w:rPr>
          <w:sz w:val="28"/>
          <w:szCs w:val="28"/>
        </w:rPr>
        <w:t xml:space="preserve"> с приложенными документами</w:t>
      </w:r>
    </w:p>
    <w:p w:rsidR="0004083D" w:rsidRPr="00405FE6" w:rsidRDefault="0004083D" w:rsidP="007A40F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4083D" w:rsidRPr="00405FE6" w:rsidRDefault="0004083D" w:rsidP="007A40F9">
      <w:pPr>
        <w:pStyle w:val="afb"/>
        <w:numPr>
          <w:ilvl w:val="2"/>
          <w:numId w:val="26"/>
        </w:numPr>
        <w:tabs>
          <w:tab w:val="left" w:pos="1134"/>
        </w:tabs>
        <w:spacing w:before="0" w:beforeAutospacing="0" w:after="0" w:afterAutospacing="0"/>
        <w:ind w:left="0" w:firstLine="540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О</w:t>
      </w:r>
      <w:r w:rsidR="00B528AF" w:rsidRPr="00405FE6">
        <w:rPr>
          <w:sz w:val="28"/>
          <w:szCs w:val="28"/>
        </w:rPr>
        <w:t>снованием для начала админ</w:t>
      </w:r>
      <w:r w:rsidR="009A555E" w:rsidRPr="00405FE6">
        <w:rPr>
          <w:sz w:val="28"/>
          <w:szCs w:val="28"/>
        </w:rPr>
        <w:t>истративной процедуры является прием</w:t>
      </w:r>
      <w:r w:rsidR="00B528AF" w:rsidRPr="00405FE6">
        <w:rPr>
          <w:sz w:val="28"/>
          <w:szCs w:val="28"/>
        </w:rPr>
        <w:t xml:space="preserve"> </w:t>
      </w:r>
      <w:r w:rsidR="009A555E" w:rsidRPr="00405FE6">
        <w:rPr>
          <w:sz w:val="28"/>
          <w:szCs w:val="28"/>
        </w:rPr>
        <w:t xml:space="preserve">заявления на </w:t>
      </w:r>
      <w:r w:rsidR="0024336E" w:rsidRPr="00405FE6">
        <w:rPr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="00451E71" w:rsidRPr="00405FE6">
        <w:rPr>
          <w:sz w:val="28"/>
          <w:szCs w:val="28"/>
        </w:rPr>
        <w:t xml:space="preserve"> с прилагаемыми документами</w:t>
      </w:r>
      <w:r w:rsidR="00B528AF" w:rsidRPr="00405FE6">
        <w:rPr>
          <w:sz w:val="28"/>
          <w:szCs w:val="28"/>
        </w:rPr>
        <w:t>, поступивш</w:t>
      </w:r>
      <w:r w:rsidR="009A555E" w:rsidRPr="00405FE6">
        <w:rPr>
          <w:sz w:val="28"/>
          <w:szCs w:val="28"/>
        </w:rPr>
        <w:t>их</w:t>
      </w:r>
      <w:r w:rsidR="00B528AF" w:rsidRPr="00405FE6">
        <w:rPr>
          <w:sz w:val="28"/>
          <w:szCs w:val="28"/>
        </w:rPr>
        <w:t xml:space="preserve"> в адрес администрации района, МФЦ</w:t>
      </w:r>
      <w:r w:rsidR="00E05A77" w:rsidRPr="00405FE6">
        <w:rPr>
          <w:sz w:val="28"/>
          <w:szCs w:val="28"/>
        </w:rPr>
        <w:t>, через Портал</w:t>
      </w:r>
      <w:r w:rsidR="00B528AF" w:rsidRPr="00405FE6">
        <w:rPr>
          <w:sz w:val="28"/>
          <w:szCs w:val="28"/>
        </w:rPr>
        <w:t>;</w:t>
      </w:r>
    </w:p>
    <w:p w:rsidR="00064438" w:rsidRPr="00405FE6" w:rsidRDefault="00580FCA" w:rsidP="007A40F9">
      <w:pPr>
        <w:pStyle w:val="afb"/>
        <w:tabs>
          <w:tab w:val="left" w:pos="1134"/>
        </w:tabs>
        <w:ind w:firstLine="540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 xml:space="preserve">3.6.2. </w:t>
      </w:r>
      <w:r w:rsidR="00804027" w:rsidRPr="00405FE6">
        <w:rPr>
          <w:sz w:val="28"/>
          <w:szCs w:val="28"/>
        </w:rPr>
        <w:t>В</w:t>
      </w:r>
      <w:r w:rsidR="00B528AF" w:rsidRPr="00405FE6">
        <w:rPr>
          <w:sz w:val="28"/>
          <w:szCs w:val="28"/>
        </w:rPr>
        <w:t xml:space="preserve"> случае поступления </w:t>
      </w:r>
      <w:r w:rsidR="009A555E" w:rsidRPr="00405FE6">
        <w:rPr>
          <w:sz w:val="28"/>
          <w:szCs w:val="28"/>
        </w:rPr>
        <w:t>заявления</w:t>
      </w:r>
      <w:r w:rsidR="00B528AF" w:rsidRPr="00405FE6">
        <w:rPr>
          <w:sz w:val="28"/>
          <w:szCs w:val="28"/>
        </w:rPr>
        <w:t xml:space="preserve"> в адрес админис</w:t>
      </w:r>
      <w:r w:rsidR="00064438" w:rsidRPr="00405FE6">
        <w:rPr>
          <w:sz w:val="28"/>
          <w:szCs w:val="28"/>
        </w:rPr>
        <w:t>трации района непосредственный исполнитель:</w:t>
      </w:r>
    </w:p>
    <w:p w:rsidR="00064438" w:rsidRPr="00405FE6" w:rsidRDefault="00064438" w:rsidP="007A40F9">
      <w:pPr>
        <w:pStyle w:val="afb"/>
        <w:tabs>
          <w:tab w:val="left" w:pos="1134"/>
        </w:tabs>
        <w:ind w:firstLine="540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-  устанавливает личность заявителя (проверяет документ, удостоверяет личность), проверяет полномочия представителя заявителя;</w:t>
      </w:r>
    </w:p>
    <w:p w:rsidR="00175770" w:rsidRPr="00405FE6" w:rsidRDefault="00064438" w:rsidP="007A40F9">
      <w:pPr>
        <w:pStyle w:val="afb"/>
        <w:tabs>
          <w:tab w:val="left" w:pos="1134"/>
        </w:tabs>
        <w:ind w:firstLine="540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- регистрирует поступивш</w:t>
      </w:r>
      <w:r w:rsidR="0088656D" w:rsidRPr="00405FE6">
        <w:rPr>
          <w:sz w:val="28"/>
          <w:szCs w:val="28"/>
        </w:rPr>
        <w:t>е</w:t>
      </w:r>
      <w:r w:rsidR="00E4522B" w:rsidRPr="00405FE6">
        <w:rPr>
          <w:sz w:val="28"/>
          <w:szCs w:val="28"/>
        </w:rPr>
        <w:t>е</w:t>
      </w:r>
      <w:r w:rsidRPr="00405FE6">
        <w:rPr>
          <w:sz w:val="28"/>
          <w:szCs w:val="28"/>
        </w:rPr>
        <w:t xml:space="preserve"> </w:t>
      </w:r>
      <w:r w:rsidR="009A555E" w:rsidRPr="00405FE6">
        <w:rPr>
          <w:sz w:val="28"/>
          <w:szCs w:val="28"/>
        </w:rPr>
        <w:t>заявление</w:t>
      </w:r>
      <w:r w:rsidR="00FF2FD5" w:rsidRPr="00405FE6">
        <w:rPr>
          <w:sz w:val="28"/>
          <w:szCs w:val="28"/>
        </w:rPr>
        <w:t xml:space="preserve"> в реестре предоставления сведений, документов, материалов из ИСОГД</w:t>
      </w:r>
      <w:r w:rsidR="00E4522B" w:rsidRPr="00405FE6">
        <w:rPr>
          <w:sz w:val="28"/>
          <w:szCs w:val="28"/>
        </w:rPr>
        <w:t xml:space="preserve"> </w:t>
      </w:r>
      <w:r w:rsidR="006F5030" w:rsidRPr="00405FE6">
        <w:rPr>
          <w:sz w:val="28"/>
          <w:szCs w:val="28"/>
        </w:rPr>
        <w:t>с прилагаемыми документами. П</w:t>
      </w:r>
      <w:r w:rsidR="00175770" w:rsidRPr="00405FE6">
        <w:rPr>
          <w:sz w:val="28"/>
          <w:szCs w:val="28"/>
        </w:rPr>
        <w:t xml:space="preserve">о </w:t>
      </w:r>
      <w:r w:rsidR="006F5030" w:rsidRPr="00405FE6">
        <w:rPr>
          <w:sz w:val="28"/>
          <w:szCs w:val="28"/>
        </w:rPr>
        <w:t>требованию</w:t>
      </w:r>
      <w:r w:rsidR="00175770" w:rsidRPr="00405FE6">
        <w:rPr>
          <w:sz w:val="28"/>
          <w:szCs w:val="28"/>
        </w:rPr>
        <w:t xml:space="preserve"> заявителя ему выдается</w:t>
      </w:r>
      <w:r w:rsidR="006F5030" w:rsidRPr="00405FE6">
        <w:rPr>
          <w:sz w:val="28"/>
          <w:szCs w:val="28"/>
        </w:rPr>
        <w:t xml:space="preserve"> копия </w:t>
      </w:r>
      <w:r w:rsidR="009A555E" w:rsidRPr="00405FE6">
        <w:rPr>
          <w:sz w:val="28"/>
          <w:szCs w:val="28"/>
        </w:rPr>
        <w:t>заявления</w:t>
      </w:r>
      <w:r w:rsidR="006F5030" w:rsidRPr="00405FE6">
        <w:rPr>
          <w:sz w:val="28"/>
          <w:szCs w:val="28"/>
        </w:rPr>
        <w:t xml:space="preserve"> с отметкой о регистрации</w:t>
      </w:r>
      <w:r w:rsidR="00E4522B" w:rsidRPr="00405FE6">
        <w:rPr>
          <w:sz w:val="28"/>
          <w:szCs w:val="28"/>
        </w:rPr>
        <w:t xml:space="preserve"> поступивш</w:t>
      </w:r>
      <w:r w:rsidR="0088656D" w:rsidRPr="00405FE6">
        <w:rPr>
          <w:sz w:val="28"/>
          <w:szCs w:val="28"/>
        </w:rPr>
        <w:t>его</w:t>
      </w:r>
      <w:r w:rsidR="006F5030" w:rsidRPr="00405FE6">
        <w:rPr>
          <w:sz w:val="28"/>
          <w:szCs w:val="28"/>
        </w:rPr>
        <w:t xml:space="preserve"> </w:t>
      </w:r>
      <w:r w:rsidR="009A555E" w:rsidRPr="00405FE6">
        <w:rPr>
          <w:sz w:val="28"/>
          <w:szCs w:val="28"/>
        </w:rPr>
        <w:t>заявления</w:t>
      </w:r>
      <w:r w:rsidR="006F5030" w:rsidRPr="00405FE6">
        <w:rPr>
          <w:sz w:val="28"/>
          <w:szCs w:val="28"/>
        </w:rPr>
        <w:t>.</w:t>
      </w:r>
      <w:r w:rsidR="00175770" w:rsidRPr="00405FE6">
        <w:rPr>
          <w:sz w:val="28"/>
          <w:szCs w:val="28"/>
        </w:rPr>
        <w:t xml:space="preserve"> </w:t>
      </w:r>
    </w:p>
    <w:p w:rsidR="00B528AF" w:rsidRPr="00405FE6" w:rsidRDefault="00580FCA" w:rsidP="00324841">
      <w:pPr>
        <w:pStyle w:val="afb"/>
        <w:tabs>
          <w:tab w:val="left" w:pos="1134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 xml:space="preserve">3.6.3. </w:t>
      </w:r>
      <w:r w:rsidR="00064438" w:rsidRPr="00405FE6">
        <w:rPr>
          <w:sz w:val="28"/>
          <w:szCs w:val="28"/>
        </w:rPr>
        <w:t>В</w:t>
      </w:r>
      <w:r w:rsidR="00B528AF" w:rsidRPr="00405FE6">
        <w:rPr>
          <w:sz w:val="28"/>
          <w:szCs w:val="28"/>
        </w:rPr>
        <w:t xml:space="preserve"> случае поступления </w:t>
      </w:r>
      <w:r w:rsidR="009A555E" w:rsidRPr="00405FE6">
        <w:rPr>
          <w:sz w:val="28"/>
          <w:szCs w:val="28"/>
        </w:rPr>
        <w:t>заявления</w:t>
      </w:r>
      <w:r w:rsidR="00B528AF" w:rsidRPr="00405FE6">
        <w:rPr>
          <w:sz w:val="28"/>
          <w:szCs w:val="28"/>
        </w:rPr>
        <w:t xml:space="preserve"> в адрес МФЦ </w:t>
      </w:r>
      <w:r w:rsidR="009D1635" w:rsidRPr="00405FE6">
        <w:rPr>
          <w:sz w:val="28"/>
          <w:szCs w:val="28"/>
        </w:rPr>
        <w:t>универсальный специалист</w:t>
      </w:r>
      <w:r w:rsidR="00B528AF" w:rsidRPr="00405FE6">
        <w:rPr>
          <w:sz w:val="28"/>
          <w:szCs w:val="28"/>
        </w:rPr>
        <w:t xml:space="preserve"> МФЦ:</w:t>
      </w:r>
    </w:p>
    <w:p w:rsidR="00B528AF" w:rsidRPr="00405FE6" w:rsidRDefault="00B528AF" w:rsidP="00C1425D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- устанавливает личность заявителя (проверяет документ, удостоверяет личность), проверяет полномочия представителя заявителя;</w:t>
      </w:r>
    </w:p>
    <w:p w:rsidR="00B528AF" w:rsidRPr="00405FE6" w:rsidRDefault="006B4CFB" w:rsidP="006F5030">
      <w:pPr>
        <w:pStyle w:val="afb"/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- регистрирует поступивш</w:t>
      </w:r>
      <w:r w:rsidR="0088656D" w:rsidRPr="00405FE6">
        <w:rPr>
          <w:sz w:val="28"/>
          <w:szCs w:val="28"/>
        </w:rPr>
        <w:t>е</w:t>
      </w:r>
      <w:r w:rsidR="00B528AF" w:rsidRPr="00405FE6">
        <w:rPr>
          <w:sz w:val="28"/>
          <w:szCs w:val="28"/>
        </w:rPr>
        <w:t xml:space="preserve">е </w:t>
      </w:r>
      <w:r w:rsidR="009A555E" w:rsidRPr="00405FE6">
        <w:rPr>
          <w:sz w:val="28"/>
          <w:szCs w:val="28"/>
        </w:rPr>
        <w:t>заявление</w:t>
      </w:r>
      <w:r w:rsidR="00B528AF" w:rsidRPr="00405FE6">
        <w:rPr>
          <w:sz w:val="28"/>
          <w:szCs w:val="28"/>
        </w:rPr>
        <w:t xml:space="preserve"> с прилагаемыми документами</w:t>
      </w:r>
      <w:r w:rsidR="00633857" w:rsidRPr="00405FE6">
        <w:rPr>
          <w:sz w:val="28"/>
          <w:szCs w:val="28"/>
        </w:rPr>
        <w:t xml:space="preserve">. </w:t>
      </w:r>
      <w:r w:rsidR="00A67617" w:rsidRPr="00405FE6">
        <w:rPr>
          <w:sz w:val="28"/>
          <w:szCs w:val="28"/>
        </w:rPr>
        <w:t>Заявителю выдается расписка о приеме документов с указанием срока предоставления Услуги</w:t>
      </w:r>
      <w:r w:rsidR="00B528AF" w:rsidRPr="00405FE6">
        <w:rPr>
          <w:sz w:val="28"/>
          <w:szCs w:val="28"/>
        </w:rPr>
        <w:t>;</w:t>
      </w:r>
    </w:p>
    <w:p w:rsidR="00437DED" w:rsidRPr="00405FE6" w:rsidRDefault="00B528AF" w:rsidP="004E5648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405FE6">
        <w:rPr>
          <w:sz w:val="28"/>
          <w:szCs w:val="28"/>
        </w:rPr>
        <w:t xml:space="preserve">- осуществляет </w:t>
      </w:r>
      <w:r w:rsidR="00CC2436" w:rsidRPr="00405FE6">
        <w:rPr>
          <w:sz w:val="28"/>
          <w:szCs w:val="28"/>
        </w:rPr>
        <w:t>направление принят</w:t>
      </w:r>
      <w:r w:rsidR="0088656D" w:rsidRPr="00405FE6">
        <w:rPr>
          <w:sz w:val="28"/>
          <w:szCs w:val="28"/>
        </w:rPr>
        <w:t>ого</w:t>
      </w:r>
      <w:r w:rsidR="00CC2436" w:rsidRPr="00405FE6">
        <w:rPr>
          <w:sz w:val="28"/>
          <w:szCs w:val="28"/>
        </w:rPr>
        <w:t xml:space="preserve"> от заявителя </w:t>
      </w:r>
      <w:r w:rsidR="009A555E" w:rsidRPr="00405FE6">
        <w:rPr>
          <w:sz w:val="28"/>
          <w:szCs w:val="28"/>
        </w:rPr>
        <w:t>заявления</w:t>
      </w:r>
      <w:r w:rsidR="00CC2436" w:rsidRPr="00405FE6">
        <w:rPr>
          <w:sz w:val="28"/>
          <w:szCs w:val="28"/>
        </w:rPr>
        <w:t xml:space="preserve"> с приложенными к н</w:t>
      </w:r>
      <w:r w:rsidR="0088656D" w:rsidRPr="00405FE6">
        <w:rPr>
          <w:sz w:val="28"/>
          <w:szCs w:val="28"/>
        </w:rPr>
        <w:t>е</w:t>
      </w:r>
      <w:r w:rsidR="00CC2436" w:rsidRPr="00405FE6">
        <w:rPr>
          <w:sz w:val="28"/>
          <w:szCs w:val="28"/>
        </w:rPr>
        <w:t>м</w:t>
      </w:r>
      <w:r w:rsidR="0088656D" w:rsidRPr="00405FE6">
        <w:rPr>
          <w:sz w:val="28"/>
          <w:szCs w:val="28"/>
        </w:rPr>
        <w:t>у</w:t>
      </w:r>
      <w:r w:rsidR="00CC2436" w:rsidRPr="00405FE6">
        <w:rPr>
          <w:sz w:val="28"/>
          <w:szCs w:val="28"/>
        </w:rPr>
        <w:t xml:space="preserve">  документами в</w:t>
      </w:r>
      <w:r w:rsidRPr="00405FE6">
        <w:rPr>
          <w:sz w:val="28"/>
          <w:szCs w:val="28"/>
        </w:rPr>
        <w:t xml:space="preserve"> администраци</w:t>
      </w:r>
      <w:r w:rsidR="009D1635" w:rsidRPr="00405FE6">
        <w:rPr>
          <w:sz w:val="28"/>
          <w:szCs w:val="28"/>
        </w:rPr>
        <w:t>ю</w:t>
      </w:r>
      <w:r w:rsidRPr="00405FE6">
        <w:rPr>
          <w:sz w:val="28"/>
          <w:szCs w:val="28"/>
        </w:rPr>
        <w:t xml:space="preserve"> района </w:t>
      </w:r>
      <w:r w:rsidR="00CC2436" w:rsidRPr="00405FE6">
        <w:rPr>
          <w:sz w:val="28"/>
          <w:szCs w:val="28"/>
        </w:rPr>
        <w:t xml:space="preserve">в электронном виде, в том числе с использованием автоматизированной системы ГКБУ «МФЦ», не позднее одного рабочего дня, следующего за днем приема </w:t>
      </w:r>
      <w:r w:rsidR="006F769B" w:rsidRPr="00405FE6">
        <w:rPr>
          <w:sz w:val="28"/>
          <w:szCs w:val="28"/>
        </w:rPr>
        <w:t>заявления</w:t>
      </w:r>
      <w:r w:rsidR="00CC2436" w:rsidRPr="00405FE6">
        <w:rPr>
          <w:sz w:val="28"/>
          <w:szCs w:val="28"/>
        </w:rPr>
        <w:t xml:space="preserve"> и документов, с последующим подтверждением на бумажном носителе, передаваемым в администрацию район</w:t>
      </w:r>
      <w:r w:rsidR="00324841" w:rsidRPr="00405FE6">
        <w:rPr>
          <w:sz w:val="28"/>
          <w:szCs w:val="28"/>
        </w:rPr>
        <w:t>а не реже одного раза в неделю.</w:t>
      </w:r>
      <w:proofErr w:type="gramEnd"/>
      <w:r w:rsidR="00324841" w:rsidRPr="00405FE6">
        <w:rPr>
          <w:sz w:val="28"/>
          <w:szCs w:val="28"/>
        </w:rPr>
        <w:t xml:space="preserve"> </w:t>
      </w:r>
      <w:r w:rsidR="00CC2436" w:rsidRPr="00405FE6">
        <w:rPr>
          <w:sz w:val="28"/>
          <w:szCs w:val="28"/>
        </w:rPr>
        <w:t>При отсутствии технической возможности направлять документы в электронном виде передача документов осуществляется на бумажном носителе</w:t>
      </w:r>
      <w:r w:rsidR="00437DED" w:rsidRPr="00405FE6">
        <w:rPr>
          <w:sz w:val="28"/>
          <w:szCs w:val="28"/>
        </w:rPr>
        <w:t>;</w:t>
      </w:r>
    </w:p>
    <w:p w:rsidR="00C8751C" w:rsidRPr="00405FE6" w:rsidRDefault="00580FCA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3.6</w:t>
      </w:r>
      <w:r w:rsidR="00437DED" w:rsidRPr="00405FE6">
        <w:rPr>
          <w:sz w:val="28"/>
          <w:szCs w:val="28"/>
        </w:rPr>
        <w:t xml:space="preserve">.4. </w:t>
      </w:r>
      <w:r w:rsidR="00C8751C" w:rsidRPr="00405FE6">
        <w:rPr>
          <w:sz w:val="28"/>
          <w:szCs w:val="28"/>
        </w:rPr>
        <w:t xml:space="preserve">Заявитель вправе подать запрос о предоставлении Услуги через </w:t>
      </w:r>
      <w:r w:rsidR="00324841" w:rsidRPr="00405FE6">
        <w:rPr>
          <w:sz w:val="28"/>
          <w:szCs w:val="28"/>
        </w:rPr>
        <w:t>П</w:t>
      </w:r>
      <w:r w:rsidR="00C8751C" w:rsidRPr="00405FE6">
        <w:rPr>
          <w:sz w:val="28"/>
          <w:szCs w:val="28"/>
        </w:rPr>
        <w:t>ортал. Формирование запроса осуществляется посредством заполнени</w:t>
      </w:r>
      <w:r w:rsidR="00324841" w:rsidRPr="00405FE6">
        <w:rPr>
          <w:sz w:val="28"/>
          <w:szCs w:val="28"/>
        </w:rPr>
        <w:t>я электронной формы запроса на П</w:t>
      </w:r>
      <w:r w:rsidR="00C8751C" w:rsidRPr="00405FE6">
        <w:rPr>
          <w:sz w:val="28"/>
          <w:szCs w:val="28"/>
        </w:rPr>
        <w:t>ортале без необходимости дополнительной подачи запроса в какой-либо иной форме.</w:t>
      </w:r>
    </w:p>
    <w:p w:rsidR="00C8751C" w:rsidRPr="00405FE6" w:rsidRDefault="00B3512E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На П</w:t>
      </w:r>
      <w:r w:rsidR="00C8751C" w:rsidRPr="00405FE6">
        <w:rPr>
          <w:sz w:val="28"/>
          <w:szCs w:val="28"/>
        </w:rPr>
        <w:t xml:space="preserve">ортале размещаются образцы заполнения электронной формы запроса. При выявлении некорректно заполненного поля электронной формы запроса </w:t>
      </w:r>
      <w:r w:rsidR="00C8751C" w:rsidRPr="00405FE6">
        <w:rPr>
          <w:sz w:val="28"/>
          <w:szCs w:val="28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8751C" w:rsidRPr="00405FE6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При формировании запроса обеспечивается:</w:t>
      </w:r>
    </w:p>
    <w:p w:rsidR="00C8751C" w:rsidRPr="00405FE6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C8751C" w:rsidRPr="00405FE6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8751C" w:rsidRPr="00405FE6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8751C" w:rsidRPr="00405FE6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8751C" w:rsidRPr="00405FE6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405FE6">
        <w:rPr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сведений, опубликованных на </w:t>
      </w:r>
      <w:r w:rsidR="00324841" w:rsidRPr="00405FE6">
        <w:rPr>
          <w:sz w:val="28"/>
          <w:szCs w:val="28"/>
        </w:rPr>
        <w:t>Портале</w:t>
      </w:r>
      <w:r w:rsidRPr="00405FE6">
        <w:rPr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  <w:proofErr w:type="gramEnd"/>
    </w:p>
    <w:p w:rsidR="00C8751C" w:rsidRPr="00405FE6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05FE6">
        <w:rPr>
          <w:sz w:val="28"/>
          <w:szCs w:val="28"/>
        </w:rPr>
        <w:t>потери</w:t>
      </w:r>
      <w:proofErr w:type="gramEnd"/>
      <w:r w:rsidRPr="00405FE6">
        <w:rPr>
          <w:sz w:val="28"/>
          <w:szCs w:val="28"/>
        </w:rPr>
        <w:t xml:space="preserve"> ранее введенной информации;</w:t>
      </w:r>
    </w:p>
    <w:p w:rsidR="00C8751C" w:rsidRPr="00405FE6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 xml:space="preserve">ж) возможность доступа заявителя на </w:t>
      </w:r>
      <w:r w:rsidR="00324841" w:rsidRPr="00405FE6">
        <w:rPr>
          <w:sz w:val="28"/>
          <w:szCs w:val="28"/>
        </w:rPr>
        <w:t xml:space="preserve">Портале </w:t>
      </w:r>
      <w:r w:rsidRPr="00405FE6">
        <w:rPr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8751C" w:rsidRPr="00405FE6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 xml:space="preserve">Сформированный и подписанный </w:t>
      </w:r>
      <w:proofErr w:type="gramStart"/>
      <w:r w:rsidRPr="00405FE6">
        <w:rPr>
          <w:sz w:val="28"/>
          <w:szCs w:val="28"/>
        </w:rPr>
        <w:t>запрос</w:t>
      </w:r>
      <w:proofErr w:type="gramEnd"/>
      <w:r w:rsidRPr="00405FE6">
        <w:rPr>
          <w:sz w:val="28"/>
          <w:szCs w:val="28"/>
        </w:rPr>
        <w:t xml:space="preserve"> и иные документы, необходимые для предоставлен</w:t>
      </w:r>
      <w:r w:rsidR="00A67617" w:rsidRPr="00405FE6">
        <w:rPr>
          <w:sz w:val="28"/>
          <w:szCs w:val="28"/>
        </w:rPr>
        <w:t xml:space="preserve">ия </w:t>
      </w:r>
      <w:r w:rsidR="00324841" w:rsidRPr="00405FE6">
        <w:rPr>
          <w:sz w:val="28"/>
          <w:szCs w:val="28"/>
        </w:rPr>
        <w:t>У</w:t>
      </w:r>
      <w:r w:rsidR="00A67617" w:rsidRPr="00405FE6">
        <w:rPr>
          <w:sz w:val="28"/>
          <w:szCs w:val="28"/>
        </w:rPr>
        <w:t xml:space="preserve">слуги, направляются в орган, предоставляющий Услугу, </w:t>
      </w:r>
      <w:r w:rsidRPr="00405FE6">
        <w:rPr>
          <w:sz w:val="28"/>
          <w:szCs w:val="28"/>
        </w:rPr>
        <w:t xml:space="preserve">посредством </w:t>
      </w:r>
      <w:r w:rsidR="00324841" w:rsidRPr="00405FE6">
        <w:rPr>
          <w:sz w:val="28"/>
          <w:szCs w:val="28"/>
        </w:rPr>
        <w:t>П</w:t>
      </w:r>
      <w:r w:rsidRPr="00405FE6">
        <w:rPr>
          <w:sz w:val="28"/>
          <w:szCs w:val="28"/>
        </w:rPr>
        <w:t>ортал</w:t>
      </w:r>
      <w:r w:rsidR="00324841" w:rsidRPr="00405FE6">
        <w:rPr>
          <w:sz w:val="28"/>
          <w:szCs w:val="28"/>
        </w:rPr>
        <w:t>а</w:t>
      </w:r>
      <w:r w:rsidRPr="00405FE6">
        <w:rPr>
          <w:sz w:val="28"/>
          <w:szCs w:val="28"/>
        </w:rPr>
        <w:t>.</w:t>
      </w:r>
    </w:p>
    <w:p w:rsidR="00437DED" w:rsidRPr="00405FE6" w:rsidRDefault="0088656D" w:rsidP="004E5648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 xml:space="preserve">В случае поступления </w:t>
      </w:r>
      <w:r w:rsidR="006F769B" w:rsidRPr="00405FE6">
        <w:rPr>
          <w:sz w:val="28"/>
          <w:szCs w:val="28"/>
        </w:rPr>
        <w:t>заявления</w:t>
      </w:r>
      <w:r w:rsidR="00437DED" w:rsidRPr="00405FE6">
        <w:rPr>
          <w:sz w:val="28"/>
          <w:szCs w:val="28"/>
        </w:rPr>
        <w:t xml:space="preserve"> </w:t>
      </w:r>
      <w:r w:rsidR="00C8751C" w:rsidRPr="00405FE6">
        <w:rPr>
          <w:sz w:val="28"/>
          <w:szCs w:val="28"/>
        </w:rPr>
        <w:t xml:space="preserve">через </w:t>
      </w:r>
      <w:r w:rsidR="00324841" w:rsidRPr="00405FE6">
        <w:rPr>
          <w:sz w:val="28"/>
          <w:szCs w:val="28"/>
        </w:rPr>
        <w:t>П</w:t>
      </w:r>
      <w:r w:rsidR="00C8751C" w:rsidRPr="00405FE6">
        <w:rPr>
          <w:sz w:val="28"/>
          <w:szCs w:val="28"/>
        </w:rPr>
        <w:t xml:space="preserve">ортал </w:t>
      </w:r>
      <w:r w:rsidR="00437DED" w:rsidRPr="00405FE6">
        <w:rPr>
          <w:sz w:val="28"/>
          <w:szCs w:val="28"/>
        </w:rPr>
        <w:t>непосредственный исполнитель:</w:t>
      </w:r>
    </w:p>
    <w:p w:rsidR="00137D06" w:rsidRPr="00405FE6" w:rsidRDefault="00437DED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 xml:space="preserve">- </w:t>
      </w:r>
      <w:r w:rsidR="00137D06" w:rsidRPr="00405FE6">
        <w:rPr>
          <w:sz w:val="28"/>
          <w:szCs w:val="28"/>
        </w:rPr>
        <w:t xml:space="preserve">обязан провести процедуру проверки действительности квалифицированной </w:t>
      </w:r>
      <w:r w:rsidR="00B3512E" w:rsidRPr="00405FE6">
        <w:rPr>
          <w:sz w:val="28"/>
          <w:szCs w:val="28"/>
        </w:rPr>
        <w:t xml:space="preserve">электронной </w:t>
      </w:r>
      <w:r w:rsidR="00137D06" w:rsidRPr="00405FE6">
        <w:rPr>
          <w:sz w:val="28"/>
          <w:szCs w:val="28"/>
        </w:rPr>
        <w:t>подписи</w:t>
      </w:r>
      <w:r w:rsidR="00B3512E" w:rsidRPr="00405FE6">
        <w:rPr>
          <w:sz w:val="28"/>
          <w:szCs w:val="28"/>
        </w:rPr>
        <w:t xml:space="preserve"> заявителя</w:t>
      </w:r>
      <w:r w:rsidR="00137D06" w:rsidRPr="00405FE6">
        <w:rPr>
          <w:sz w:val="28"/>
          <w:szCs w:val="28"/>
        </w:rPr>
        <w:t xml:space="preserve">, с использованием которой подписан электронный документ (пакет электронных документов) о предоставлении </w:t>
      </w:r>
      <w:r w:rsidR="00B3512E" w:rsidRPr="00405FE6">
        <w:rPr>
          <w:sz w:val="28"/>
          <w:szCs w:val="28"/>
        </w:rPr>
        <w:t>У</w:t>
      </w:r>
      <w:r w:rsidR="00137D06" w:rsidRPr="00405FE6">
        <w:rPr>
          <w:sz w:val="28"/>
          <w:szCs w:val="28"/>
        </w:rPr>
        <w:t xml:space="preserve">слуги, предусматривающую проверку соблюдения следующих условий. </w:t>
      </w:r>
    </w:p>
    <w:p w:rsidR="00137D06" w:rsidRPr="00405FE6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:rsidR="00137D06" w:rsidRPr="00405FE6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1)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137D06" w:rsidRPr="00405FE6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2)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137D06" w:rsidRPr="00405FE6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 xml:space="preserve">3) имеется положительный результат проверки принадлежности владельцу квалифицированного сертификата квалифицированной электронной подписи, с </w:t>
      </w:r>
      <w:r w:rsidRPr="00405FE6">
        <w:rPr>
          <w:sz w:val="28"/>
          <w:szCs w:val="28"/>
        </w:rPr>
        <w:lastRenderedPageBreak/>
        <w:t>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</w:t>
      </w:r>
    </w:p>
    <w:p w:rsidR="00F10F09" w:rsidRPr="00405FE6" w:rsidRDefault="00137D06" w:rsidP="00137D06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4)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</w:t>
      </w:r>
      <w:r w:rsidR="00B3512E" w:rsidRPr="00405FE6">
        <w:rPr>
          <w:sz w:val="28"/>
          <w:szCs w:val="28"/>
        </w:rPr>
        <w:t xml:space="preserve"> такие ограничения установлены)</w:t>
      </w:r>
      <w:r w:rsidR="00F10F09" w:rsidRPr="00405FE6">
        <w:rPr>
          <w:sz w:val="28"/>
          <w:szCs w:val="28"/>
        </w:rPr>
        <w:t>;</w:t>
      </w:r>
    </w:p>
    <w:p w:rsidR="00175770" w:rsidRPr="00405FE6" w:rsidRDefault="00F10F09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405FE6">
        <w:rPr>
          <w:sz w:val="28"/>
          <w:szCs w:val="28"/>
        </w:rPr>
        <w:t xml:space="preserve">- </w:t>
      </w:r>
      <w:r w:rsidR="00175770" w:rsidRPr="00405FE6">
        <w:rPr>
          <w:sz w:val="28"/>
          <w:szCs w:val="28"/>
        </w:rPr>
        <w:t xml:space="preserve">не позднее одного рабочего дня, следующего за днем подачи </w:t>
      </w:r>
      <w:r w:rsidR="006F769B" w:rsidRPr="00405FE6">
        <w:rPr>
          <w:sz w:val="28"/>
          <w:szCs w:val="28"/>
        </w:rPr>
        <w:t>заявления</w:t>
      </w:r>
      <w:r w:rsidR="00175770" w:rsidRPr="00405FE6">
        <w:rPr>
          <w:sz w:val="28"/>
          <w:szCs w:val="28"/>
        </w:rPr>
        <w:t xml:space="preserve"> и документов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</w:t>
      </w:r>
      <w:proofErr w:type="gramEnd"/>
      <w:r w:rsidR="00175770" w:rsidRPr="00405FE6">
        <w:rPr>
          <w:sz w:val="28"/>
          <w:szCs w:val="28"/>
        </w:rPr>
        <w:t xml:space="preserve"> исполнительных органов государственной власти субъектов Российской Федерации.</w:t>
      </w:r>
    </w:p>
    <w:p w:rsidR="00324841" w:rsidRPr="00405FE6" w:rsidRDefault="00175770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Предоставление услуги начинается с момента приема и регистрации органом</w:t>
      </w:r>
      <w:r w:rsidR="00324841" w:rsidRPr="00405FE6">
        <w:rPr>
          <w:sz w:val="28"/>
          <w:szCs w:val="28"/>
        </w:rPr>
        <w:t>, предоставляющим Услугу,</w:t>
      </w:r>
      <w:r w:rsidRPr="00405FE6">
        <w:rPr>
          <w:sz w:val="28"/>
          <w:szCs w:val="28"/>
        </w:rPr>
        <w:t xml:space="preserve"> электронных документов, необходимых для предоставления </w:t>
      </w:r>
      <w:r w:rsidR="00324841" w:rsidRPr="00405FE6">
        <w:rPr>
          <w:sz w:val="28"/>
          <w:szCs w:val="28"/>
        </w:rPr>
        <w:t>У</w:t>
      </w:r>
      <w:r w:rsidRPr="00405FE6">
        <w:rPr>
          <w:sz w:val="28"/>
          <w:szCs w:val="28"/>
        </w:rPr>
        <w:t xml:space="preserve">слуги, а также получения в установленном порядке информации об оплате </w:t>
      </w:r>
      <w:r w:rsidR="00324841" w:rsidRPr="00405FE6">
        <w:rPr>
          <w:sz w:val="28"/>
          <w:szCs w:val="28"/>
        </w:rPr>
        <w:t>У</w:t>
      </w:r>
      <w:r w:rsidRPr="00405FE6">
        <w:rPr>
          <w:sz w:val="28"/>
          <w:szCs w:val="28"/>
        </w:rPr>
        <w:t>слуги заявителем</w:t>
      </w:r>
      <w:r w:rsidR="00324841" w:rsidRPr="00405FE6">
        <w:rPr>
          <w:sz w:val="28"/>
          <w:szCs w:val="28"/>
        </w:rPr>
        <w:t xml:space="preserve"> (если Услуга предоставляется за плату)</w:t>
      </w:r>
      <w:r w:rsidRPr="00405FE6">
        <w:rPr>
          <w:sz w:val="28"/>
          <w:szCs w:val="28"/>
        </w:rPr>
        <w:t xml:space="preserve">, за исключением случая, если для начала процедуры предоставления </w:t>
      </w:r>
      <w:r w:rsidR="00324841" w:rsidRPr="00405FE6">
        <w:rPr>
          <w:sz w:val="28"/>
          <w:szCs w:val="28"/>
        </w:rPr>
        <w:t>У</w:t>
      </w:r>
      <w:r w:rsidRPr="00405FE6">
        <w:rPr>
          <w:sz w:val="28"/>
          <w:szCs w:val="28"/>
        </w:rPr>
        <w:t>слуги в соответствии с законодательством требуется личная явка</w:t>
      </w:r>
      <w:r w:rsidR="00324841" w:rsidRPr="00405FE6">
        <w:rPr>
          <w:sz w:val="28"/>
          <w:szCs w:val="28"/>
        </w:rPr>
        <w:t>;</w:t>
      </w:r>
    </w:p>
    <w:p w:rsidR="00175770" w:rsidRPr="00405FE6" w:rsidRDefault="00175770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405FE6">
        <w:rPr>
          <w:sz w:val="28"/>
          <w:szCs w:val="28"/>
        </w:rPr>
        <w:t>- направляет заявителю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Услуги.</w:t>
      </w:r>
      <w:proofErr w:type="gramEnd"/>
    </w:p>
    <w:p w:rsidR="005C3747" w:rsidRPr="00405FE6" w:rsidRDefault="0004083D" w:rsidP="005C3747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3.</w:t>
      </w:r>
      <w:r w:rsidR="00580FCA" w:rsidRPr="00405FE6">
        <w:rPr>
          <w:sz w:val="28"/>
          <w:szCs w:val="28"/>
        </w:rPr>
        <w:t>6</w:t>
      </w:r>
      <w:r w:rsidRPr="00405FE6">
        <w:rPr>
          <w:sz w:val="28"/>
          <w:szCs w:val="28"/>
        </w:rPr>
        <w:t>.</w:t>
      </w:r>
      <w:r w:rsidR="00B74FF8" w:rsidRPr="00405FE6">
        <w:rPr>
          <w:sz w:val="28"/>
          <w:szCs w:val="28"/>
        </w:rPr>
        <w:t>5</w:t>
      </w:r>
      <w:r w:rsidRPr="00405FE6">
        <w:rPr>
          <w:sz w:val="28"/>
          <w:szCs w:val="28"/>
        </w:rPr>
        <w:t xml:space="preserve">. </w:t>
      </w:r>
      <w:r w:rsidR="005C3747" w:rsidRPr="00405FE6">
        <w:rPr>
          <w:sz w:val="28"/>
          <w:szCs w:val="28"/>
        </w:rPr>
        <w:t xml:space="preserve">Критерием принятия решения о регистрации </w:t>
      </w:r>
      <w:r w:rsidR="006F769B" w:rsidRPr="00405FE6">
        <w:rPr>
          <w:sz w:val="28"/>
          <w:szCs w:val="28"/>
        </w:rPr>
        <w:t>заявления</w:t>
      </w:r>
      <w:r w:rsidR="005C3747" w:rsidRPr="00405FE6">
        <w:rPr>
          <w:sz w:val="28"/>
          <w:szCs w:val="28"/>
        </w:rPr>
        <w:t xml:space="preserve"> является поступление </w:t>
      </w:r>
      <w:r w:rsidR="006F769B" w:rsidRPr="00405FE6">
        <w:rPr>
          <w:sz w:val="28"/>
          <w:szCs w:val="28"/>
        </w:rPr>
        <w:t>заявления</w:t>
      </w:r>
      <w:r w:rsidR="005C3747" w:rsidRPr="00405FE6">
        <w:rPr>
          <w:sz w:val="28"/>
          <w:szCs w:val="28"/>
        </w:rPr>
        <w:t>, оформленн</w:t>
      </w:r>
      <w:r w:rsidR="0088656D" w:rsidRPr="00405FE6">
        <w:rPr>
          <w:sz w:val="28"/>
          <w:szCs w:val="28"/>
        </w:rPr>
        <w:t>ого</w:t>
      </w:r>
      <w:r w:rsidR="005C3747" w:rsidRPr="00405FE6">
        <w:rPr>
          <w:sz w:val="28"/>
          <w:szCs w:val="28"/>
        </w:rPr>
        <w:t xml:space="preserve"> в соответствии с требованиями, установленными п. 2.6.</w:t>
      </w:r>
      <w:r w:rsidR="00FF2FD5" w:rsidRPr="00405FE6">
        <w:rPr>
          <w:sz w:val="28"/>
          <w:szCs w:val="28"/>
        </w:rPr>
        <w:t>1.</w:t>
      </w:r>
      <w:r w:rsidR="005C3747" w:rsidRPr="00405FE6">
        <w:rPr>
          <w:sz w:val="28"/>
          <w:szCs w:val="28"/>
        </w:rPr>
        <w:t xml:space="preserve"> </w:t>
      </w:r>
      <w:r w:rsidR="00752DA9" w:rsidRPr="00405FE6">
        <w:rPr>
          <w:sz w:val="28"/>
          <w:szCs w:val="28"/>
        </w:rPr>
        <w:t xml:space="preserve">настоящего </w:t>
      </w:r>
      <w:r w:rsidR="005C3747" w:rsidRPr="00405FE6">
        <w:rPr>
          <w:sz w:val="28"/>
          <w:szCs w:val="28"/>
        </w:rPr>
        <w:t>Административного регламента.</w:t>
      </w:r>
    </w:p>
    <w:p w:rsidR="005C3747" w:rsidRPr="00405FE6" w:rsidRDefault="005C3747" w:rsidP="005C3747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3.</w:t>
      </w:r>
      <w:r w:rsidR="00580FCA" w:rsidRPr="00405FE6">
        <w:rPr>
          <w:sz w:val="28"/>
          <w:szCs w:val="28"/>
        </w:rPr>
        <w:t>6</w:t>
      </w:r>
      <w:r w:rsidRPr="00405FE6">
        <w:rPr>
          <w:sz w:val="28"/>
          <w:szCs w:val="28"/>
        </w:rPr>
        <w:t>.</w:t>
      </w:r>
      <w:r w:rsidR="00B74FF8" w:rsidRPr="00405FE6">
        <w:rPr>
          <w:sz w:val="28"/>
          <w:szCs w:val="28"/>
        </w:rPr>
        <w:t>6</w:t>
      </w:r>
      <w:r w:rsidRPr="00405FE6">
        <w:rPr>
          <w:sz w:val="28"/>
          <w:szCs w:val="28"/>
        </w:rPr>
        <w:t>. Результатом административной процедуры является регистрация поступивш</w:t>
      </w:r>
      <w:r w:rsidR="0088656D" w:rsidRPr="00405FE6">
        <w:rPr>
          <w:sz w:val="28"/>
          <w:szCs w:val="28"/>
        </w:rPr>
        <w:t>его</w:t>
      </w:r>
      <w:r w:rsidRPr="00405FE6">
        <w:rPr>
          <w:sz w:val="28"/>
          <w:szCs w:val="28"/>
        </w:rPr>
        <w:t xml:space="preserve"> </w:t>
      </w:r>
      <w:r w:rsidR="006F769B" w:rsidRPr="00405FE6">
        <w:rPr>
          <w:sz w:val="28"/>
          <w:szCs w:val="28"/>
        </w:rPr>
        <w:t>заявления</w:t>
      </w:r>
      <w:r w:rsidRPr="00405FE6">
        <w:rPr>
          <w:sz w:val="28"/>
          <w:szCs w:val="28"/>
        </w:rPr>
        <w:t xml:space="preserve"> с приложенными документами.</w:t>
      </w:r>
    </w:p>
    <w:p w:rsidR="005C3747" w:rsidRPr="00405FE6" w:rsidRDefault="005C3747" w:rsidP="005C3747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3.</w:t>
      </w:r>
      <w:r w:rsidR="00E05A77" w:rsidRPr="00405FE6">
        <w:rPr>
          <w:sz w:val="28"/>
          <w:szCs w:val="28"/>
        </w:rPr>
        <w:t>6</w:t>
      </w:r>
      <w:r w:rsidRPr="00405FE6">
        <w:rPr>
          <w:sz w:val="28"/>
          <w:szCs w:val="28"/>
        </w:rPr>
        <w:t>.</w:t>
      </w:r>
      <w:r w:rsidR="00B74FF8" w:rsidRPr="00405FE6">
        <w:rPr>
          <w:sz w:val="28"/>
          <w:szCs w:val="28"/>
        </w:rPr>
        <w:t>7</w:t>
      </w:r>
      <w:r w:rsidRPr="00405FE6">
        <w:rPr>
          <w:sz w:val="28"/>
          <w:szCs w:val="28"/>
        </w:rPr>
        <w:t xml:space="preserve">. Способом фиксации исполнения административной процедуры является присвоение </w:t>
      </w:r>
      <w:r w:rsidR="006F769B" w:rsidRPr="00405FE6">
        <w:rPr>
          <w:sz w:val="28"/>
          <w:szCs w:val="28"/>
        </w:rPr>
        <w:t>заявлени</w:t>
      </w:r>
      <w:r w:rsidR="00C314FD" w:rsidRPr="00405FE6">
        <w:rPr>
          <w:sz w:val="28"/>
          <w:szCs w:val="28"/>
        </w:rPr>
        <w:t>ю</w:t>
      </w:r>
      <w:r w:rsidRPr="00405FE6">
        <w:rPr>
          <w:sz w:val="28"/>
          <w:szCs w:val="28"/>
        </w:rPr>
        <w:t xml:space="preserve"> регистрационного номера и его направление Главе Тасеевского района.</w:t>
      </w:r>
    </w:p>
    <w:p w:rsidR="00B528AF" w:rsidRPr="00405FE6" w:rsidRDefault="005C3747" w:rsidP="00C1425D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5FE6">
        <w:rPr>
          <w:sz w:val="28"/>
          <w:szCs w:val="28"/>
        </w:rPr>
        <w:t>3.</w:t>
      </w:r>
      <w:r w:rsidR="00580FCA" w:rsidRPr="00405FE6">
        <w:rPr>
          <w:sz w:val="28"/>
          <w:szCs w:val="28"/>
        </w:rPr>
        <w:t>6</w:t>
      </w:r>
      <w:r w:rsidRPr="00405FE6">
        <w:rPr>
          <w:sz w:val="28"/>
          <w:szCs w:val="28"/>
        </w:rPr>
        <w:t>.</w:t>
      </w:r>
      <w:r w:rsidR="00B74FF8" w:rsidRPr="00405FE6">
        <w:rPr>
          <w:sz w:val="28"/>
          <w:szCs w:val="28"/>
        </w:rPr>
        <w:t>8</w:t>
      </w:r>
      <w:r w:rsidR="00175770" w:rsidRPr="00405FE6">
        <w:rPr>
          <w:sz w:val="28"/>
          <w:szCs w:val="28"/>
        </w:rPr>
        <w:t>. С</w:t>
      </w:r>
      <w:r w:rsidR="00B528AF" w:rsidRPr="00405FE6">
        <w:rPr>
          <w:sz w:val="28"/>
          <w:szCs w:val="28"/>
        </w:rPr>
        <w:t>рок выполнения административной процедуры</w:t>
      </w:r>
      <w:r w:rsidR="000C55C7" w:rsidRPr="00405FE6">
        <w:rPr>
          <w:sz w:val="28"/>
          <w:szCs w:val="28"/>
        </w:rPr>
        <w:t xml:space="preserve">: </w:t>
      </w:r>
      <w:r w:rsidR="00C314FD" w:rsidRPr="00405FE6">
        <w:rPr>
          <w:sz w:val="28"/>
          <w:szCs w:val="28"/>
        </w:rPr>
        <w:t>получе</w:t>
      </w:r>
      <w:r w:rsidR="000C55C7" w:rsidRPr="00405FE6">
        <w:rPr>
          <w:sz w:val="28"/>
          <w:szCs w:val="28"/>
        </w:rPr>
        <w:t xml:space="preserve">нные запросы, межведомственные запросы подлежат регистрации в день получения </w:t>
      </w:r>
      <w:r w:rsidR="00FE5FD4" w:rsidRPr="00405FE6">
        <w:rPr>
          <w:sz w:val="28"/>
          <w:szCs w:val="28"/>
        </w:rPr>
        <w:t>либо на следующий рабочий день в случае их получения после 16 часов текущего рабочего дня или в выходной (праздничный) день</w:t>
      </w:r>
      <w:r w:rsidR="00B528AF" w:rsidRPr="00405FE6">
        <w:rPr>
          <w:sz w:val="28"/>
          <w:szCs w:val="28"/>
        </w:rPr>
        <w:t>.</w:t>
      </w:r>
    </w:p>
    <w:p w:rsidR="00451E71" w:rsidRPr="00405FE6" w:rsidRDefault="00451E71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51E71" w:rsidRPr="00405FE6" w:rsidRDefault="00451E71" w:rsidP="00451E71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3.7. </w:t>
      </w:r>
      <w:r w:rsidR="001B0831">
        <w:rPr>
          <w:sz w:val="28"/>
          <w:szCs w:val="28"/>
        </w:rPr>
        <w:t>П</w:t>
      </w:r>
      <w:r w:rsidR="001B0831" w:rsidRPr="001B0831">
        <w:rPr>
          <w:sz w:val="28"/>
          <w:szCs w:val="28"/>
        </w:rPr>
        <w:t>одготовка сведений из ИСОГД либо уведомления об отказе в предоставлении сведений из ИСОГД</w:t>
      </w:r>
      <w:r w:rsidRPr="00405FE6">
        <w:rPr>
          <w:sz w:val="28"/>
          <w:szCs w:val="28"/>
        </w:rPr>
        <w:t>.</w:t>
      </w:r>
    </w:p>
    <w:p w:rsidR="00451E71" w:rsidRPr="00405FE6" w:rsidRDefault="00451E71" w:rsidP="00451E71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451E71" w:rsidRPr="00405FE6" w:rsidRDefault="00451E71" w:rsidP="00451E7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3.7.1. Основанием для начала административной процедуры является поступление зарегистрированного </w:t>
      </w:r>
      <w:r w:rsidR="00820B37" w:rsidRPr="00405FE6">
        <w:rPr>
          <w:sz w:val="28"/>
          <w:szCs w:val="28"/>
        </w:rPr>
        <w:t xml:space="preserve">заявления </w:t>
      </w:r>
      <w:r w:rsidR="002D4877" w:rsidRPr="00405FE6">
        <w:rPr>
          <w:sz w:val="28"/>
          <w:szCs w:val="28"/>
        </w:rPr>
        <w:t xml:space="preserve">на предоставление сведений, содержащихся в информационной системе обеспечения градостроительной </w:t>
      </w:r>
      <w:r w:rsidR="002D4877" w:rsidRPr="00405FE6">
        <w:rPr>
          <w:sz w:val="28"/>
          <w:szCs w:val="28"/>
        </w:rPr>
        <w:lastRenderedPageBreak/>
        <w:t>деятельности</w:t>
      </w:r>
      <w:r w:rsidRPr="00405FE6">
        <w:rPr>
          <w:sz w:val="28"/>
          <w:szCs w:val="28"/>
        </w:rPr>
        <w:t xml:space="preserve"> с приложенными документами Главе Тасеевского района, который назначает ответственного за рассмотрение заявления и прилагаемых документов;</w:t>
      </w:r>
    </w:p>
    <w:p w:rsidR="00451E71" w:rsidRPr="00405FE6" w:rsidRDefault="00451E71" w:rsidP="00451E7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3.7.2. После получения визы сотрудник общего отдела передает непосредственному исполнителю на рассмотрение </w:t>
      </w:r>
      <w:r w:rsidR="00820B37" w:rsidRPr="00405FE6">
        <w:rPr>
          <w:sz w:val="28"/>
          <w:szCs w:val="28"/>
        </w:rPr>
        <w:t>заявление</w:t>
      </w:r>
      <w:r w:rsidRPr="00405FE6">
        <w:rPr>
          <w:sz w:val="28"/>
          <w:szCs w:val="28"/>
        </w:rPr>
        <w:t xml:space="preserve"> и прилагаемые документы;</w:t>
      </w:r>
    </w:p>
    <w:p w:rsidR="00055B7F" w:rsidRPr="00405FE6" w:rsidRDefault="00055B7F" w:rsidP="00055B7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3.</w:t>
      </w:r>
      <w:r w:rsidR="00C332A1" w:rsidRPr="00405FE6">
        <w:rPr>
          <w:sz w:val="28"/>
          <w:szCs w:val="28"/>
        </w:rPr>
        <w:t>7</w:t>
      </w:r>
      <w:r w:rsidRPr="00405FE6">
        <w:rPr>
          <w:sz w:val="28"/>
          <w:szCs w:val="28"/>
        </w:rPr>
        <w:t>.</w:t>
      </w:r>
      <w:r w:rsidR="00C332A1" w:rsidRPr="00405FE6">
        <w:rPr>
          <w:sz w:val="28"/>
          <w:szCs w:val="28"/>
        </w:rPr>
        <w:t>3</w:t>
      </w:r>
      <w:r w:rsidRPr="00405FE6">
        <w:rPr>
          <w:sz w:val="28"/>
          <w:szCs w:val="28"/>
        </w:rPr>
        <w:t xml:space="preserve">. </w:t>
      </w:r>
      <w:proofErr w:type="gramStart"/>
      <w:r w:rsidRPr="00405FE6">
        <w:rPr>
          <w:sz w:val="28"/>
          <w:szCs w:val="28"/>
        </w:rPr>
        <w:t xml:space="preserve">В течение </w:t>
      </w:r>
      <w:r w:rsidR="00BE3CDA" w:rsidRPr="00405FE6">
        <w:rPr>
          <w:sz w:val="28"/>
          <w:szCs w:val="28"/>
        </w:rPr>
        <w:t>3</w:t>
      </w:r>
      <w:r w:rsidRPr="00405FE6">
        <w:rPr>
          <w:sz w:val="28"/>
          <w:szCs w:val="28"/>
        </w:rPr>
        <w:t xml:space="preserve">-х рабочих дней, следующих за днем регистрации поступившего </w:t>
      </w:r>
      <w:r w:rsidR="00C332A1" w:rsidRPr="00405FE6">
        <w:rPr>
          <w:sz w:val="28"/>
          <w:szCs w:val="28"/>
        </w:rPr>
        <w:t>заявления</w:t>
      </w:r>
      <w:r w:rsidRPr="00405FE6">
        <w:rPr>
          <w:sz w:val="28"/>
          <w:szCs w:val="28"/>
        </w:rPr>
        <w:t>, непосредственный исполнитель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2.6.</w:t>
      </w:r>
      <w:r w:rsidR="003123E4" w:rsidRPr="00405FE6">
        <w:rPr>
          <w:sz w:val="28"/>
          <w:szCs w:val="28"/>
        </w:rPr>
        <w:t>1.</w:t>
      </w:r>
      <w:r w:rsidRPr="00405FE6">
        <w:rPr>
          <w:sz w:val="28"/>
          <w:szCs w:val="28"/>
        </w:rPr>
        <w:t xml:space="preserve"> настоящего Административного регламента, в случае, если указанные документы не были представлены заявителем (его уполномоченным представителем) самостоятельно, в том числе</w:t>
      </w:r>
      <w:proofErr w:type="gramEnd"/>
      <w:r w:rsidRPr="00405FE6">
        <w:rPr>
          <w:sz w:val="28"/>
          <w:szCs w:val="28"/>
        </w:rPr>
        <w:t xml:space="preserve">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55B7F" w:rsidRPr="00405FE6" w:rsidRDefault="00055B7F" w:rsidP="00055B7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Межведомственный запрос о представлении документов для предоставления </w:t>
      </w:r>
      <w:r w:rsidR="00036D18" w:rsidRPr="00405FE6">
        <w:rPr>
          <w:sz w:val="28"/>
          <w:szCs w:val="28"/>
        </w:rPr>
        <w:t>У</w:t>
      </w:r>
      <w:r w:rsidRPr="00405FE6">
        <w:rPr>
          <w:sz w:val="28"/>
          <w:szCs w:val="28"/>
        </w:rPr>
        <w:t>слуги с использованием межведомственного информационного взаимодействия формируется в соответствии с требованиями статьи 7.2 Федерального закона N 210-ФЗ "Об организации предоставления государственных и муниципальных услуг".</w:t>
      </w:r>
    </w:p>
    <w:p w:rsidR="00C470D2" w:rsidRPr="00405FE6" w:rsidRDefault="000518E2" w:rsidP="00C47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FE6">
        <w:rPr>
          <w:sz w:val="28"/>
          <w:szCs w:val="28"/>
        </w:rPr>
        <w:t>3.</w:t>
      </w:r>
      <w:r w:rsidR="00C332A1" w:rsidRPr="00405FE6">
        <w:rPr>
          <w:sz w:val="28"/>
          <w:szCs w:val="28"/>
        </w:rPr>
        <w:t>7</w:t>
      </w:r>
      <w:r w:rsidR="00BE3CDA" w:rsidRPr="00405FE6">
        <w:rPr>
          <w:sz w:val="28"/>
          <w:szCs w:val="28"/>
        </w:rPr>
        <w:t>.4</w:t>
      </w:r>
      <w:r w:rsidRPr="00405FE6">
        <w:rPr>
          <w:sz w:val="28"/>
          <w:szCs w:val="28"/>
        </w:rPr>
        <w:t xml:space="preserve">. </w:t>
      </w:r>
      <w:r w:rsidR="00800537" w:rsidRPr="00405FE6">
        <w:rPr>
          <w:sz w:val="28"/>
          <w:szCs w:val="28"/>
        </w:rPr>
        <w:t xml:space="preserve">В течение 3-х рабочих дней после поступление заявления и </w:t>
      </w:r>
      <w:proofErr w:type="gramStart"/>
      <w:r w:rsidR="00800537" w:rsidRPr="00405FE6">
        <w:rPr>
          <w:sz w:val="28"/>
          <w:szCs w:val="28"/>
        </w:rPr>
        <w:t xml:space="preserve">документов, представленных заявителем и поступивших по межведомственным запросам в установленном порядке администрация Тасеевского района  </w:t>
      </w:r>
      <w:r w:rsidR="002D4877" w:rsidRPr="00405FE6">
        <w:rPr>
          <w:sz w:val="28"/>
          <w:szCs w:val="28"/>
        </w:rPr>
        <w:t>определяет</w:t>
      </w:r>
      <w:proofErr w:type="gramEnd"/>
      <w:r w:rsidR="002D4877" w:rsidRPr="00405FE6">
        <w:rPr>
          <w:sz w:val="28"/>
          <w:szCs w:val="28"/>
        </w:rPr>
        <w:t xml:space="preserve"> наличие запрашиваемых сведений в информационной системе обеспечения градостроительной деятельности, определяет статус предоставления муниципальной услуги – бесплатно или за плату</w:t>
      </w:r>
      <w:r w:rsidR="001B0831">
        <w:rPr>
          <w:sz w:val="28"/>
          <w:szCs w:val="28"/>
        </w:rPr>
        <w:t>.</w:t>
      </w:r>
      <w:r w:rsidR="003123E4" w:rsidRPr="00405FE6">
        <w:rPr>
          <w:sz w:val="28"/>
          <w:szCs w:val="28"/>
        </w:rPr>
        <w:t xml:space="preserve"> </w:t>
      </w:r>
      <w:r w:rsidR="001B0831">
        <w:rPr>
          <w:sz w:val="28"/>
          <w:szCs w:val="28"/>
        </w:rPr>
        <w:t>В</w:t>
      </w:r>
      <w:r w:rsidR="003123E4" w:rsidRPr="00405FE6">
        <w:rPr>
          <w:sz w:val="28"/>
          <w:szCs w:val="28"/>
        </w:rPr>
        <w:t xml:space="preserve"> случае</w:t>
      </w:r>
      <w:proofErr w:type="gramStart"/>
      <w:r w:rsidR="003123E4" w:rsidRPr="00405FE6">
        <w:rPr>
          <w:sz w:val="28"/>
          <w:szCs w:val="28"/>
        </w:rPr>
        <w:t>,</w:t>
      </w:r>
      <w:proofErr w:type="gramEnd"/>
      <w:r w:rsidR="003123E4" w:rsidRPr="00405FE6">
        <w:rPr>
          <w:sz w:val="28"/>
          <w:szCs w:val="28"/>
        </w:rPr>
        <w:t xml:space="preserve"> если предоставление сведений </w:t>
      </w:r>
      <w:r w:rsidR="00B4089B" w:rsidRPr="00405FE6">
        <w:rPr>
          <w:sz w:val="28"/>
          <w:szCs w:val="28"/>
        </w:rPr>
        <w:t xml:space="preserve">осуществляется за плату и к заявлению не приложен документ, подтверждающий оплату требуемых сведений, ответственный исполнитель информирует </w:t>
      </w:r>
      <w:r w:rsidR="00203FB1" w:rsidRPr="00405FE6">
        <w:rPr>
          <w:sz w:val="28"/>
          <w:szCs w:val="28"/>
        </w:rPr>
        <w:t>отдел экономического анализа и прогнозирования администрации Тасеевского района</w:t>
      </w:r>
      <w:r w:rsidR="00B4089B" w:rsidRPr="00405FE6">
        <w:rPr>
          <w:sz w:val="28"/>
          <w:szCs w:val="28"/>
        </w:rPr>
        <w:t xml:space="preserve"> о необходимости установить поступление денежных средств на расчетный счет администрации Тасеевского района от конкретного заявителя. </w:t>
      </w:r>
      <w:r w:rsidR="00D463C0" w:rsidRPr="00405FE6">
        <w:rPr>
          <w:sz w:val="28"/>
          <w:szCs w:val="28"/>
        </w:rPr>
        <w:t xml:space="preserve">Отдел экономического анализа и прогнозирования администрации Тасеевского района </w:t>
      </w:r>
      <w:r w:rsidR="00B4089B" w:rsidRPr="00405FE6">
        <w:rPr>
          <w:sz w:val="28"/>
          <w:szCs w:val="28"/>
        </w:rPr>
        <w:t xml:space="preserve">информирует непосредственного исполнителя о поступлении денежных средств не </w:t>
      </w:r>
      <w:r w:rsidR="00D463C0" w:rsidRPr="00405FE6">
        <w:rPr>
          <w:sz w:val="28"/>
          <w:szCs w:val="28"/>
        </w:rPr>
        <w:t>позднее следующего рабочего дня</w:t>
      </w:r>
      <w:r w:rsidR="00C470D2" w:rsidRPr="00405FE6">
        <w:rPr>
          <w:sz w:val="28"/>
          <w:szCs w:val="28"/>
        </w:rPr>
        <w:t xml:space="preserve">.  </w:t>
      </w:r>
    </w:p>
    <w:p w:rsidR="00D463C0" w:rsidRPr="00405FE6" w:rsidRDefault="00C470D2" w:rsidP="00D46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FE6">
        <w:rPr>
          <w:sz w:val="28"/>
          <w:szCs w:val="28"/>
        </w:rPr>
        <w:t>В случае</w:t>
      </w:r>
      <w:proofErr w:type="gramStart"/>
      <w:r w:rsidRPr="00405FE6">
        <w:rPr>
          <w:sz w:val="28"/>
          <w:szCs w:val="28"/>
        </w:rPr>
        <w:t>,</w:t>
      </w:r>
      <w:proofErr w:type="gramEnd"/>
      <w:r w:rsidRPr="00405FE6">
        <w:rPr>
          <w:sz w:val="28"/>
          <w:szCs w:val="28"/>
        </w:rPr>
        <w:t xml:space="preserve"> если плата за предоставление Услуги, не поступила от заявителя, непосредственный исполнитель осуществляет расчет</w:t>
      </w:r>
      <w:r w:rsidR="002D4877" w:rsidRPr="00405FE6">
        <w:rPr>
          <w:sz w:val="28"/>
          <w:szCs w:val="28"/>
        </w:rPr>
        <w:t xml:space="preserve"> размера оплаты </w:t>
      </w:r>
      <w:r w:rsidR="00D463C0" w:rsidRPr="00405FE6">
        <w:rPr>
          <w:sz w:val="28"/>
          <w:szCs w:val="28"/>
        </w:rPr>
        <w:t>за предоставление  сведений из ИСОГД</w:t>
      </w:r>
      <w:r w:rsidR="001B0831">
        <w:rPr>
          <w:sz w:val="28"/>
          <w:szCs w:val="28"/>
        </w:rPr>
        <w:t>,</w:t>
      </w:r>
      <w:r w:rsidR="002D4877" w:rsidRPr="00405FE6">
        <w:rPr>
          <w:sz w:val="28"/>
          <w:szCs w:val="28"/>
        </w:rPr>
        <w:t xml:space="preserve"> уведомляет заявителя о размере оплаты за предоставление сведени</w:t>
      </w:r>
      <w:r w:rsidR="00D463C0" w:rsidRPr="00405FE6">
        <w:rPr>
          <w:sz w:val="28"/>
          <w:szCs w:val="28"/>
        </w:rPr>
        <w:t>й из ИСОГД</w:t>
      </w:r>
      <w:r w:rsidR="00800537" w:rsidRPr="00405FE6">
        <w:rPr>
          <w:sz w:val="28"/>
          <w:szCs w:val="28"/>
        </w:rPr>
        <w:t>.</w:t>
      </w:r>
      <w:r w:rsidR="00D463C0" w:rsidRPr="00405FE6">
        <w:rPr>
          <w:sz w:val="28"/>
          <w:szCs w:val="28"/>
        </w:rPr>
        <w:t xml:space="preserve"> </w:t>
      </w:r>
    </w:p>
    <w:p w:rsidR="00C470D2" w:rsidRPr="00405FE6" w:rsidRDefault="00C470D2" w:rsidP="00D46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FE6">
        <w:rPr>
          <w:sz w:val="28"/>
          <w:szCs w:val="28"/>
        </w:rPr>
        <w:t>Уведомление об оплате предоставления сведений, документов, материалов из ИСОГД, в котором содержаться сведения об общем размере платы, расчете и сроках оплаты (с приложением в электронной форме документов (квитанций с реквизитами), необходимых для оплаты) направляется заявителю по адресу электронной почты, указанному в запросе, и (или) в личный кабинет заявителя на Портале.</w:t>
      </w:r>
    </w:p>
    <w:p w:rsidR="00800537" w:rsidRPr="00405FE6" w:rsidRDefault="00800537" w:rsidP="00EC34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FE6">
        <w:rPr>
          <w:sz w:val="28"/>
          <w:szCs w:val="28"/>
        </w:rPr>
        <w:t>При отсутствии оснований для отказа</w:t>
      </w:r>
      <w:r w:rsidR="00CD4AAF" w:rsidRPr="00405FE6">
        <w:rPr>
          <w:sz w:val="28"/>
          <w:szCs w:val="28"/>
        </w:rPr>
        <w:t xml:space="preserve"> в предоставлении Услуги</w:t>
      </w:r>
      <w:r w:rsidR="00EC3416" w:rsidRPr="00405FE6">
        <w:rPr>
          <w:sz w:val="28"/>
          <w:szCs w:val="28"/>
        </w:rPr>
        <w:t>,</w:t>
      </w:r>
      <w:r w:rsidR="00CD4AAF" w:rsidRPr="00405FE6">
        <w:rPr>
          <w:sz w:val="28"/>
          <w:szCs w:val="28"/>
        </w:rPr>
        <w:t xml:space="preserve"> </w:t>
      </w:r>
      <w:r w:rsidRPr="00405FE6">
        <w:rPr>
          <w:sz w:val="28"/>
          <w:szCs w:val="28"/>
        </w:rPr>
        <w:t xml:space="preserve">предусмотренных пунктом 2.11. настоящего Административного регламента, непосредственный исполнитель </w:t>
      </w:r>
      <w:r w:rsidR="00EC3416" w:rsidRPr="00405FE6">
        <w:rPr>
          <w:sz w:val="28"/>
          <w:szCs w:val="28"/>
        </w:rPr>
        <w:t>готовит</w:t>
      </w:r>
      <w:r w:rsidR="00C470D2" w:rsidRPr="00405FE6">
        <w:rPr>
          <w:sz w:val="28"/>
          <w:szCs w:val="28"/>
        </w:rPr>
        <w:t xml:space="preserve"> требуемые сведения,</w:t>
      </w:r>
      <w:r w:rsidR="00EC3416" w:rsidRPr="00405FE6">
        <w:rPr>
          <w:sz w:val="28"/>
          <w:szCs w:val="28"/>
        </w:rPr>
        <w:t xml:space="preserve"> содержащи</w:t>
      </w:r>
      <w:r w:rsidR="00C470D2" w:rsidRPr="00405FE6">
        <w:rPr>
          <w:sz w:val="28"/>
          <w:szCs w:val="28"/>
        </w:rPr>
        <w:t>е</w:t>
      </w:r>
      <w:r w:rsidR="00EC3416" w:rsidRPr="00405FE6">
        <w:rPr>
          <w:sz w:val="28"/>
          <w:szCs w:val="28"/>
        </w:rPr>
        <w:t>ся в информационной системе обеспечения градостроительной деятельности</w:t>
      </w:r>
      <w:r w:rsidRPr="00405FE6">
        <w:rPr>
          <w:sz w:val="28"/>
          <w:szCs w:val="28"/>
        </w:rPr>
        <w:t>.</w:t>
      </w:r>
    </w:p>
    <w:p w:rsidR="00A84EA4" w:rsidRPr="00405FE6" w:rsidRDefault="00800537" w:rsidP="00EC34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FE6">
        <w:rPr>
          <w:sz w:val="28"/>
          <w:szCs w:val="28"/>
        </w:rPr>
        <w:lastRenderedPageBreak/>
        <w:t>При наличии оснований для отказа в предоставлении Услуги</w:t>
      </w:r>
      <w:r w:rsidR="00EC3416" w:rsidRPr="00405FE6">
        <w:rPr>
          <w:sz w:val="28"/>
          <w:szCs w:val="28"/>
        </w:rPr>
        <w:t>,</w:t>
      </w:r>
      <w:r w:rsidRPr="00405FE6">
        <w:rPr>
          <w:sz w:val="28"/>
          <w:szCs w:val="28"/>
        </w:rPr>
        <w:t xml:space="preserve"> предусмотренных пунктом 2.11. настоящего Административного регламента, непосредственный исполнитель осуществляет подготовку </w:t>
      </w:r>
      <w:r w:rsidR="00C470D2" w:rsidRPr="00405FE6">
        <w:rPr>
          <w:sz w:val="28"/>
          <w:szCs w:val="28"/>
        </w:rPr>
        <w:t>уведомления</w:t>
      </w:r>
      <w:r w:rsidRPr="00405FE6">
        <w:rPr>
          <w:sz w:val="28"/>
          <w:szCs w:val="28"/>
        </w:rPr>
        <w:t xml:space="preserve"> заявителю об отказе в </w:t>
      </w:r>
      <w:r w:rsidR="00EC3416" w:rsidRPr="00405FE6">
        <w:rPr>
          <w:sz w:val="28"/>
          <w:szCs w:val="28"/>
        </w:rPr>
        <w:t>предоставлении сведений</w:t>
      </w:r>
      <w:r w:rsidR="00C470D2" w:rsidRPr="00405FE6">
        <w:rPr>
          <w:sz w:val="28"/>
          <w:szCs w:val="28"/>
        </w:rPr>
        <w:t xml:space="preserve"> из</w:t>
      </w:r>
      <w:r w:rsidR="00EC3416" w:rsidRPr="00405FE6">
        <w:rPr>
          <w:sz w:val="28"/>
          <w:szCs w:val="28"/>
        </w:rPr>
        <w:t xml:space="preserve"> информационной системы обеспечения градостроительной деятельности. Отказ в выдаче сведений</w:t>
      </w:r>
      <w:r w:rsidRPr="00405FE6">
        <w:rPr>
          <w:sz w:val="28"/>
          <w:szCs w:val="28"/>
        </w:rPr>
        <w:t xml:space="preserve"> оформляется на бланке администрации Тасеевского района. Отказ в выдаче </w:t>
      </w:r>
      <w:r w:rsidR="00EC3416" w:rsidRPr="00405FE6">
        <w:rPr>
          <w:sz w:val="28"/>
          <w:szCs w:val="28"/>
        </w:rPr>
        <w:t>сведений</w:t>
      </w:r>
      <w:r w:rsidRPr="00405FE6">
        <w:rPr>
          <w:sz w:val="28"/>
          <w:szCs w:val="28"/>
        </w:rPr>
        <w:t xml:space="preserve"> должен содержать основания, по которым запрашиваем</w:t>
      </w:r>
      <w:r w:rsidR="00C470D2" w:rsidRPr="00405FE6">
        <w:rPr>
          <w:sz w:val="28"/>
          <w:szCs w:val="28"/>
        </w:rPr>
        <w:t>ые</w:t>
      </w:r>
      <w:r w:rsidR="00EC3416" w:rsidRPr="00405FE6">
        <w:rPr>
          <w:sz w:val="28"/>
          <w:szCs w:val="28"/>
        </w:rPr>
        <w:t xml:space="preserve"> </w:t>
      </w:r>
      <w:r w:rsidR="00C470D2" w:rsidRPr="00405FE6">
        <w:rPr>
          <w:sz w:val="28"/>
          <w:szCs w:val="28"/>
        </w:rPr>
        <w:t>сведения, документы, материалы не могут</w:t>
      </w:r>
      <w:r w:rsidRPr="00405FE6">
        <w:rPr>
          <w:sz w:val="28"/>
          <w:szCs w:val="28"/>
        </w:rPr>
        <w:t xml:space="preserve"> быть </w:t>
      </w:r>
      <w:r w:rsidR="00EC3416" w:rsidRPr="00405FE6">
        <w:rPr>
          <w:sz w:val="28"/>
          <w:szCs w:val="28"/>
        </w:rPr>
        <w:t>предоставлен</w:t>
      </w:r>
      <w:r w:rsidR="00C470D2" w:rsidRPr="00405FE6">
        <w:rPr>
          <w:sz w:val="28"/>
          <w:szCs w:val="28"/>
        </w:rPr>
        <w:t>ы</w:t>
      </w:r>
      <w:r w:rsidRPr="00405FE6">
        <w:rPr>
          <w:sz w:val="28"/>
          <w:szCs w:val="28"/>
        </w:rPr>
        <w:t>, а также порядок обжалования такого решения.</w:t>
      </w:r>
    </w:p>
    <w:p w:rsidR="002B7975" w:rsidRPr="00405FE6" w:rsidRDefault="002B7975" w:rsidP="004818F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3.</w:t>
      </w:r>
      <w:r w:rsidR="00800537" w:rsidRPr="00405FE6">
        <w:rPr>
          <w:sz w:val="28"/>
          <w:szCs w:val="28"/>
        </w:rPr>
        <w:t>7</w:t>
      </w:r>
      <w:r w:rsidRPr="00405FE6">
        <w:rPr>
          <w:sz w:val="28"/>
          <w:szCs w:val="28"/>
        </w:rPr>
        <w:t>.</w:t>
      </w:r>
      <w:r w:rsidR="00800537" w:rsidRPr="00405FE6">
        <w:rPr>
          <w:sz w:val="28"/>
          <w:szCs w:val="28"/>
        </w:rPr>
        <w:t>5</w:t>
      </w:r>
      <w:r w:rsidRPr="00405FE6">
        <w:rPr>
          <w:sz w:val="28"/>
          <w:szCs w:val="28"/>
        </w:rPr>
        <w:t xml:space="preserve">. </w:t>
      </w:r>
      <w:r w:rsidR="000F5AC1" w:rsidRPr="00405FE6">
        <w:rPr>
          <w:sz w:val="28"/>
          <w:szCs w:val="28"/>
        </w:rPr>
        <w:t>Критерием принятия решения являе</w:t>
      </w:r>
      <w:r w:rsidRPr="00405FE6">
        <w:rPr>
          <w:sz w:val="28"/>
          <w:szCs w:val="28"/>
        </w:rPr>
        <w:t>тся наличие (отсутствие) оснований для отказа в предоставлении Услуги</w:t>
      </w:r>
      <w:r w:rsidR="000F5AC1" w:rsidRPr="00405FE6">
        <w:rPr>
          <w:sz w:val="28"/>
          <w:szCs w:val="28"/>
        </w:rPr>
        <w:t>,</w:t>
      </w:r>
      <w:r w:rsidRPr="00405FE6">
        <w:rPr>
          <w:sz w:val="28"/>
          <w:szCs w:val="28"/>
        </w:rPr>
        <w:t xml:space="preserve"> </w:t>
      </w:r>
      <w:r w:rsidR="000F5AC1" w:rsidRPr="00405FE6">
        <w:rPr>
          <w:sz w:val="28"/>
          <w:szCs w:val="28"/>
        </w:rPr>
        <w:t>предусмотренных</w:t>
      </w:r>
      <w:r w:rsidRPr="00405FE6">
        <w:rPr>
          <w:sz w:val="28"/>
          <w:szCs w:val="28"/>
        </w:rPr>
        <w:t xml:space="preserve"> пунктом 2.11. настоящего Административного регламента.</w:t>
      </w:r>
    </w:p>
    <w:p w:rsidR="00800537" w:rsidRPr="00405FE6" w:rsidRDefault="00800537" w:rsidP="0080053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3.7.</w:t>
      </w:r>
      <w:r w:rsidR="00CD4AAF" w:rsidRPr="00405FE6">
        <w:rPr>
          <w:sz w:val="28"/>
          <w:szCs w:val="28"/>
        </w:rPr>
        <w:t>6</w:t>
      </w:r>
      <w:r w:rsidRPr="00405FE6">
        <w:rPr>
          <w:sz w:val="28"/>
          <w:szCs w:val="28"/>
        </w:rPr>
        <w:t xml:space="preserve">. </w:t>
      </w:r>
      <w:r w:rsidR="007D5865" w:rsidRPr="00405FE6">
        <w:rPr>
          <w:sz w:val="28"/>
          <w:szCs w:val="28"/>
        </w:rPr>
        <w:t>Проект сопроводительного письма администрации Тасеевского района с п</w:t>
      </w:r>
      <w:r w:rsidRPr="00405FE6">
        <w:rPr>
          <w:sz w:val="28"/>
          <w:szCs w:val="28"/>
        </w:rPr>
        <w:t>одготовленны</w:t>
      </w:r>
      <w:r w:rsidR="007D5865" w:rsidRPr="00405FE6">
        <w:rPr>
          <w:sz w:val="28"/>
          <w:szCs w:val="28"/>
        </w:rPr>
        <w:t>ми</w:t>
      </w:r>
      <w:r w:rsidR="00C470D2" w:rsidRPr="00405FE6">
        <w:rPr>
          <w:sz w:val="28"/>
          <w:szCs w:val="28"/>
        </w:rPr>
        <w:t xml:space="preserve"> сведения</w:t>
      </w:r>
      <w:r w:rsidR="007D5865" w:rsidRPr="00405FE6">
        <w:rPr>
          <w:sz w:val="28"/>
          <w:szCs w:val="28"/>
        </w:rPr>
        <w:t>ми</w:t>
      </w:r>
      <w:r w:rsidR="00C470D2" w:rsidRPr="00405FE6">
        <w:rPr>
          <w:sz w:val="28"/>
          <w:szCs w:val="28"/>
        </w:rPr>
        <w:t>, документ</w:t>
      </w:r>
      <w:r w:rsidR="007D5865" w:rsidRPr="00405FE6">
        <w:rPr>
          <w:sz w:val="28"/>
          <w:szCs w:val="28"/>
        </w:rPr>
        <w:t>ами</w:t>
      </w:r>
      <w:r w:rsidR="00C470D2" w:rsidRPr="00405FE6">
        <w:rPr>
          <w:sz w:val="28"/>
          <w:szCs w:val="28"/>
        </w:rPr>
        <w:t>, материал</w:t>
      </w:r>
      <w:r w:rsidR="007D5865" w:rsidRPr="00405FE6">
        <w:rPr>
          <w:sz w:val="28"/>
          <w:szCs w:val="28"/>
        </w:rPr>
        <w:t>ами</w:t>
      </w:r>
      <w:r w:rsidR="00C470D2" w:rsidRPr="00405FE6">
        <w:rPr>
          <w:sz w:val="28"/>
          <w:szCs w:val="28"/>
        </w:rPr>
        <w:t xml:space="preserve"> из ИСОГД</w:t>
      </w:r>
      <w:r w:rsidR="00E7549E" w:rsidRPr="00405FE6">
        <w:rPr>
          <w:sz w:val="28"/>
          <w:szCs w:val="28"/>
        </w:rPr>
        <w:t xml:space="preserve"> либо </w:t>
      </w:r>
      <w:r w:rsidR="0009401A" w:rsidRPr="00405FE6">
        <w:rPr>
          <w:sz w:val="28"/>
          <w:szCs w:val="28"/>
        </w:rPr>
        <w:t xml:space="preserve"> уведомление об </w:t>
      </w:r>
      <w:r w:rsidRPr="00405FE6">
        <w:rPr>
          <w:sz w:val="28"/>
          <w:szCs w:val="28"/>
        </w:rPr>
        <w:t>отказ</w:t>
      </w:r>
      <w:r w:rsidR="0009401A" w:rsidRPr="00405FE6">
        <w:rPr>
          <w:sz w:val="28"/>
          <w:szCs w:val="28"/>
        </w:rPr>
        <w:t>е</w:t>
      </w:r>
      <w:r w:rsidRPr="00405FE6">
        <w:rPr>
          <w:sz w:val="28"/>
          <w:szCs w:val="28"/>
        </w:rPr>
        <w:t xml:space="preserve"> </w:t>
      </w:r>
      <w:r w:rsidR="00235964" w:rsidRPr="00405FE6">
        <w:rPr>
          <w:sz w:val="28"/>
          <w:szCs w:val="28"/>
        </w:rPr>
        <w:t>в предоставлении сведений</w:t>
      </w:r>
      <w:r w:rsidR="0009401A" w:rsidRPr="00405FE6">
        <w:rPr>
          <w:sz w:val="28"/>
          <w:szCs w:val="28"/>
        </w:rPr>
        <w:t xml:space="preserve"> из ИСОГД</w:t>
      </w:r>
      <w:r w:rsidR="00235964" w:rsidRPr="00405FE6">
        <w:rPr>
          <w:sz w:val="28"/>
          <w:szCs w:val="28"/>
        </w:rPr>
        <w:t xml:space="preserve"> </w:t>
      </w:r>
      <w:r w:rsidRPr="00405FE6">
        <w:rPr>
          <w:sz w:val="28"/>
          <w:szCs w:val="28"/>
        </w:rPr>
        <w:t>передается непосредственным исполнителем через секретаря для подписания Главе Тасеевского района;</w:t>
      </w:r>
    </w:p>
    <w:p w:rsidR="00800537" w:rsidRPr="00405FE6" w:rsidRDefault="00800537" w:rsidP="0080053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3.7.</w:t>
      </w:r>
      <w:r w:rsidR="00CD4AAF" w:rsidRPr="00405FE6">
        <w:rPr>
          <w:sz w:val="28"/>
          <w:szCs w:val="28"/>
        </w:rPr>
        <w:t>7</w:t>
      </w:r>
      <w:r w:rsidRPr="00405FE6">
        <w:rPr>
          <w:sz w:val="28"/>
          <w:szCs w:val="28"/>
        </w:rPr>
        <w:t xml:space="preserve">. Результатом административной процедуры является подписание </w:t>
      </w:r>
      <w:r w:rsidR="004F2CC8" w:rsidRPr="00405FE6">
        <w:rPr>
          <w:sz w:val="28"/>
          <w:szCs w:val="28"/>
        </w:rPr>
        <w:t xml:space="preserve">Главой Тасеевского района </w:t>
      </w:r>
      <w:r w:rsidR="007D5865" w:rsidRPr="00405FE6">
        <w:rPr>
          <w:sz w:val="28"/>
          <w:szCs w:val="28"/>
        </w:rPr>
        <w:t>сопроводительного письма с приложением</w:t>
      </w:r>
      <w:r w:rsidRPr="00405FE6">
        <w:rPr>
          <w:sz w:val="28"/>
          <w:szCs w:val="28"/>
        </w:rPr>
        <w:t xml:space="preserve"> </w:t>
      </w:r>
      <w:r w:rsidR="00CE7194" w:rsidRPr="00405FE6">
        <w:rPr>
          <w:sz w:val="28"/>
          <w:szCs w:val="28"/>
        </w:rPr>
        <w:t>сведений, документов, материалов</w:t>
      </w:r>
      <w:r w:rsidR="004F2CC8" w:rsidRPr="00405FE6">
        <w:rPr>
          <w:sz w:val="28"/>
          <w:szCs w:val="28"/>
        </w:rPr>
        <w:t xml:space="preserve"> из ИСОГД или уведомления об отказе в предоставлении сведений из ИСОГД</w:t>
      </w:r>
      <w:r w:rsidRPr="00405FE6">
        <w:rPr>
          <w:sz w:val="28"/>
          <w:szCs w:val="28"/>
        </w:rPr>
        <w:t>, и:</w:t>
      </w:r>
    </w:p>
    <w:p w:rsidR="00800537" w:rsidRPr="00405FE6" w:rsidRDefault="00800537" w:rsidP="0080053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направление результата предоставления Услуги непосредственному исполнителю (в случае поступления заявления непосредственно в орган, предоставляющий Услугу);</w:t>
      </w:r>
    </w:p>
    <w:p w:rsidR="00800537" w:rsidRPr="00405FE6" w:rsidRDefault="00800537" w:rsidP="0080053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направление заявителю уведомления о результатах рассмотрения документов, необходимых для предоставления Услуги, содержащее сведения о  принятии положительного решения о предоставлении Услуги и возможности получить результат предоставлении Услуги либо мотивированный отказ в предоставлении Услуги (в случае поступления заявления о предоставлении Услуги через Портал).</w:t>
      </w:r>
    </w:p>
    <w:p w:rsidR="00800537" w:rsidRPr="00405FE6" w:rsidRDefault="00800537" w:rsidP="0080053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3.7.</w:t>
      </w:r>
      <w:r w:rsidR="001C30BD" w:rsidRPr="00405FE6">
        <w:rPr>
          <w:sz w:val="28"/>
          <w:szCs w:val="28"/>
        </w:rPr>
        <w:t>8</w:t>
      </w:r>
      <w:r w:rsidRPr="00405FE6">
        <w:rPr>
          <w:sz w:val="28"/>
          <w:szCs w:val="28"/>
        </w:rPr>
        <w:t>. Способом фиксации исполнения административной процедуры является:</w:t>
      </w:r>
    </w:p>
    <w:p w:rsidR="00800537" w:rsidRPr="00405FE6" w:rsidRDefault="00800537" w:rsidP="0080053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- присвоение подписанному </w:t>
      </w:r>
      <w:r w:rsidR="00326AF1" w:rsidRPr="00405FE6">
        <w:rPr>
          <w:sz w:val="28"/>
          <w:szCs w:val="28"/>
        </w:rPr>
        <w:t>сопроводительному письму</w:t>
      </w:r>
      <w:r w:rsidR="00CE7194" w:rsidRPr="00405FE6">
        <w:rPr>
          <w:sz w:val="28"/>
          <w:szCs w:val="28"/>
        </w:rPr>
        <w:t xml:space="preserve"> с приложением сведений, документов, материалов</w:t>
      </w:r>
      <w:r w:rsidR="004F2CC8" w:rsidRPr="00405FE6">
        <w:rPr>
          <w:sz w:val="28"/>
          <w:szCs w:val="28"/>
        </w:rPr>
        <w:t xml:space="preserve"> из ИСОГД</w:t>
      </w:r>
      <w:r w:rsidR="00CE7194" w:rsidRPr="00405FE6">
        <w:rPr>
          <w:sz w:val="28"/>
          <w:szCs w:val="28"/>
        </w:rPr>
        <w:t xml:space="preserve"> </w:t>
      </w:r>
      <w:r w:rsidR="001B0831" w:rsidRPr="00405FE6">
        <w:rPr>
          <w:sz w:val="28"/>
          <w:szCs w:val="28"/>
        </w:rPr>
        <w:t xml:space="preserve">регистрационного номера </w:t>
      </w:r>
      <w:r w:rsidRPr="00405FE6">
        <w:rPr>
          <w:sz w:val="28"/>
          <w:szCs w:val="28"/>
        </w:rPr>
        <w:t>в порядке установленного делопроизводства в администрации Тасеевского района;</w:t>
      </w:r>
    </w:p>
    <w:p w:rsidR="00800537" w:rsidRPr="00405FE6" w:rsidRDefault="00800537" w:rsidP="0080053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- присвоение подписанному </w:t>
      </w:r>
      <w:r w:rsidR="004F2CC8" w:rsidRPr="00405FE6">
        <w:rPr>
          <w:sz w:val="28"/>
          <w:szCs w:val="28"/>
        </w:rPr>
        <w:t xml:space="preserve">уведомлению об </w:t>
      </w:r>
      <w:r w:rsidRPr="00405FE6">
        <w:rPr>
          <w:sz w:val="28"/>
          <w:szCs w:val="28"/>
        </w:rPr>
        <w:t>отказ</w:t>
      </w:r>
      <w:r w:rsidR="004F2CC8" w:rsidRPr="00405FE6">
        <w:rPr>
          <w:sz w:val="28"/>
          <w:szCs w:val="28"/>
        </w:rPr>
        <w:t>е</w:t>
      </w:r>
      <w:r w:rsidRPr="00405FE6">
        <w:rPr>
          <w:sz w:val="28"/>
          <w:szCs w:val="28"/>
        </w:rPr>
        <w:t xml:space="preserve"> в </w:t>
      </w:r>
      <w:r w:rsidR="004F2CC8" w:rsidRPr="00405FE6">
        <w:rPr>
          <w:sz w:val="28"/>
          <w:szCs w:val="28"/>
        </w:rPr>
        <w:t xml:space="preserve">предоставлении сведений  из ИСОГД </w:t>
      </w:r>
      <w:r w:rsidRPr="00405FE6">
        <w:rPr>
          <w:sz w:val="28"/>
          <w:szCs w:val="28"/>
        </w:rPr>
        <w:t>регистрационного номера в порядке установленного делопроизводства в администрации Тасеевского района.</w:t>
      </w:r>
    </w:p>
    <w:p w:rsidR="00693FFD" w:rsidRPr="00405FE6" w:rsidRDefault="001C30BD" w:rsidP="0080053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3.7.9</w:t>
      </w:r>
      <w:r w:rsidR="00800537" w:rsidRPr="00405FE6">
        <w:rPr>
          <w:sz w:val="28"/>
          <w:szCs w:val="28"/>
        </w:rPr>
        <w:t xml:space="preserve">. Срок выполнения административной процедуры по рассмотрению заявления и </w:t>
      </w:r>
      <w:r w:rsidR="00CE7194" w:rsidRPr="00405FE6">
        <w:rPr>
          <w:sz w:val="28"/>
          <w:szCs w:val="28"/>
        </w:rPr>
        <w:t>прилагаемых докумен</w:t>
      </w:r>
      <w:r w:rsidR="002300DE" w:rsidRPr="00405FE6">
        <w:rPr>
          <w:sz w:val="28"/>
          <w:szCs w:val="28"/>
        </w:rPr>
        <w:t>тов:</w:t>
      </w:r>
    </w:p>
    <w:p w:rsidR="002300DE" w:rsidRPr="00405FE6" w:rsidRDefault="002300DE" w:rsidP="002300D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- в течение </w:t>
      </w:r>
      <w:r w:rsidR="001B0831">
        <w:rPr>
          <w:sz w:val="28"/>
          <w:szCs w:val="28"/>
        </w:rPr>
        <w:t>8</w:t>
      </w:r>
      <w:r w:rsidRPr="00405FE6">
        <w:rPr>
          <w:sz w:val="28"/>
          <w:szCs w:val="28"/>
        </w:rPr>
        <w:t xml:space="preserve"> рабочих дней со дня осуществления платы физическим или юридическим лицом (по запросам, направленным до 1 января 2022 г.); </w:t>
      </w:r>
    </w:p>
    <w:p w:rsidR="002300DE" w:rsidRPr="00405FE6" w:rsidRDefault="008F0FE5" w:rsidP="002300D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- в течение </w:t>
      </w:r>
      <w:r w:rsidR="001B0831">
        <w:rPr>
          <w:sz w:val="28"/>
          <w:szCs w:val="28"/>
        </w:rPr>
        <w:t>3</w:t>
      </w:r>
      <w:r w:rsidRPr="00405FE6">
        <w:rPr>
          <w:sz w:val="28"/>
          <w:szCs w:val="28"/>
        </w:rPr>
        <w:t xml:space="preserve"> рабочих дней со дня осуществления оплаты физическим или юридическим лицом (</w:t>
      </w:r>
      <w:r w:rsidR="002300DE" w:rsidRPr="00405FE6">
        <w:rPr>
          <w:sz w:val="28"/>
          <w:szCs w:val="28"/>
        </w:rPr>
        <w:t>по запросам, напра</w:t>
      </w:r>
      <w:r w:rsidRPr="00405FE6">
        <w:rPr>
          <w:sz w:val="28"/>
          <w:szCs w:val="28"/>
        </w:rPr>
        <w:t>вленным после 1 января 2022 г.).</w:t>
      </w:r>
    </w:p>
    <w:p w:rsidR="002300DE" w:rsidRPr="00405FE6" w:rsidRDefault="002300DE" w:rsidP="002300D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- </w:t>
      </w:r>
      <w:r w:rsidR="008F0FE5" w:rsidRPr="00405FE6">
        <w:rPr>
          <w:sz w:val="28"/>
          <w:szCs w:val="28"/>
        </w:rPr>
        <w:t xml:space="preserve">не позднее </w:t>
      </w:r>
      <w:r w:rsidR="001B0831">
        <w:rPr>
          <w:sz w:val="28"/>
          <w:szCs w:val="28"/>
        </w:rPr>
        <w:t>3</w:t>
      </w:r>
      <w:r w:rsidR="008F0FE5" w:rsidRPr="00405FE6">
        <w:rPr>
          <w:sz w:val="28"/>
          <w:szCs w:val="28"/>
        </w:rPr>
        <w:t xml:space="preserve"> рабочих дней со дня регистрации запроса (</w:t>
      </w:r>
      <w:r w:rsidRPr="00405FE6">
        <w:rPr>
          <w:sz w:val="28"/>
          <w:szCs w:val="28"/>
        </w:rPr>
        <w:t>по межведомственным запросам</w:t>
      </w:r>
      <w:r w:rsidR="008F0FE5" w:rsidRPr="00405FE6">
        <w:rPr>
          <w:sz w:val="28"/>
          <w:szCs w:val="28"/>
        </w:rPr>
        <w:t>)</w:t>
      </w:r>
      <w:r w:rsidRPr="00405FE6">
        <w:rPr>
          <w:sz w:val="28"/>
          <w:szCs w:val="28"/>
        </w:rPr>
        <w:t>.</w:t>
      </w:r>
    </w:p>
    <w:p w:rsidR="002300DE" w:rsidRPr="00405FE6" w:rsidRDefault="002300DE" w:rsidP="0080053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528AF" w:rsidRPr="00405FE6" w:rsidRDefault="009F2004" w:rsidP="009F2004">
      <w:pPr>
        <w:autoSpaceDE w:val="0"/>
        <w:autoSpaceDN w:val="0"/>
        <w:adjustRightInd w:val="0"/>
        <w:ind w:left="354"/>
        <w:jc w:val="center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3.</w:t>
      </w:r>
      <w:r w:rsidR="001C30BD" w:rsidRPr="00405FE6">
        <w:rPr>
          <w:sz w:val="28"/>
          <w:szCs w:val="28"/>
        </w:rPr>
        <w:t>8</w:t>
      </w:r>
      <w:r w:rsidRPr="00405FE6">
        <w:rPr>
          <w:sz w:val="28"/>
          <w:szCs w:val="28"/>
        </w:rPr>
        <w:t xml:space="preserve">. </w:t>
      </w:r>
      <w:r w:rsidR="00B528AF" w:rsidRPr="00405FE6">
        <w:rPr>
          <w:sz w:val="28"/>
          <w:szCs w:val="28"/>
        </w:rPr>
        <w:t>Выдача</w:t>
      </w:r>
      <w:r w:rsidR="00E7549E" w:rsidRPr="00405FE6">
        <w:rPr>
          <w:sz w:val="28"/>
          <w:szCs w:val="28"/>
        </w:rPr>
        <w:t xml:space="preserve"> (направление)</w:t>
      </w:r>
      <w:r w:rsidR="00B528AF" w:rsidRPr="00405FE6">
        <w:rPr>
          <w:sz w:val="28"/>
          <w:szCs w:val="28"/>
        </w:rPr>
        <w:t xml:space="preserve"> р</w:t>
      </w:r>
      <w:r w:rsidR="007A40F9" w:rsidRPr="00405FE6">
        <w:rPr>
          <w:sz w:val="28"/>
          <w:szCs w:val="28"/>
        </w:rPr>
        <w:t>езультата предоставления Услуги</w:t>
      </w:r>
      <w:r w:rsidR="001B0831">
        <w:rPr>
          <w:sz w:val="28"/>
          <w:szCs w:val="28"/>
        </w:rPr>
        <w:t xml:space="preserve"> заявителю.</w:t>
      </w:r>
    </w:p>
    <w:p w:rsidR="007A40F9" w:rsidRPr="00405FE6" w:rsidRDefault="007A40F9" w:rsidP="007A40F9">
      <w:pPr>
        <w:pStyle w:val="aff2"/>
        <w:autoSpaceDE w:val="0"/>
        <w:autoSpaceDN w:val="0"/>
        <w:adjustRightInd w:val="0"/>
        <w:ind w:left="1074"/>
        <w:outlineLvl w:val="1"/>
        <w:rPr>
          <w:sz w:val="28"/>
          <w:szCs w:val="28"/>
        </w:rPr>
      </w:pPr>
    </w:p>
    <w:p w:rsidR="001C30BD" w:rsidRPr="00405FE6" w:rsidRDefault="001C30BD" w:rsidP="00E754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3.8.1. Основанием для начала административной процедуры является поступление</w:t>
      </w:r>
      <w:r w:rsidR="00326AF1" w:rsidRPr="00405FE6">
        <w:rPr>
          <w:sz w:val="28"/>
          <w:szCs w:val="28"/>
        </w:rPr>
        <w:t xml:space="preserve"> сопроводительного письма</w:t>
      </w:r>
      <w:r w:rsidR="007D5865" w:rsidRPr="00405FE6">
        <w:rPr>
          <w:sz w:val="28"/>
          <w:szCs w:val="28"/>
        </w:rPr>
        <w:t xml:space="preserve"> администрации Тасеевского района</w:t>
      </w:r>
      <w:r w:rsidR="00326AF1" w:rsidRPr="00405FE6">
        <w:rPr>
          <w:sz w:val="28"/>
          <w:szCs w:val="28"/>
        </w:rPr>
        <w:t xml:space="preserve"> с</w:t>
      </w:r>
      <w:r w:rsidRPr="00405FE6">
        <w:rPr>
          <w:sz w:val="28"/>
          <w:szCs w:val="28"/>
        </w:rPr>
        <w:t xml:space="preserve"> </w:t>
      </w:r>
      <w:r w:rsidR="00E7549E" w:rsidRPr="00405FE6">
        <w:rPr>
          <w:sz w:val="28"/>
          <w:szCs w:val="28"/>
        </w:rPr>
        <w:t>подготовленны</w:t>
      </w:r>
      <w:r w:rsidR="00326AF1" w:rsidRPr="00405FE6">
        <w:rPr>
          <w:sz w:val="28"/>
          <w:szCs w:val="28"/>
        </w:rPr>
        <w:t>ми</w:t>
      </w:r>
      <w:r w:rsidR="00E7549E" w:rsidRPr="00405FE6">
        <w:rPr>
          <w:sz w:val="28"/>
          <w:szCs w:val="28"/>
        </w:rPr>
        <w:t xml:space="preserve"> сведени</w:t>
      </w:r>
      <w:r w:rsidR="00326AF1" w:rsidRPr="00405FE6">
        <w:rPr>
          <w:sz w:val="28"/>
          <w:szCs w:val="28"/>
        </w:rPr>
        <w:t>ями</w:t>
      </w:r>
      <w:r w:rsidR="00E7549E" w:rsidRPr="00405FE6">
        <w:rPr>
          <w:sz w:val="28"/>
          <w:szCs w:val="28"/>
        </w:rPr>
        <w:t>, документ</w:t>
      </w:r>
      <w:r w:rsidR="00326AF1" w:rsidRPr="00405FE6">
        <w:rPr>
          <w:sz w:val="28"/>
          <w:szCs w:val="28"/>
        </w:rPr>
        <w:t>ами</w:t>
      </w:r>
      <w:r w:rsidR="00E7549E" w:rsidRPr="00405FE6">
        <w:rPr>
          <w:sz w:val="28"/>
          <w:szCs w:val="28"/>
        </w:rPr>
        <w:t>, материал</w:t>
      </w:r>
      <w:r w:rsidR="00326AF1" w:rsidRPr="00405FE6">
        <w:rPr>
          <w:sz w:val="28"/>
          <w:szCs w:val="28"/>
        </w:rPr>
        <w:t>ами</w:t>
      </w:r>
      <w:r w:rsidR="00E7549E" w:rsidRPr="00405FE6">
        <w:rPr>
          <w:sz w:val="28"/>
          <w:szCs w:val="28"/>
        </w:rPr>
        <w:t xml:space="preserve"> из ИСОГД либо  </w:t>
      </w:r>
      <w:r w:rsidR="00E7549E" w:rsidRPr="00405FE6">
        <w:rPr>
          <w:sz w:val="28"/>
          <w:szCs w:val="28"/>
        </w:rPr>
        <w:lastRenderedPageBreak/>
        <w:t>уведомления об отказе в предоставлении сведений из ИСОГД</w:t>
      </w:r>
      <w:r w:rsidRPr="00405FE6">
        <w:rPr>
          <w:sz w:val="28"/>
          <w:szCs w:val="28"/>
        </w:rPr>
        <w:t xml:space="preserve"> непосредственному исполнителю.</w:t>
      </w:r>
    </w:p>
    <w:p w:rsidR="001C30BD" w:rsidRPr="00405FE6" w:rsidRDefault="001C30BD" w:rsidP="001C30B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3.8.2. Результат муниципальной услуги выдается непосредственным исполнителем лично заявителю или по доверенности уполномоченному лицу на руки с предъявлением документа, удостоверяющего личность, если в заявлении прописана данная просьба, или направляется почтовым отправлением.</w:t>
      </w:r>
    </w:p>
    <w:p w:rsidR="001C30BD" w:rsidRPr="00405FE6" w:rsidRDefault="001C30BD" w:rsidP="001C30B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При выдаче результатов предоставления Услуги на руки заявителю (его уполномоченному представителю) на экземпляре администрации района ставится подпись и расшифровка подписи заявителя (его уполномоченного представителя), получившего </w:t>
      </w:r>
      <w:r w:rsidR="00FC2758" w:rsidRPr="00405FE6">
        <w:rPr>
          <w:sz w:val="28"/>
          <w:szCs w:val="28"/>
        </w:rPr>
        <w:t xml:space="preserve">ответ с приложением сведений, документов, материалов, предоставленных по запросу о предоставлении сведений, содержащихся в информационной системе обеспечения градостроительной деятельности, </w:t>
      </w:r>
      <w:r w:rsidRPr="00405FE6">
        <w:rPr>
          <w:sz w:val="28"/>
          <w:szCs w:val="28"/>
        </w:rPr>
        <w:t xml:space="preserve">дата получения. В случае выдачи отказа в предоставлении Услуги ставится подпись заявителя на втором экземпляре отказа в предоставлении Услуги, который хранится в администрации района. </w:t>
      </w:r>
    </w:p>
    <w:p w:rsidR="001C30BD" w:rsidRPr="00405FE6" w:rsidRDefault="001C30BD" w:rsidP="001C30B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В случае если заявление подано через МФЦ и заявитель </w:t>
      </w:r>
      <w:proofErr w:type="gramStart"/>
      <w:r w:rsidRPr="00405FE6">
        <w:rPr>
          <w:sz w:val="28"/>
          <w:szCs w:val="28"/>
        </w:rPr>
        <w:t xml:space="preserve">выбрал способ получения </w:t>
      </w:r>
      <w:r w:rsidR="002541C4" w:rsidRPr="00405FE6">
        <w:rPr>
          <w:sz w:val="28"/>
          <w:szCs w:val="28"/>
        </w:rPr>
        <w:t xml:space="preserve">результата Услуги через МФЦ ответ </w:t>
      </w:r>
      <w:r w:rsidRPr="00405FE6">
        <w:rPr>
          <w:sz w:val="28"/>
          <w:szCs w:val="28"/>
        </w:rPr>
        <w:t>направляется</w:t>
      </w:r>
      <w:proofErr w:type="gramEnd"/>
      <w:r w:rsidRPr="00405FE6">
        <w:rPr>
          <w:sz w:val="28"/>
          <w:szCs w:val="28"/>
        </w:rPr>
        <w:t xml:space="preserve"> в адрес МФЦ для дальнейшей выдачи заявителю, при этом специалист МФЦ при получении данного документа расписывается на втором экземпляре ответа в предоставлении Услуги.</w:t>
      </w:r>
    </w:p>
    <w:p w:rsidR="001C30BD" w:rsidRPr="00405FE6" w:rsidRDefault="001C30BD" w:rsidP="001C30B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В случае подачи заявления в электронном виде с использованием Портала результат предоставления Услуги, подписанный уполномоченным должностным лицом в установленном порядке, направляется заявителю через личный кабинет Портала. </w:t>
      </w:r>
    </w:p>
    <w:p w:rsidR="001C30BD" w:rsidRPr="00405FE6" w:rsidRDefault="001C30BD" w:rsidP="001C30B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3.8.3. Результатом административной процедуры является направление (выдача) заявителю (его уполномоченному представителю):</w:t>
      </w:r>
    </w:p>
    <w:p w:rsidR="001C30BD" w:rsidRPr="00405FE6" w:rsidRDefault="001C30BD" w:rsidP="001C30B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- </w:t>
      </w:r>
      <w:r w:rsidR="005B73D6" w:rsidRPr="00405FE6">
        <w:rPr>
          <w:sz w:val="28"/>
          <w:szCs w:val="28"/>
        </w:rPr>
        <w:t>сопроводительное письмо</w:t>
      </w:r>
      <w:r w:rsidR="007D5865" w:rsidRPr="00405FE6">
        <w:rPr>
          <w:sz w:val="28"/>
          <w:szCs w:val="28"/>
        </w:rPr>
        <w:t xml:space="preserve"> администрации Тасеевского района</w:t>
      </w:r>
      <w:r w:rsidR="005B73D6" w:rsidRPr="00405FE6">
        <w:rPr>
          <w:sz w:val="28"/>
          <w:szCs w:val="28"/>
        </w:rPr>
        <w:t xml:space="preserve"> с подготовленными сведениями, документами, материалами из ИСОГД</w:t>
      </w:r>
      <w:r w:rsidRPr="00405FE6">
        <w:rPr>
          <w:sz w:val="28"/>
          <w:szCs w:val="28"/>
        </w:rPr>
        <w:t>;</w:t>
      </w:r>
    </w:p>
    <w:p w:rsidR="001C30BD" w:rsidRPr="00405FE6" w:rsidRDefault="001C30BD" w:rsidP="001C30B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- </w:t>
      </w:r>
      <w:r w:rsidR="00E7549E" w:rsidRPr="00405FE6">
        <w:rPr>
          <w:sz w:val="28"/>
          <w:szCs w:val="28"/>
        </w:rPr>
        <w:t>уведомление об отказе в предоставлении сведений из ИСОГД</w:t>
      </w:r>
      <w:r w:rsidRPr="00405FE6">
        <w:rPr>
          <w:sz w:val="28"/>
          <w:szCs w:val="28"/>
        </w:rPr>
        <w:t>.</w:t>
      </w:r>
    </w:p>
    <w:p w:rsidR="00B01F66" w:rsidRPr="00405FE6" w:rsidRDefault="001C30BD" w:rsidP="001C30B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3.8.4. Срок выполнения административной процедуры составляет 1 рабочий день.</w:t>
      </w:r>
      <w:r w:rsidR="00B01F66" w:rsidRPr="00405FE6">
        <w:rPr>
          <w:sz w:val="28"/>
          <w:szCs w:val="28"/>
        </w:rPr>
        <w:t xml:space="preserve"> </w:t>
      </w:r>
    </w:p>
    <w:p w:rsidR="00B528AF" w:rsidRPr="00405FE6" w:rsidRDefault="00B528AF" w:rsidP="007A40F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528AF" w:rsidRPr="00405FE6" w:rsidRDefault="00B528AF" w:rsidP="00C1425D">
      <w:pPr>
        <w:ind w:firstLine="709"/>
        <w:contextualSpacing/>
        <w:jc w:val="center"/>
        <w:rPr>
          <w:b/>
          <w:sz w:val="28"/>
          <w:szCs w:val="28"/>
        </w:rPr>
      </w:pPr>
      <w:r w:rsidRPr="00405FE6">
        <w:rPr>
          <w:b/>
          <w:sz w:val="28"/>
          <w:szCs w:val="28"/>
        </w:rPr>
        <w:t xml:space="preserve">4. </w:t>
      </w:r>
      <w:r w:rsidR="00BF05B5" w:rsidRPr="00405FE6">
        <w:rPr>
          <w:b/>
          <w:sz w:val="28"/>
          <w:szCs w:val="28"/>
        </w:rPr>
        <w:t>Ф</w:t>
      </w:r>
      <w:r w:rsidRPr="00405FE6">
        <w:rPr>
          <w:b/>
          <w:sz w:val="28"/>
          <w:szCs w:val="28"/>
        </w:rPr>
        <w:t xml:space="preserve">ормы </w:t>
      </w:r>
      <w:proofErr w:type="gramStart"/>
      <w:r w:rsidRPr="00405FE6">
        <w:rPr>
          <w:b/>
          <w:sz w:val="28"/>
          <w:szCs w:val="28"/>
        </w:rPr>
        <w:t>контроля за</w:t>
      </w:r>
      <w:proofErr w:type="gramEnd"/>
      <w:r w:rsidRPr="00405FE6">
        <w:rPr>
          <w:b/>
          <w:sz w:val="28"/>
          <w:szCs w:val="28"/>
        </w:rPr>
        <w:t xml:space="preserve"> </w:t>
      </w:r>
      <w:r w:rsidR="0004083D" w:rsidRPr="00405FE6">
        <w:rPr>
          <w:b/>
          <w:sz w:val="28"/>
          <w:szCs w:val="28"/>
        </w:rPr>
        <w:t>предоставлением Услуги</w:t>
      </w:r>
    </w:p>
    <w:p w:rsidR="00B528AF" w:rsidRPr="00405FE6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4083D" w:rsidRPr="00405FE6" w:rsidRDefault="00B528AF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4.1. </w:t>
      </w:r>
      <w:r w:rsidR="0004083D" w:rsidRPr="00405FE6">
        <w:rPr>
          <w:sz w:val="28"/>
          <w:szCs w:val="28"/>
        </w:rPr>
        <w:t xml:space="preserve">Порядок осуществления текущего </w:t>
      </w:r>
      <w:proofErr w:type="gramStart"/>
      <w:r w:rsidR="0004083D" w:rsidRPr="00405FE6">
        <w:rPr>
          <w:sz w:val="28"/>
          <w:szCs w:val="28"/>
        </w:rPr>
        <w:t>контроля за</w:t>
      </w:r>
      <w:proofErr w:type="gramEnd"/>
      <w:r w:rsidR="0004083D" w:rsidRPr="00405FE6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04083D" w:rsidRPr="00405FE6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04083D" w:rsidRPr="00405FE6" w:rsidRDefault="0004083D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Услуги осуществляется постоянно должностными лицами, ответственными за выполнение административных действий, входящих в состав административных процедур, а также путем </w:t>
      </w:r>
      <w:proofErr w:type="gramStart"/>
      <w:r w:rsidRPr="00405FE6">
        <w:rPr>
          <w:sz w:val="28"/>
          <w:szCs w:val="28"/>
        </w:rPr>
        <w:t>проведения</w:t>
      </w:r>
      <w:proofErr w:type="gramEnd"/>
      <w:r w:rsidRPr="00405FE6">
        <w:rPr>
          <w:sz w:val="28"/>
          <w:szCs w:val="28"/>
        </w:rPr>
        <w:t xml:space="preserve"> уполномоченным должностным лицом органа, предоставляющего Услугу, проверок соблюдения и исполнения ответственными должностными лицами, осуществляющими предоставление Услуг, положений настоящего Административного регламента, иных нормативных правовых актов, регулирующих предоставление Услуги.</w:t>
      </w:r>
    </w:p>
    <w:p w:rsidR="00B528AF" w:rsidRPr="00405FE6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Ответственность должностных лиц администрации района, муниципальных служащих за решения и действия (бездействие), принимаемые (осуществляемые) </w:t>
      </w:r>
      <w:r w:rsidRPr="00405FE6">
        <w:rPr>
          <w:sz w:val="28"/>
          <w:szCs w:val="28"/>
        </w:rPr>
        <w:lastRenderedPageBreak/>
        <w:t xml:space="preserve">ими в ходе предоставления </w:t>
      </w:r>
      <w:r w:rsidR="0004083D" w:rsidRPr="00405FE6">
        <w:rPr>
          <w:sz w:val="28"/>
          <w:szCs w:val="28"/>
        </w:rPr>
        <w:t>У</w:t>
      </w:r>
      <w:r w:rsidRPr="00405FE6">
        <w:rPr>
          <w:sz w:val="28"/>
          <w:szCs w:val="28"/>
        </w:rPr>
        <w:t>слуги, закрепляется в их должностных инструкциях в соответствии с требованиями законодательства.</w:t>
      </w:r>
    </w:p>
    <w:p w:rsidR="0004083D" w:rsidRPr="00405FE6" w:rsidRDefault="0004083D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4083D" w:rsidRPr="00405FE6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5B2940" w:rsidRPr="00405FE6">
        <w:rPr>
          <w:sz w:val="28"/>
          <w:szCs w:val="28"/>
        </w:rPr>
        <w:t>У</w:t>
      </w:r>
      <w:r w:rsidRPr="00405FE6">
        <w:rPr>
          <w:sz w:val="28"/>
          <w:szCs w:val="28"/>
        </w:rPr>
        <w:t xml:space="preserve">слуги, в том числе порядок и формы </w:t>
      </w:r>
      <w:proofErr w:type="gramStart"/>
      <w:r w:rsidRPr="00405FE6">
        <w:rPr>
          <w:sz w:val="28"/>
          <w:szCs w:val="28"/>
        </w:rPr>
        <w:t>контроля за</w:t>
      </w:r>
      <w:proofErr w:type="gramEnd"/>
      <w:r w:rsidRPr="00405FE6">
        <w:rPr>
          <w:sz w:val="28"/>
          <w:szCs w:val="28"/>
        </w:rPr>
        <w:t xml:space="preserve"> полнотой и качеством предоставления </w:t>
      </w:r>
      <w:r w:rsidR="005B2940" w:rsidRPr="00405FE6">
        <w:rPr>
          <w:sz w:val="28"/>
          <w:szCs w:val="28"/>
        </w:rPr>
        <w:t>У</w:t>
      </w:r>
      <w:r w:rsidRPr="00405FE6">
        <w:rPr>
          <w:sz w:val="28"/>
          <w:szCs w:val="28"/>
        </w:rPr>
        <w:t>слуги</w:t>
      </w:r>
    </w:p>
    <w:p w:rsidR="0004083D" w:rsidRPr="00405FE6" w:rsidRDefault="0004083D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5B2940" w:rsidRPr="00405FE6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4.2.1. </w:t>
      </w:r>
      <w:proofErr w:type="gramStart"/>
      <w:r w:rsidRPr="00405FE6">
        <w:rPr>
          <w:sz w:val="28"/>
          <w:szCs w:val="28"/>
        </w:rPr>
        <w:t>Орган, предоставляющий Услугу, организует и осуществляет контроль за полнотой и качеством предоставления Услуги, который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органа, предоставляющего Услугу.</w:t>
      </w:r>
      <w:proofErr w:type="gramEnd"/>
    </w:p>
    <w:p w:rsidR="00025806" w:rsidRPr="00405FE6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4.2.2. </w:t>
      </w:r>
      <w:r w:rsidR="00025806" w:rsidRPr="00405FE6">
        <w:rPr>
          <w:sz w:val="28"/>
          <w:szCs w:val="28"/>
        </w:rPr>
        <w:t xml:space="preserve">При проверке могут рассматриваться все вопросы, связанные с предоставлением Услуги, или вопросы, связанные с исполнением той или иной административной процедуры. </w:t>
      </w:r>
      <w:r w:rsidRPr="00405FE6">
        <w:rPr>
          <w:sz w:val="28"/>
          <w:szCs w:val="28"/>
        </w:rPr>
        <w:t xml:space="preserve">Внеплановые проверки проводятся по решению (на основании поручения) Главы Тасеевского района по жалобам заявителей на действия (бездействие) должностных лиц органа, предоставляющего Услугу. </w:t>
      </w:r>
      <w:r w:rsidR="00025806" w:rsidRPr="00405FE6">
        <w:rPr>
          <w:sz w:val="28"/>
          <w:szCs w:val="28"/>
        </w:rPr>
        <w:t>Плановые проверки проводятся не чаще чем один раз в два года заместителем Главы Тасеевского района, курирующим соответствующее направление деятельности администрации</w:t>
      </w:r>
      <w:r w:rsidR="00626883" w:rsidRPr="00405FE6">
        <w:rPr>
          <w:sz w:val="28"/>
          <w:szCs w:val="28"/>
        </w:rPr>
        <w:t xml:space="preserve"> района</w:t>
      </w:r>
      <w:r w:rsidR="00025806" w:rsidRPr="00405FE6">
        <w:rPr>
          <w:sz w:val="28"/>
          <w:szCs w:val="28"/>
        </w:rPr>
        <w:t>.</w:t>
      </w:r>
    </w:p>
    <w:p w:rsidR="005B2940" w:rsidRPr="00405FE6" w:rsidRDefault="00025806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Проведение проверок включает в себя</w:t>
      </w:r>
      <w:r w:rsidR="005B2940" w:rsidRPr="00405FE6">
        <w:rPr>
          <w:sz w:val="28"/>
          <w:szCs w:val="28"/>
        </w:rPr>
        <w:t>:</w:t>
      </w:r>
    </w:p>
    <w:p w:rsidR="005B2940" w:rsidRPr="00405FE6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услуги, выявление и устранение нарушений прав заявителей на получение муниципальной услуги;</w:t>
      </w:r>
    </w:p>
    <w:p w:rsidR="005B2940" w:rsidRPr="00405FE6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2) рассмотрение, принятие решений, а также (в ходе внеплановой проверки) подготовку ответов на обращения заявителей;</w:t>
      </w:r>
    </w:p>
    <w:p w:rsidR="005B2940" w:rsidRPr="00405FE6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3) выявление виновных должностных лиц и привлечение их к ответственности в соответствии с законодательством Российской Федерации.</w:t>
      </w:r>
    </w:p>
    <w:p w:rsidR="00B528AF" w:rsidRPr="00405FE6" w:rsidRDefault="00025806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4.2.3</w:t>
      </w:r>
      <w:r w:rsidR="00B528AF" w:rsidRPr="00405FE6">
        <w:rPr>
          <w:sz w:val="28"/>
          <w:szCs w:val="28"/>
        </w:rPr>
        <w:t xml:space="preserve">. </w:t>
      </w:r>
      <w:proofErr w:type="gramStart"/>
      <w:r w:rsidR="00B528AF" w:rsidRPr="00405FE6">
        <w:rPr>
          <w:sz w:val="28"/>
          <w:szCs w:val="28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 администрации района, ответственных за предоставление </w:t>
      </w:r>
      <w:r w:rsidRPr="00405FE6">
        <w:rPr>
          <w:sz w:val="28"/>
          <w:szCs w:val="28"/>
        </w:rPr>
        <w:t>У</w:t>
      </w:r>
      <w:r w:rsidR="00B528AF" w:rsidRPr="00405FE6">
        <w:rPr>
          <w:sz w:val="28"/>
          <w:szCs w:val="28"/>
        </w:rPr>
        <w:t xml:space="preserve">слуги, наличие (отсутствие) в действиях специалиста (специалистов) администрации района обстоятельств, свидетельствующих о нарушении настоящего </w:t>
      </w:r>
      <w:r w:rsidRPr="00405FE6">
        <w:rPr>
          <w:sz w:val="28"/>
          <w:szCs w:val="28"/>
        </w:rPr>
        <w:t>А</w:t>
      </w:r>
      <w:r w:rsidR="00B528AF" w:rsidRPr="00405FE6">
        <w:rPr>
          <w:sz w:val="28"/>
          <w:szCs w:val="28"/>
        </w:rPr>
        <w:t>дминистративного регламента  и (или) должностных обязанностей, ссылку на документы, отражающие данные обстоятельства, выводы.</w:t>
      </w:r>
      <w:proofErr w:type="gramEnd"/>
    </w:p>
    <w:p w:rsidR="00B528AF" w:rsidRPr="00405FE6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Срок проведения проверки - не более </w:t>
      </w:r>
      <w:r w:rsidR="00025806" w:rsidRPr="00405FE6">
        <w:rPr>
          <w:sz w:val="28"/>
          <w:szCs w:val="28"/>
        </w:rPr>
        <w:t>пятнадцати</w:t>
      </w:r>
      <w:r w:rsidRPr="00405FE6">
        <w:rPr>
          <w:sz w:val="28"/>
          <w:szCs w:val="28"/>
        </w:rPr>
        <w:t xml:space="preserve"> рабочих дней.</w:t>
      </w:r>
    </w:p>
    <w:p w:rsidR="00B528AF" w:rsidRPr="00405FE6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Срок оформления акта проверки - 3 рабочих дня со дня завершения проверки.</w:t>
      </w:r>
    </w:p>
    <w:p w:rsidR="00B528AF" w:rsidRPr="00405FE6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Акт проверки подписывается должностными лицами, проводившими проверку, и утверждается Главой Тасеевского района.</w:t>
      </w:r>
    </w:p>
    <w:p w:rsidR="00025806" w:rsidRPr="00405FE6" w:rsidRDefault="00025806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95689E" w:rsidRPr="00405FE6" w:rsidRDefault="0095689E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E1D35" w:rsidRPr="00405FE6" w:rsidRDefault="000E1D35" w:rsidP="000E1D35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4.3. 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Услуги</w:t>
      </w:r>
    </w:p>
    <w:p w:rsidR="000E1D35" w:rsidRPr="00405FE6" w:rsidRDefault="000E1D35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B0EA3" w:rsidRPr="00405FE6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lastRenderedPageBreak/>
        <w:t>Персональная ответственность должностных лиц органа, предоставляющего Услугу, закрепляется в их должностных инструкциях в соответствии с требованиями законодательства Российской Федерации.</w:t>
      </w:r>
    </w:p>
    <w:p w:rsidR="00BB0EA3" w:rsidRPr="00405FE6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BB0EA3" w:rsidRPr="00405FE6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B0EA3" w:rsidRPr="00405FE6" w:rsidRDefault="00B528AF" w:rsidP="00BB0EA3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4.</w:t>
      </w:r>
      <w:r w:rsidR="0095689E" w:rsidRPr="00405FE6">
        <w:rPr>
          <w:sz w:val="28"/>
          <w:szCs w:val="28"/>
        </w:rPr>
        <w:t>4</w:t>
      </w:r>
      <w:r w:rsidRPr="00405FE6">
        <w:rPr>
          <w:sz w:val="28"/>
          <w:szCs w:val="28"/>
        </w:rPr>
        <w:t xml:space="preserve">. </w:t>
      </w:r>
      <w:r w:rsidR="00BB0EA3" w:rsidRPr="00405FE6">
        <w:rPr>
          <w:sz w:val="28"/>
          <w:szCs w:val="28"/>
        </w:rPr>
        <w:t xml:space="preserve">Требования к порядку и формам </w:t>
      </w:r>
      <w:proofErr w:type="gramStart"/>
      <w:r w:rsidR="00BB0EA3" w:rsidRPr="00405FE6">
        <w:rPr>
          <w:sz w:val="28"/>
          <w:szCs w:val="28"/>
        </w:rPr>
        <w:t>контроля за</w:t>
      </w:r>
      <w:proofErr w:type="gramEnd"/>
      <w:r w:rsidR="00BB0EA3" w:rsidRPr="00405FE6">
        <w:rPr>
          <w:sz w:val="28"/>
          <w:szCs w:val="28"/>
        </w:rPr>
        <w:t xml:space="preserve"> предоставлением Услуги, в том числе со стороны граждан, их объединений и организаций</w:t>
      </w:r>
    </w:p>
    <w:p w:rsidR="00BB0EA3" w:rsidRPr="00405FE6" w:rsidRDefault="00BB0EA3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B0EA3" w:rsidRPr="00405FE6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405FE6">
        <w:rPr>
          <w:sz w:val="28"/>
          <w:szCs w:val="28"/>
        </w:rPr>
        <w:t>Контроль за</w:t>
      </w:r>
      <w:proofErr w:type="gramEnd"/>
      <w:r w:rsidRPr="00405FE6">
        <w:rPr>
          <w:sz w:val="28"/>
          <w:szCs w:val="28"/>
        </w:rPr>
        <w:t xml:space="preserve"> предоставлением Услуги, в том числе со стороны граждан, их объединений и организаций, осуществляется посредством:</w:t>
      </w:r>
    </w:p>
    <w:p w:rsidR="00BB0EA3" w:rsidRPr="00405FE6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открытости деятельности органа, предоставляющего Услугу, при предоставлении Услуги;</w:t>
      </w:r>
    </w:p>
    <w:p w:rsidR="00BB0EA3" w:rsidRPr="00405FE6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получения полной, актуальной и достоверной информации о порядке предоставления Услуги;</w:t>
      </w:r>
    </w:p>
    <w:p w:rsidR="00BB0EA3" w:rsidRPr="00405FE6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возможности досудебного рассмотрения обращений (жалоб) в процессе получения Услуги;</w:t>
      </w:r>
    </w:p>
    <w:p w:rsidR="00BB0EA3" w:rsidRPr="00405FE6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рассмотрения в установленном действующим законодательством порядке поступивших в администрацию района индивидуальных или коллективных обращений.</w:t>
      </w:r>
    </w:p>
    <w:p w:rsidR="00B528AF" w:rsidRPr="00405FE6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Граждане, их объединения и организации вправе направлять замечания и предложения по улучшению качества предоставления Услуг. </w:t>
      </w:r>
    </w:p>
    <w:p w:rsidR="00B528AF" w:rsidRPr="00405FE6" w:rsidRDefault="00B528AF" w:rsidP="00C142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B528AF" w:rsidRPr="00405FE6" w:rsidRDefault="00BF05B5" w:rsidP="00BF05B5">
      <w:pPr>
        <w:numPr>
          <w:ilvl w:val="0"/>
          <w:numId w:val="20"/>
        </w:num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405FE6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30AD5" w:rsidRPr="00405FE6">
        <w:rPr>
          <w:b/>
          <w:sz w:val="28"/>
          <w:szCs w:val="28"/>
        </w:rPr>
        <w:t>Услугу, а также его</w:t>
      </w:r>
      <w:r w:rsidRPr="00405FE6">
        <w:rPr>
          <w:b/>
          <w:sz w:val="28"/>
          <w:szCs w:val="28"/>
        </w:rPr>
        <w:t xml:space="preserve"> должностных лиц</w:t>
      </w:r>
    </w:p>
    <w:p w:rsidR="00B528AF" w:rsidRPr="00405FE6" w:rsidRDefault="00B528AF" w:rsidP="00C1425D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652E" w:rsidRPr="00405FE6" w:rsidRDefault="00B528AF" w:rsidP="007E652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5.1. </w:t>
      </w:r>
      <w:proofErr w:type="gramStart"/>
      <w:r w:rsidR="007E652E" w:rsidRPr="00405FE6">
        <w:rPr>
          <w:sz w:val="28"/>
          <w:szCs w:val="28"/>
        </w:rPr>
        <w:t>Заявитель имеет право подать жалобу на решение и (или) действие (бездействие) органа, предоставляющего Услугу, должностных лиц, муниципальных служащих, при предоставлении Услуги (далее - жалоба).</w:t>
      </w:r>
      <w:proofErr w:type="gramEnd"/>
    </w:p>
    <w:p w:rsidR="00DD3575" w:rsidRPr="00405FE6" w:rsidRDefault="00626883" w:rsidP="007E652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5.2. </w:t>
      </w:r>
      <w:r w:rsidR="00DD3575" w:rsidRPr="00405FE6">
        <w:rPr>
          <w:sz w:val="28"/>
          <w:szCs w:val="28"/>
        </w:rPr>
        <w:t xml:space="preserve">Порядок подачи и рассмотрения жалобы, в том числе с использованием </w:t>
      </w:r>
      <w:r w:rsidRPr="00405FE6">
        <w:rPr>
          <w:sz w:val="28"/>
          <w:szCs w:val="28"/>
        </w:rPr>
        <w:t>П</w:t>
      </w:r>
      <w:r w:rsidR="00DD3575" w:rsidRPr="00405FE6">
        <w:rPr>
          <w:sz w:val="28"/>
          <w:szCs w:val="28"/>
        </w:rPr>
        <w:t>ортала размещается:</w:t>
      </w:r>
    </w:p>
    <w:p w:rsidR="00DD3575" w:rsidRPr="00405FE6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на информационных стендах в местах предоставления Услуги;</w:t>
      </w:r>
    </w:p>
    <w:p w:rsidR="00DD3575" w:rsidRPr="00405FE6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в</w:t>
      </w:r>
      <w:r w:rsidR="00626883" w:rsidRPr="00405FE6">
        <w:rPr>
          <w:sz w:val="28"/>
          <w:szCs w:val="28"/>
        </w:rPr>
        <w:t xml:space="preserve"> МФЦ;</w:t>
      </w:r>
    </w:p>
    <w:p w:rsidR="00DD3575" w:rsidRPr="00405FE6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на официальном сайте органа, предоставляющего Услугу, в сети "Интернет";</w:t>
      </w:r>
    </w:p>
    <w:p w:rsidR="00DD3575" w:rsidRPr="00405FE6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в федеральной государственной информационной системе "Федеральный реестр государственных услуг (функций)";</w:t>
      </w:r>
    </w:p>
    <w:p w:rsidR="00DD3575" w:rsidRPr="00405FE6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 на Едином портале государственных и муниципальных услуг (функций), на региональном портале государственных и муниципальных услуг.</w:t>
      </w:r>
    </w:p>
    <w:p w:rsidR="00F822B8" w:rsidRPr="00405FE6" w:rsidRDefault="007E652E" w:rsidP="00F82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5.3. </w:t>
      </w:r>
      <w:r w:rsidR="00F822B8" w:rsidRPr="00405FE6">
        <w:rPr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Услугу, а также его должностных лиц, регулируется Федеральным законом от 27.07.2010 N 210-ФЗ "Об организации предоставления государственных и муниципальных услуг" и настоящим Административным регламентом.</w:t>
      </w:r>
    </w:p>
    <w:p w:rsidR="00B528AF" w:rsidRPr="00405FE6" w:rsidRDefault="00F822B8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5.4. </w:t>
      </w:r>
      <w:r w:rsidR="00B528AF" w:rsidRPr="00405FE6">
        <w:rPr>
          <w:sz w:val="28"/>
          <w:szCs w:val="28"/>
        </w:rPr>
        <w:t>В досудебном (внесудебном) порядке решения и действия (бездействие) должностных лиц, муниципальных служащих администрации района обжалуются Главе Тасеевского района.</w:t>
      </w:r>
    </w:p>
    <w:p w:rsidR="00B528AF" w:rsidRPr="00405FE6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lastRenderedPageBreak/>
        <w:t>5.</w:t>
      </w:r>
      <w:r w:rsidR="00F822B8" w:rsidRPr="00405FE6">
        <w:rPr>
          <w:sz w:val="28"/>
          <w:szCs w:val="28"/>
        </w:rPr>
        <w:t>5</w:t>
      </w:r>
      <w:r w:rsidRPr="00405FE6">
        <w:rPr>
          <w:sz w:val="28"/>
          <w:szCs w:val="28"/>
        </w:rPr>
        <w:t>. Основанием для начала процедуры досудебного (внесудебного) обжалования является поступление жалобы.</w:t>
      </w:r>
    </w:p>
    <w:p w:rsidR="00157A20" w:rsidRPr="00405FE6" w:rsidRDefault="00157A20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Услугу.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1635" w:rsidRPr="00405FE6" w:rsidRDefault="009D1635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405FE6">
        <w:rPr>
          <w:sz w:val="28"/>
          <w:szCs w:val="28"/>
        </w:rPr>
        <w:t>При подаче жалобы через МФЦ направление принятой от заявителя жалобы в администрацию района осуществляется в электронном виде, в том числе с использованием автоматизированной системы ГКБУ «МФЦ», не позднее одного рабочего дня, следующего за днем приема жалобы, с последующим подтверждением на бумажном носителе, передаваемой в администрацию района не реже одного раза в неделю (в случае подачи документов через МФЦ).</w:t>
      </w:r>
      <w:proofErr w:type="gramEnd"/>
      <w:r w:rsidRPr="00405FE6">
        <w:rPr>
          <w:sz w:val="28"/>
          <w:szCs w:val="28"/>
        </w:rPr>
        <w:t xml:space="preserve"> При отсутствии технической возможности направлять документы в электронном виде передача документов осуществляется на бумажном носителе.</w:t>
      </w:r>
    </w:p>
    <w:p w:rsidR="00B528AF" w:rsidRPr="00405FE6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5.</w:t>
      </w:r>
      <w:r w:rsidR="00F822B8" w:rsidRPr="00405FE6">
        <w:rPr>
          <w:sz w:val="28"/>
          <w:szCs w:val="28"/>
        </w:rPr>
        <w:t>6</w:t>
      </w:r>
      <w:r w:rsidRPr="00405FE6">
        <w:rPr>
          <w:sz w:val="28"/>
          <w:szCs w:val="28"/>
        </w:rPr>
        <w:t>. Предметом досудебного (внесудебного) обжалования является:</w:t>
      </w:r>
    </w:p>
    <w:p w:rsidR="00157A20" w:rsidRPr="00405FE6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а) нарушение срока регистрации запроса заявителя о предоставлении Услуги;</w:t>
      </w:r>
    </w:p>
    <w:p w:rsidR="00157A20" w:rsidRPr="00405FE6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б) нарушение срока предоставления Услуги;</w:t>
      </w:r>
    </w:p>
    <w:p w:rsidR="00157A20" w:rsidRPr="00405FE6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в) </w:t>
      </w:r>
      <w:r w:rsidR="00555C9C" w:rsidRPr="00405FE6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 w:rsidRPr="00405FE6">
        <w:rPr>
          <w:sz w:val="28"/>
          <w:szCs w:val="28"/>
        </w:rPr>
        <w:t>;</w:t>
      </w:r>
    </w:p>
    <w:p w:rsidR="00157A20" w:rsidRPr="00405FE6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г) отказ в приеме </w:t>
      </w:r>
      <w:r w:rsidR="00F371CC" w:rsidRPr="00405FE6">
        <w:rPr>
          <w:sz w:val="28"/>
          <w:szCs w:val="28"/>
        </w:rPr>
        <w:t xml:space="preserve">у заявителя </w:t>
      </w:r>
      <w:r w:rsidRPr="00405FE6">
        <w:rPr>
          <w:sz w:val="28"/>
          <w:szCs w:val="28"/>
        </w:rPr>
        <w:t>документов, представление которых предусмотрено нормативными правовыми актами для предоставления Услуги;</w:t>
      </w:r>
    </w:p>
    <w:p w:rsidR="00157A20" w:rsidRPr="00405FE6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д)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157A20" w:rsidRPr="00405FE6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е) требование внесения заявителем при предоставлении Услуги платы, не предусмотренной нормативными правовыми актами;</w:t>
      </w:r>
    </w:p>
    <w:p w:rsidR="00F371CC" w:rsidRPr="00405FE6" w:rsidRDefault="00157A20" w:rsidP="00555C9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405FE6">
        <w:rPr>
          <w:sz w:val="28"/>
          <w:szCs w:val="28"/>
        </w:rPr>
        <w:t xml:space="preserve">ж) </w:t>
      </w:r>
      <w:r w:rsidR="00555C9C" w:rsidRPr="00405FE6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F371CC" w:rsidRPr="00405FE6">
        <w:rPr>
          <w:sz w:val="28"/>
          <w:szCs w:val="28"/>
        </w:rPr>
        <w:t>;</w:t>
      </w:r>
      <w:proofErr w:type="gramEnd"/>
    </w:p>
    <w:p w:rsidR="00F371CC" w:rsidRPr="00405FE6" w:rsidRDefault="00F371CC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з) нарушение срока или порядка выдачи документов по результатам предоставления Услуги;</w:t>
      </w:r>
    </w:p>
    <w:p w:rsidR="00157A20" w:rsidRPr="00405FE6" w:rsidRDefault="00F371CC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и)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</w:t>
      </w:r>
      <w:r w:rsidR="00555C9C" w:rsidRPr="00405FE6">
        <w:rPr>
          <w:sz w:val="28"/>
          <w:szCs w:val="28"/>
        </w:rPr>
        <w:t>;</w:t>
      </w:r>
    </w:p>
    <w:p w:rsidR="00555C9C" w:rsidRPr="00405FE6" w:rsidRDefault="00555C9C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405FE6">
        <w:rPr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от 27.07.2010 « 210-ФЗ «Об организации предоставления государственных и муниципальных услуг».</w:t>
      </w:r>
      <w:proofErr w:type="gramEnd"/>
    </w:p>
    <w:p w:rsidR="00F822B8" w:rsidRPr="00405FE6" w:rsidRDefault="00B528AF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5.</w:t>
      </w:r>
      <w:r w:rsidR="00F822B8" w:rsidRPr="00405FE6">
        <w:rPr>
          <w:sz w:val="28"/>
          <w:szCs w:val="28"/>
        </w:rPr>
        <w:t>7</w:t>
      </w:r>
      <w:r w:rsidRPr="00405FE6">
        <w:rPr>
          <w:sz w:val="28"/>
          <w:szCs w:val="28"/>
        </w:rPr>
        <w:t xml:space="preserve">. </w:t>
      </w:r>
      <w:r w:rsidR="00F822B8" w:rsidRPr="00405FE6">
        <w:rPr>
          <w:sz w:val="28"/>
          <w:szCs w:val="28"/>
        </w:rPr>
        <w:t>Жалоба должна содержать:</w:t>
      </w:r>
    </w:p>
    <w:p w:rsidR="00F822B8" w:rsidRPr="00405FE6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lastRenderedPageBreak/>
        <w:t xml:space="preserve">1) наименование органа, предоставляющего </w:t>
      </w:r>
      <w:r w:rsidR="007772B8" w:rsidRPr="00405FE6">
        <w:rPr>
          <w:sz w:val="28"/>
          <w:szCs w:val="28"/>
        </w:rPr>
        <w:t>У</w:t>
      </w:r>
      <w:r w:rsidRPr="00405FE6">
        <w:rPr>
          <w:sz w:val="28"/>
          <w:szCs w:val="28"/>
        </w:rPr>
        <w:t xml:space="preserve">слугу, должностного лица органа, предоставляющего </w:t>
      </w:r>
      <w:r w:rsidR="007772B8" w:rsidRPr="00405FE6">
        <w:rPr>
          <w:sz w:val="28"/>
          <w:szCs w:val="28"/>
        </w:rPr>
        <w:t>У</w:t>
      </w:r>
      <w:r w:rsidRPr="00405FE6">
        <w:rPr>
          <w:sz w:val="28"/>
          <w:szCs w:val="28"/>
        </w:rPr>
        <w:t xml:space="preserve">слугу, либо </w:t>
      </w:r>
      <w:r w:rsidR="007772B8" w:rsidRPr="00405FE6">
        <w:rPr>
          <w:sz w:val="28"/>
          <w:szCs w:val="28"/>
        </w:rPr>
        <w:t>муниципального</w:t>
      </w:r>
      <w:r w:rsidRPr="00405FE6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F822B8" w:rsidRPr="00405FE6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405FE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22B8" w:rsidRPr="00405FE6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7772B8" w:rsidRPr="00405FE6">
        <w:rPr>
          <w:sz w:val="28"/>
          <w:szCs w:val="28"/>
        </w:rPr>
        <w:t>У</w:t>
      </w:r>
      <w:r w:rsidRPr="00405FE6">
        <w:rPr>
          <w:sz w:val="28"/>
          <w:szCs w:val="28"/>
        </w:rPr>
        <w:t xml:space="preserve">слугу, должностного лица органа, предоставляющего </w:t>
      </w:r>
      <w:r w:rsidR="007772B8" w:rsidRPr="00405FE6">
        <w:rPr>
          <w:sz w:val="28"/>
          <w:szCs w:val="28"/>
        </w:rPr>
        <w:t>У</w:t>
      </w:r>
      <w:r w:rsidRPr="00405FE6">
        <w:rPr>
          <w:sz w:val="28"/>
          <w:szCs w:val="28"/>
        </w:rPr>
        <w:t xml:space="preserve">слугу, либо </w:t>
      </w:r>
      <w:r w:rsidR="007772B8" w:rsidRPr="00405FE6">
        <w:rPr>
          <w:sz w:val="28"/>
          <w:szCs w:val="28"/>
        </w:rPr>
        <w:t>муниципального</w:t>
      </w:r>
      <w:r w:rsidRPr="00405FE6">
        <w:rPr>
          <w:sz w:val="28"/>
          <w:szCs w:val="28"/>
        </w:rPr>
        <w:t xml:space="preserve"> служащего;</w:t>
      </w:r>
    </w:p>
    <w:p w:rsidR="007772B8" w:rsidRPr="00405FE6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7772B8" w:rsidRPr="00405FE6">
        <w:rPr>
          <w:sz w:val="28"/>
          <w:szCs w:val="28"/>
        </w:rPr>
        <w:t>У</w:t>
      </w:r>
      <w:r w:rsidRPr="00405FE6">
        <w:rPr>
          <w:sz w:val="28"/>
          <w:szCs w:val="28"/>
        </w:rPr>
        <w:t xml:space="preserve">слугу, должностного лица органа, предоставляющего </w:t>
      </w:r>
      <w:r w:rsidR="007772B8" w:rsidRPr="00405FE6">
        <w:rPr>
          <w:sz w:val="28"/>
          <w:szCs w:val="28"/>
        </w:rPr>
        <w:t>У</w:t>
      </w:r>
      <w:r w:rsidRPr="00405FE6">
        <w:rPr>
          <w:sz w:val="28"/>
          <w:szCs w:val="28"/>
        </w:rPr>
        <w:t xml:space="preserve">слугу, либо </w:t>
      </w:r>
      <w:r w:rsidR="007772B8" w:rsidRPr="00405FE6">
        <w:rPr>
          <w:sz w:val="28"/>
          <w:szCs w:val="28"/>
        </w:rPr>
        <w:t>муниципального  служащего;</w:t>
      </w:r>
    </w:p>
    <w:p w:rsidR="00F822B8" w:rsidRPr="00405FE6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5) в</w:t>
      </w:r>
      <w:r w:rsidR="00F822B8" w:rsidRPr="00405FE6">
        <w:rPr>
          <w:sz w:val="28"/>
          <w:szCs w:val="28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F822B8" w:rsidRPr="00405FE6">
        <w:rPr>
          <w:sz w:val="28"/>
          <w:szCs w:val="28"/>
        </w:rPr>
        <w:t>представлена</w:t>
      </w:r>
      <w:proofErr w:type="gramEnd"/>
      <w:r w:rsidR="00F822B8" w:rsidRPr="00405FE6">
        <w:rPr>
          <w:sz w:val="28"/>
          <w:szCs w:val="28"/>
        </w:rPr>
        <w:t>:</w:t>
      </w:r>
    </w:p>
    <w:p w:rsidR="00F822B8" w:rsidRPr="00405FE6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</w:t>
      </w:r>
      <w:r w:rsidR="00F822B8" w:rsidRPr="00405FE6">
        <w:rPr>
          <w:sz w:val="28"/>
          <w:szCs w:val="28"/>
        </w:rPr>
        <w:t xml:space="preserve"> оформленная в соответствии с </w:t>
      </w:r>
      <w:hyperlink r:id="rId16" w:history="1">
        <w:r w:rsidR="00F822B8" w:rsidRPr="00405FE6">
          <w:rPr>
            <w:sz w:val="28"/>
            <w:szCs w:val="28"/>
          </w:rPr>
          <w:t>законодательством</w:t>
        </w:r>
      </w:hyperlink>
      <w:r w:rsidR="00F822B8" w:rsidRPr="00405FE6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F822B8" w:rsidRPr="00405FE6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</w:t>
      </w:r>
      <w:r w:rsidR="00F822B8" w:rsidRPr="00405FE6">
        <w:rPr>
          <w:sz w:val="28"/>
          <w:szCs w:val="28"/>
        </w:rPr>
        <w:t xml:space="preserve"> оформленная в соответствии с </w:t>
      </w:r>
      <w:hyperlink r:id="rId17" w:history="1">
        <w:r w:rsidR="00F822B8" w:rsidRPr="00405FE6">
          <w:rPr>
            <w:sz w:val="28"/>
            <w:szCs w:val="28"/>
          </w:rPr>
          <w:t>законодательством</w:t>
        </w:r>
      </w:hyperlink>
      <w:r w:rsidR="00F822B8" w:rsidRPr="00405FE6">
        <w:rPr>
          <w:sz w:val="28"/>
          <w:szCs w:val="28"/>
        </w:rPr>
        <w:t xml:space="preserve">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822B8" w:rsidRPr="00405FE6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-</w:t>
      </w:r>
      <w:r w:rsidR="00F822B8" w:rsidRPr="00405FE6">
        <w:rPr>
          <w:sz w:val="28"/>
          <w:szCs w:val="28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822B8" w:rsidRPr="00405FE6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6) </w:t>
      </w:r>
      <w:r w:rsidR="00F822B8" w:rsidRPr="00405FE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28AF" w:rsidRPr="00405FE6" w:rsidRDefault="007772B8" w:rsidP="00F82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5.8</w:t>
      </w:r>
      <w:r w:rsidR="00B528AF" w:rsidRPr="00405FE6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B528AF" w:rsidRPr="00405FE6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5.</w:t>
      </w:r>
      <w:r w:rsidR="007772B8" w:rsidRPr="00405FE6">
        <w:rPr>
          <w:sz w:val="28"/>
          <w:szCs w:val="28"/>
        </w:rPr>
        <w:t>9</w:t>
      </w:r>
      <w:r w:rsidRPr="00405FE6">
        <w:rPr>
          <w:sz w:val="28"/>
          <w:szCs w:val="28"/>
        </w:rPr>
        <w:t xml:space="preserve">. Глава Тасеевского района проводит личный прием заявителей в установленные для приема дни и время в порядке, установленном </w:t>
      </w:r>
      <w:hyperlink r:id="rId18" w:history="1">
        <w:r w:rsidRPr="00405FE6">
          <w:rPr>
            <w:sz w:val="28"/>
            <w:szCs w:val="28"/>
          </w:rPr>
          <w:t>статьей 13</w:t>
        </w:r>
      </w:hyperlink>
      <w:r w:rsidRPr="00405FE6">
        <w:rPr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B528AF" w:rsidRPr="00405FE6" w:rsidRDefault="007772B8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5.10</w:t>
      </w:r>
      <w:r w:rsidR="00B528AF" w:rsidRPr="00405FE6">
        <w:rPr>
          <w:sz w:val="28"/>
          <w:szCs w:val="28"/>
        </w:rPr>
        <w:t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B528AF" w:rsidRPr="00405FE6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AA6FCD" w:rsidRPr="00405FE6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5.11. Ответ на жалобу заявителя не дается в следующих случаях:</w:t>
      </w:r>
    </w:p>
    <w:p w:rsidR="00AA6FCD" w:rsidRPr="00405FE6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405FE6">
        <w:rPr>
          <w:sz w:val="28"/>
          <w:szCs w:val="28"/>
        </w:rPr>
        <w:t>1) в жалобе не указаны фамилия гражданина (наименование юридического лица), направившего жалобу, и почтовый адрес, по которому должен быть направлен ответ;</w:t>
      </w:r>
      <w:proofErr w:type="gramEnd"/>
    </w:p>
    <w:p w:rsidR="00AB2047" w:rsidRPr="00405FE6" w:rsidRDefault="00AA6FCD" w:rsidP="00AB204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2) в жалобе содержаться нецензурные либо оскорбительные выражения, угрозы жизни, здоровью и имуществу должностн</w:t>
      </w:r>
      <w:r w:rsidR="00626883" w:rsidRPr="00405FE6">
        <w:rPr>
          <w:sz w:val="28"/>
          <w:szCs w:val="28"/>
        </w:rPr>
        <w:t>ых лиц, а также членов их семей.</w:t>
      </w:r>
      <w:r w:rsidR="00AB2047" w:rsidRPr="00405FE6">
        <w:rPr>
          <w:sz w:val="28"/>
          <w:szCs w:val="28"/>
        </w:rPr>
        <w:t xml:space="preserve"> Должностное лицо,  ответственное за рассмотрение обращения, </w:t>
      </w:r>
      <w:r w:rsidR="00626883" w:rsidRPr="00405FE6">
        <w:rPr>
          <w:sz w:val="28"/>
          <w:szCs w:val="28"/>
        </w:rPr>
        <w:t xml:space="preserve">в этом случае  вправе </w:t>
      </w:r>
      <w:r w:rsidR="00AB2047" w:rsidRPr="00405FE6">
        <w:rPr>
          <w:sz w:val="28"/>
          <w:szCs w:val="28"/>
        </w:rPr>
        <w:t xml:space="preserve">оставить обращение без ответа по существу поставленных в нем вопросов и </w:t>
      </w:r>
      <w:r w:rsidR="00AB2047" w:rsidRPr="00405FE6">
        <w:rPr>
          <w:sz w:val="28"/>
          <w:szCs w:val="28"/>
        </w:rPr>
        <w:lastRenderedPageBreak/>
        <w:t>сообщить гражданину, направившему обращение, о недопустимости злоупотребления правом;</w:t>
      </w:r>
    </w:p>
    <w:p w:rsidR="00AA6FCD" w:rsidRPr="00405FE6" w:rsidRDefault="00AA6FCD" w:rsidP="00AB204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3)  текст жалобы не поддается прочтению</w:t>
      </w:r>
      <w:r w:rsidR="00AB2047" w:rsidRPr="00405FE6">
        <w:rPr>
          <w:sz w:val="28"/>
          <w:szCs w:val="28"/>
        </w:rPr>
        <w:t>.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</w:t>
      </w:r>
      <w:r w:rsidRPr="00405FE6">
        <w:rPr>
          <w:sz w:val="28"/>
          <w:szCs w:val="28"/>
        </w:rPr>
        <w:t>;</w:t>
      </w:r>
    </w:p>
    <w:p w:rsidR="00AA6FCD" w:rsidRPr="00405FE6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4) если в жалобе содержится вопрос, на который заявителю неоднократно давались письменные ответы по существу в связи с ранее направляемыми обращениями. Должностное лицо,  ответственное за рассмотрение обращения,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орган, предоставляющий Услугу, или одному и тому же должностному лицу. О данном решении заявитель, направивший жалобу, в течение 7 дней с момента регистрации </w:t>
      </w:r>
      <w:r w:rsidR="00AB2047" w:rsidRPr="00405FE6">
        <w:rPr>
          <w:sz w:val="28"/>
          <w:szCs w:val="28"/>
        </w:rPr>
        <w:t>жалобы</w:t>
      </w:r>
      <w:r w:rsidRPr="00405FE6">
        <w:rPr>
          <w:sz w:val="28"/>
          <w:szCs w:val="28"/>
        </w:rPr>
        <w:t xml:space="preserve"> уведомляется должностным лицом, ответственным за рассмотрение </w:t>
      </w:r>
      <w:r w:rsidR="00AB2047" w:rsidRPr="00405FE6">
        <w:rPr>
          <w:sz w:val="28"/>
          <w:szCs w:val="28"/>
        </w:rPr>
        <w:t>жалобы</w:t>
      </w:r>
      <w:r w:rsidRPr="00405FE6">
        <w:rPr>
          <w:sz w:val="28"/>
          <w:szCs w:val="28"/>
        </w:rPr>
        <w:t>;</w:t>
      </w:r>
    </w:p>
    <w:p w:rsidR="00AA6FCD" w:rsidRPr="00405FE6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5) если ответ по существу жалобы не может быть дан без разглашения сведений,  составляющих государственную или охраняемую законом тайну, заявителю в течение 7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сведений;</w:t>
      </w:r>
    </w:p>
    <w:p w:rsidR="00AA6FCD" w:rsidRPr="00405FE6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6) если в жалобе обжалуется судебное реш</w:t>
      </w:r>
      <w:r w:rsidR="00626883" w:rsidRPr="00405FE6">
        <w:rPr>
          <w:sz w:val="28"/>
          <w:szCs w:val="28"/>
        </w:rPr>
        <w:t>ение. В</w:t>
      </w:r>
      <w:r w:rsidRPr="00405FE6">
        <w:rPr>
          <w:sz w:val="28"/>
          <w:szCs w:val="28"/>
        </w:rPr>
        <w:t xml:space="preserve"> этом случае жалоба в течение 7 дней со дня регистрации возвращается заявителю с разъяснением порядка обжалования судебного решения. </w:t>
      </w:r>
    </w:p>
    <w:p w:rsidR="00AA6FCD" w:rsidRPr="00405FE6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5.12. По результатам рассмотрения жалобы принимается одно из следующих решений:</w:t>
      </w:r>
    </w:p>
    <w:p w:rsidR="00AA6FCD" w:rsidRPr="00405FE6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405FE6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2D2196" w:rsidRPr="00405FE6">
        <w:rPr>
          <w:sz w:val="28"/>
          <w:szCs w:val="28"/>
        </w:rPr>
        <w:t>У</w:t>
      </w:r>
      <w:r w:rsidRPr="00405FE6">
        <w:rPr>
          <w:sz w:val="28"/>
          <w:szCs w:val="28"/>
        </w:rPr>
        <w:t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A6FCD" w:rsidRPr="00405FE6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2) в удовлетворении жалобы отказывается.</w:t>
      </w:r>
    </w:p>
    <w:p w:rsidR="002D2196" w:rsidRPr="00405FE6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5.</w:t>
      </w:r>
      <w:r w:rsidR="002D2196" w:rsidRPr="00405FE6">
        <w:rPr>
          <w:sz w:val="28"/>
          <w:szCs w:val="28"/>
        </w:rPr>
        <w:t>13</w:t>
      </w:r>
      <w:r w:rsidRPr="00405FE6">
        <w:rPr>
          <w:sz w:val="28"/>
          <w:szCs w:val="28"/>
        </w:rPr>
        <w:t xml:space="preserve">. Не позднее дня, следующего за днем принятия решения по результатам рассмотрения жалобы, лицу в письменной форме и, по желанию </w:t>
      </w:r>
      <w:r w:rsidR="00AB2047" w:rsidRPr="00405FE6">
        <w:rPr>
          <w:sz w:val="28"/>
          <w:szCs w:val="28"/>
        </w:rPr>
        <w:t>заявителя</w:t>
      </w:r>
      <w:r w:rsidRPr="00405FE6">
        <w:rPr>
          <w:sz w:val="28"/>
          <w:szCs w:val="28"/>
        </w:rPr>
        <w:t xml:space="preserve"> в электронной форме, направляется мотивированный ответ о результатах рассмотрения жалобы. </w:t>
      </w:r>
    </w:p>
    <w:p w:rsidR="00F52059" w:rsidRPr="00405FE6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>5.</w:t>
      </w:r>
      <w:r w:rsidR="002D2196" w:rsidRPr="00405FE6">
        <w:rPr>
          <w:sz w:val="28"/>
          <w:szCs w:val="28"/>
        </w:rPr>
        <w:t>14</w:t>
      </w:r>
      <w:r w:rsidRPr="00405FE6">
        <w:rPr>
          <w:sz w:val="28"/>
          <w:szCs w:val="28"/>
        </w:rPr>
        <w:t>. При несогласии лица с данным ответом он вправе обжаловать действия (бездействие) и решения</w:t>
      </w:r>
      <w:r w:rsidR="006375E5" w:rsidRPr="00405FE6">
        <w:rPr>
          <w:sz w:val="28"/>
          <w:szCs w:val="28"/>
        </w:rPr>
        <w:t>,</w:t>
      </w:r>
      <w:r w:rsidRPr="00405FE6">
        <w:rPr>
          <w:sz w:val="28"/>
          <w:szCs w:val="28"/>
        </w:rPr>
        <w:t xml:space="preserve"> принятые (осуществляемые) в ходе досудебного обжалования</w:t>
      </w:r>
      <w:r w:rsidR="006375E5" w:rsidRPr="00405FE6">
        <w:rPr>
          <w:sz w:val="28"/>
          <w:szCs w:val="28"/>
        </w:rPr>
        <w:t>,</w:t>
      </w:r>
      <w:r w:rsidRPr="00405FE6">
        <w:rPr>
          <w:sz w:val="28"/>
          <w:szCs w:val="28"/>
        </w:rPr>
        <w:t xml:space="preserve"> в уполномоченные органы или суд.</w:t>
      </w:r>
    </w:p>
    <w:p w:rsidR="00F57CFE" w:rsidRPr="00405FE6" w:rsidRDefault="00F57CFE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05FE6">
        <w:rPr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405FE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05FE6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102F" w:rsidRPr="00405FE6" w:rsidRDefault="00C9102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283833" w:rsidRPr="00405FE6" w:rsidRDefault="0028383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283833" w:rsidRPr="00405FE6" w:rsidRDefault="0028383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713EC" w:rsidRPr="00405FE6" w:rsidRDefault="000713EC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713EC" w:rsidRDefault="000713EC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CA5B7F" w:rsidRDefault="00CA5B7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CA5B7F" w:rsidRDefault="00CA5B7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CA5B7F" w:rsidRDefault="00CA5B7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CA5B7F" w:rsidRDefault="00CA5B7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CA5B7F" w:rsidRDefault="00CA5B7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CA5B7F" w:rsidRDefault="00CA5B7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CA5B7F" w:rsidRPr="00405FE6" w:rsidRDefault="00CA5B7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713EC" w:rsidRPr="00405FE6" w:rsidRDefault="000713EC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713EC" w:rsidRPr="00405FE6" w:rsidRDefault="000713EC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EE7AE5" w:rsidRPr="00405FE6" w:rsidRDefault="00EE7AE5" w:rsidP="001B2E27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1B2E27" w:rsidRPr="00405FE6" w:rsidRDefault="001B2E27" w:rsidP="001B2E27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 xml:space="preserve">Приложение № 1 </w:t>
      </w:r>
    </w:p>
    <w:p w:rsidR="001B2E27" w:rsidRPr="00405FE6" w:rsidRDefault="001B2E27" w:rsidP="001B2E27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 xml:space="preserve">к </w:t>
      </w:r>
      <w:r w:rsidR="00BA10A8" w:rsidRPr="00405FE6">
        <w:rPr>
          <w:rFonts w:ascii="Times New Roman" w:hAnsi="Times New Roman" w:cs="Times New Roman"/>
        </w:rPr>
        <w:t>А</w:t>
      </w:r>
      <w:r w:rsidRPr="00405FE6">
        <w:rPr>
          <w:rFonts w:ascii="Times New Roman" w:hAnsi="Times New Roman" w:cs="Times New Roman"/>
        </w:rPr>
        <w:t xml:space="preserve">дминистративному регламенту предоставления муниципальной услуги </w:t>
      </w:r>
      <w:r w:rsidR="00EE7AE5" w:rsidRPr="00405FE6">
        <w:rPr>
          <w:rFonts w:ascii="Times New Roman" w:hAnsi="Times New Roman" w:cs="Times New Roman"/>
        </w:rPr>
        <w:t>«</w:t>
      </w:r>
      <w:r w:rsidR="00FC2758" w:rsidRPr="00405FE6">
        <w:rPr>
          <w:rFonts w:ascii="Times New Roman" w:hAnsi="Times New Roman" w:cs="Times New Roman"/>
        </w:rPr>
        <w:t>Предоставление сведений, содержащихся в государственной информационной системе обеспечения градостроительной деятельности»</w:t>
      </w:r>
    </w:p>
    <w:p w:rsidR="001B2E27" w:rsidRPr="00405FE6" w:rsidRDefault="001B2E27" w:rsidP="001B2E27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EE7AE5" w:rsidRPr="00405FE6" w:rsidRDefault="00EE7AE5" w:rsidP="00EE7AE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 xml:space="preserve">Главе Тасеевского района   </w:t>
      </w:r>
    </w:p>
    <w:p w:rsidR="00EE7AE5" w:rsidRPr="00405FE6" w:rsidRDefault="00EE7AE5" w:rsidP="00EE7AE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>от __________________________________</w:t>
      </w:r>
    </w:p>
    <w:p w:rsidR="00EE7AE5" w:rsidRPr="00405FE6" w:rsidRDefault="00EE7AE5" w:rsidP="00EE7AE5">
      <w:pPr>
        <w:pStyle w:val="ConsPlusNonformat"/>
        <w:ind w:left="5245"/>
        <w:jc w:val="both"/>
        <w:rPr>
          <w:rFonts w:ascii="Times New Roman" w:hAnsi="Times New Roman" w:cs="Times New Roman"/>
          <w:vertAlign w:val="superscript"/>
        </w:rPr>
      </w:pPr>
      <w:r w:rsidRPr="00405FE6">
        <w:rPr>
          <w:rFonts w:ascii="Times New Roman" w:hAnsi="Times New Roman" w:cs="Times New Roman"/>
          <w:vertAlign w:val="superscript"/>
        </w:rPr>
        <w:t>(Ф.И.О. заявителя; наименование организации, должность, ИНН)</w:t>
      </w:r>
    </w:p>
    <w:p w:rsidR="00EE7AE5" w:rsidRPr="00405FE6" w:rsidRDefault="00EE7AE5" w:rsidP="00EE7AE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 xml:space="preserve"> Почтовый индекс, адрес: ______________</w:t>
      </w:r>
    </w:p>
    <w:p w:rsidR="00EE7AE5" w:rsidRPr="00405FE6" w:rsidRDefault="00EE7AE5" w:rsidP="00EE7AE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>____________________________________</w:t>
      </w:r>
    </w:p>
    <w:p w:rsidR="00EE7AE5" w:rsidRPr="00405FE6" w:rsidRDefault="00EE7AE5" w:rsidP="00EE7AE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>____________________________________</w:t>
      </w:r>
    </w:p>
    <w:p w:rsidR="00EE7AE5" w:rsidRPr="00405FE6" w:rsidRDefault="00EE7AE5" w:rsidP="00EE7AE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>Телефон:____________________________</w:t>
      </w:r>
    </w:p>
    <w:p w:rsidR="00EE7AE5" w:rsidRPr="00405FE6" w:rsidRDefault="00EE7AE5" w:rsidP="00FC2758">
      <w:pPr>
        <w:pStyle w:val="ConsPlusNonformat"/>
        <w:jc w:val="center"/>
        <w:rPr>
          <w:rFonts w:ascii="Times New Roman" w:hAnsi="Times New Roman" w:cs="Times New Roman"/>
        </w:rPr>
      </w:pPr>
    </w:p>
    <w:p w:rsidR="00EE7AE5" w:rsidRPr="00405FE6" w:rsidRDefault="00EE7AE5" w:rsidP="00FC2758">
      <w:pPr>
        <w:pStyle w:val="ConsPlusNonformat"/>
        <w:jc w:val="center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>ЗАЯВЛЕНИЕ</w:t>
      </w:r>
    </w:p>
    <w:p w:rsidR="00FC2758" w:rsidRPr="00405FE6" w:rsidRDefault="00FC2758" w:rsidP="00FC2758">
      <w:pPr>
        <w:pStyle w:val="ConsPlusNonformat"/>
        <w:jc w:val="center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>о предоставлении сведений информационной системы</w:t>
      </w:r>
    </w:p>
    <w:p w:rsidR="00FC2758" w:rsidRPr="00405FE6" w:rsidRDefault="00FC2758" w:rsidP="00FC2758">
      <w:pPr>
        <w:pStyle w:val="ConsPlusNonformat"/>
        <w:jc w:val="center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>обеспечения градостроительной деятельности (ИСОГД)</w:t>
      </w:r>
    </w:p>
    <w:p w:rsidR="00FC2758" w:rsidRPr="00405FE6" w:rsidRDefault="00FC2758" w:rsidP="00FC2758">
      <w:pPr>
        <w:pStyle w:val="ConsPlusNonformat"/>
        <w:jc w:val="center"/>
        <w:rPr>
          <w:rFonts w:ascii="Times New Roman" w:hAnsi="Times New Roman" w:cs="Times New Roman"/>
        </w:rPr>
      </w:pPr>
    </w:p>
    <w:p w:rsidR="00FC2758" w:rsidRPr="00405FE6" w:rsidRDefault="00FC2758" w:rsidP="00FC275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 xml:space="preserve">Прошу  предоставить сведения, содержащиеся в </w:t>
      </w:r>
      <w:proofErr w:type="gramStart"/>
      <w:r w:rsidRPr="00405FE6">
        <w:rPr>
          <w:rFonts w:ascii="Times New Roman" w:hAnsi="Times New Roman" w:cs="Times New Roman"/>
        </w:rPr>
        <w:t>государственной</w:t>
      </w:r>
      <w:proofErr w:type="gramEnd"/>
      <w:r w:rsidRPr="00405FE6">
        <w:rPr>
          <w:rFonts w:ascii="Times New Roman" w:hAnsi="Times New Roman" w:cs="Times New Roman"/>
        </w:rPr>
        <w:t xml:space="preserve"> информационной</w:t>
      </w:r>
    </w:p>
    <w:p w:rsidR="00FC2758" w:rsidRPr="00405FE6" w:rsidRDefault="00FC2758" w:rsidP="00FC2758">
      <w:pPr>
        <w:pStyle w:val="ConsPlusNonformat"/>
        <w:jc w:val="center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>системе     обеспечения   градостроительной   деятельности   муниципального</w:t>
      </w:r>
    </w:p>
    <w:p w:rsidR="00FC2758" w:rsidRPr="00405FE6" w:rsidRDefault="00FC2758" w:rsidP="00FC2758">
      <w:pPr>
        <w:pStyle w:val="ConsPlusNonformat"/>
        <w:jc w:val="center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>образования Тасеевский район, касающиеся объекта/территории:</w:t>
      </w:r>
    </w:p>
    <w:p w:rsidR="00FC2758" w:rsidRPr="00405FE6" w:rsidRDefault="00FC2758" w:rsidP="00FC2758">
      <w:pPr>
        <w:pStyle w:val="ConsPlusNonformat"/>
        <w:jc w:val="center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C2758" w:rsidRPr="00405FE6" w:rsidRDefault="00FC2758" w:rsidP="00FC2758">
      <w:pPr>
        <w:pStyle w:val="ConsPlusNonformat"/>
        <w:jc w:val="center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FC2758" w:rsidRPr="00405FE6" w:rsidRDefault="00FC2758" w:rsidP="00FC2758">
      <w:pPr>
        <w:pStyle w:val="ConsPlusNonformat"/>
        <w:jc w:val="center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FC2758" w:rsidRPr="00405FE6" w:rsidRDefault="00FC2758" w:rsidP="00FC2758">
      <w:pPr>
        <w:pStyle w:val="ConsPlusNonformat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>1. Копии следующих документов _________________________________________________________________________</w:t>
      </w:r>
    </w:p>
    <w:p w:rsidR="00FC2758" w:rsidRPr="00405FE6" w:rsidRDefault="00FC2758" w:rsidP="00FC2758">
      <w:pPr>
        <w:pStyle w:val="ConsPlusNonformat"/>
        <w:jc w:val="center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C2758" w:rsidRPr="00405FE6" w:rsidRDefault="00FC2758" w:rsidP="00FC2758">
      <w:pPr>
        <w:pStyle w:val="ConsPlusNonformat"/>
        <w:jc w:val="center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C2758" w:rsidRPr="00405FE6" w:rsidRDefault="00FC2758" w:rsidP="00FC2758">
      <w:pPr>
        <w:pStyle w:val="ConsPlusNonformat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>2. Информацию из раздела:______________________________________________________________________________</w:t>
      </w:r>
    </w:p>
    <w:p w:rsidR="00FC2758" w:rsidRPr="00405FE6" w:rsidRDefault="00FC2758" w:rsidP="00FC2758">
      <w:pPr>
        <w:pStyle w:val="ConsPlusNonformat"/>
        <w:jc w:val="center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C2758" w:rsidRPr="00405FE6" w:rsidRDefault="00FC2758" w:rsidP="00FC2758">
      <w:pPr>
        <w:pStyle w:val="ConsPlusNonformat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>3. Форма предоставления:_______________________________________________________________________________</w:t>
      </w:r>
    </w:p>
    <w:p w:rsidR="00FC2758" w:rsidRPr="00405FE6" w:rsidRDefault="00FC2758" w:rsidP="00FC2758">
      <w:pPr>
        <w:pStyle w:val="ConsPlusNonformat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FC2758" w:rsidRPr="00405FE6" w:rsidRDefault="00FC2758" w:rsidP="00FC2758">
      <w:pPr>
        <w:pStyle w:val="ConsPlusNonformat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>4. Способ получения сведений: __________________________________________________________________________</w:t>
      </w:r>
    </w:p>
    <w:p w:rsidR="00FC2758" w:rsidRPr="00405FE6" w:rsidRDefault="00FC2758" w:rsidP="00FC2758">
      <w:pPr>
        <w:pStyle w:val="ConsPlusNonformat"/>
        <w:jc w:val="center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FC2758" w:rsidRPr="00405FE6" w:rsidRDefault="00FC2758" w:rsidP="00FC2758">
      <w:pPr>
        <w:pStyle w:val="ConsPlusNonformat"/>
        <w:rPr>
          <w:rFonts w:ascii="Times New Roman" w:hAnsi="Times New Roman" w:cs="Times New Roman"/>
        </w:rPr>
      </w:pPr>
    </w:p>
    <w:p w:rsidR="00EE7AE5" w:rsidRPr="00405FE6" w:rsidRDefault="00BA10A8" w:rsidP="00BA10A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05FE6">
        <w:rPr>
          <w:rFonts w:ascii="Times New Roman" w:hAnsi="Times New Roman" w:cs="Times New Roman"/>
        </w:rPr>
        <w:t>В заявлении заявитель указывает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</w:t>
      </w:r>
      <w:proofErr w:type="gramEnd"/>
      <w:r w:rsidRPr="00405FE6">
        <w:rPr>
          <w:rFonts w:ascii="Times New Roman" w:hAnsi="Times New Roman" w:cs="Times New Roman"/>
        </w:rPr>
        <w:t xml:space="preserve"> реестра недвижимости. В случае направления запроса в бумажной форме пользователь указывает адрес электронной почты, на который администрация Тасеевского района направляет уведомление об оплате предоставления сведений, документов, материалов.</w:t>
      </w:r>
    </w:p>
    <w:p w:rsidR="00BA10A8" w:rsidRPr="00405FE6" w:rsidRDefault="00EE7AE5" w:rsidP="00EE7AE5">
      <w:pPr>
        <w:pStyle w:val="ConsPlusNonformat"/>
        <w:jc w:val="right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EE7AE5" w:rsidRPr="00405FE6" w:rsidRDefault="00EE7AE5" w:rsidP="00EE7AE5">
      <w:pPr>
        <w:pStyle w:val="ConsPlusNonformat"/>
        <w:jc w:val="right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t xml:space="preserve">      дата подпись</w:t>
      </w:r>
    </w:p>
    <w:p w:rsidR="004744D5" w:rsidRPr="00405FE6" w:rsidRDefault="00EE7AE5" w:rsidP="00EE7AE5">
      <w:pPr>
        <w:pStyle w:val="ConsPlusNonformat"/>
        <w:jc w:val="both"/>
        <w:rPr>
          <w:rFonts w:ascii="Times New Roman" w:hAnsi="Times New Roman" w:cs="Times New Roman"/>
        </w:rPr>
      </w:pPr>
      <w:r w:rsidRPr="00405FE6">
        <w:rPr>
          <w:rFonts w:ascii="Times New Roman" w:hAnsi="Times New Roman" w:cs="Times New Roman"/>
        </w:rPr>
        <w:br w:type="page"/>
      </w:r>
    </w:p>
    <w:p w:rsidR="004744D5" w:rsidRPr="00405FE6" w:rsidRDefault="004744D5" w:rsidP="0083501F">
      <w:pPr>
        <w:pStyle w:val="ConsPlusNormal"/>
        <w:jc w:val="both"/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5028"/>
        <w:gridCol w:w="4920"/>
      </w:tblGrid>
      <w:tr w:rsidR="001B2E27" w:rsidRPr="00405FE6" w:rsidTr="00BF4AA7">
        <w:tc>
          <w:tcPr>
            <w:tcW w:w="5028" w:type="dxa"/>
          </w:tcPr>
          <w:p w:rsidR="001B2E27" w:rsidRPr="00405FE6" w:rsidRDefault="001B2E27" w:rsidP="00BF4A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</w:tcPr>
          <w:p w:rsidR="00654956" w:rsidRPr="00405FE6" w:rsidRDefault="00654956" w:rsidP="00BF4A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2E27" w:rsidRPr="00405FE6" w:rsidRDefault="007E77E6" w:rsidP="00BF4A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05FE6">
              <w:rPr>
                <w:rFonts w:ascii="Times New Roman" w:hAnsi="Times New Roman" w:cs="Times New Roman"/>
              </w:rPr>
              <w:t xml:space="preserve">Приложение № </w:t>
            </w:r>
            <w:r w:rsidR="00FC2758" w:rsidRPr="00405FE6">
              <w:rPr>
                <w:rFonts w:ascii="Times New Roman" w:hAnsi="Times New Roman" w:cs="Times New Roman"/>
              </w:rPr>
              <w:t>2</w:t>
            </w:r>
            <w:r w:rsidR="001B2E27" w:rsidRPr="00405FE6">
              <w:rPr>
                <w:rFonts w:ascii="Times New Roman" w:hAnsi="Times New Roman" w:cs="Times New Roman"/>
              </w:rPr>
              <w:t xml:space="preserve"> </w:t>
            </w:r>
          </w:p>
          <w:p w:rsidR="001B2E27" w:rsidRPr="00405FE6" w:rsidRDefault="00EE7AE5" w:rsidP="00BA10A8">
            <w:pPr>
              <w:pStyle w:val="ConsPlusNonformat"/>
              <w:rPr>
                <w:rFonts w:ascii="Times New Roman" w:hAnsi="Times New Roman" w:cs="Times New Roman"/>
              </w:rPr>
            </w:pPr>
            <w:r w:rsidRPr="00405FE6">
              <w:rPr>
                <w:rFonts w:ascii="Times New Roman" w:hAnsi="Times New Roman" w:cs="Times New Roman"/>
              </w:rPr>
              <w:t xml:space="preserve">к </w:t>
            </w:r>
            <w:r w:rsidR="00BA10A8" w:rsidRPr="00405FE6">
              <w:rPr>
                <w:rFonts w:ascii="Times New Roman" w:hAnsi="Times New Roman" w:cs="Times New Roman"/>
              </w:rPr>
              <w:t>А</w:t>
            </w:r>
            <w:r w:rsidRPr="00405FE6">
              <w:rPr>
                <w:rFonts w:ascii="Times New Roman" w:hAnsi="Times New Roman" w:cs="Times New Roman"/>
              </w:rPr>
              <w:t>дминистративному регламенту предоставления муниципальной услуги «</w:t>
            </w:r>
            <w:r w:rsidR="00FC2758" w:rsidRPr="00405FE6">
              <w:rPr>
                <w:rFonts w:ascii="Times New Roman" w:hAnsi="Times New Roman" w:cs="Times New Roman"/>
              </w:rPr>
              <w:t>Предоставление сведений, содержащихся в государственной информационной системе обеспечения градостроительной деятельности</w:t>
            </w:r>
            <w:r w:rsidRPr="00405FE6">
              <w:rPr>
                <w:rFonts w:ascii="Times New Roman" w:hAnsi="Times New Roman" w:cs="Times New Roman"/>
              </w:rPr>
              <w:t>»</w:t>
            </w:r>
          </w:p>
        </w:tc>
      </w:tr>
    </w:tbl>
    <w:p w:rsidR="001B2E27" w:rsidRPr="00405FE6" w:rsidRDefault="001B2E27" w:rsidP="001B2E27">
      <w:pPr>
        <w:jc w:val="center"/>
        <w:rPr>
          <w:b/>
          <w:sz w:val="28"/>
          <w:szCs w:val="28"/>
        </w:rPr>
      </w:pPr>
    </w:p>
    <w:p w:rsidR="00EE7AE5" w:rsidRPr="00405FE6" w:rsidRDefault="00EE7AE5" w:rsidP="00EE7AE5">
      <w:pPr>
        <w:jc w:val="center"/>
        <w:rPr>
          <w:b/>
          <w:sz w:val="28"/>
          <w:szCs w:val="28"/>
        </w:rPr>
      </w:pPr>
      <w:r w:rsidRPr="00405FE6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EE7AE5" w:rsidRPr="00405FE6" w:rsidRDefault="00EE7AE5" w:rsidP="00EE7AE5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E7AE5" w:rsidRPr="00405FE6" w:rsidRDefault="00EE7AE5" w:rsidP="00EE7AE5">
      <w:pPr>
        <w:rPr>
          <w:sz w:val="28"/>
          <w:szCs w:val="28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EE7AE5" w:rsidRPr="00405FE6" w:rsidTr="002D669E">
        <w:trPr>
          <w:trHeight w:val="103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5" w:rsidRPr="00405FE6" w:rsidRDefault="00EE7AE5" w:rsidP="002D669E">
            <w:pPr>
              <w:rPr>
                <w:sz w:val="28"/>
                <w:szCs w:val="28"/>
              </w:rPr>
            </w:pPr>
          </w:p>
          <w:p w:rsidR="00EE7AE5" w:rsidRPr="00405FE6" w:rsidRDefault="00EE7AE5" w:rsidP="002D669E">
            <w:pPr>
              <w:jc w:val="center"/>
              <w:rPr>
                <w:sz w:val="28"/>
                <w:szCs w:val="28"/>
              </w:rPr>
            </w:pPr>
            <w:r w:rsidRPr="00405FE6">
              <w:rPr>
                <w:sz w:val="28"/>
                <w:szCs w:val="28"/>
              </w:rPr>
              <w:t xml:space="preserve">Прием и регистрация заявления о выдаче </w:t>
            </w:r>
            <w:r w:rsidR="00FC2758" w:rsidRPr="00405FE6">
              <w:rPr>
                <w:sz w:val="28"/>
                <w:szCs w:val="28"/>
              </w:rPr>
              <w:t>сведений, содержащихся в государственной информационной системе обеспечения градостроительной деятельности</w:t>
            </w:r>
          </w:p>
          <w:p w:rsidR="00EE7AE5" w:rsidRPr="00405FE6" w:rsidRDefault="00EE7AE5" w:rsidP="002D66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7AE5" w:rsidRPr="00405FE6" w:rsidRDefault="00EE7AE5" w:rsidP="00EE7AE5">
      <w:pPr>
        <w:rPr>
          <w:sz w:val="28"/>
          <w:szCs w:val="28"/>
        </w:rPr>
      </w:pPr>
      <w:r w:rsidRPr="00405F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A169C" wp14:editId="0F62038A">
                <wp:simplePos x="0" y="0"/>
                <wp:positionH relativeFrom="column">
                  <wp:posOffset>2834640</wp:posOffset>
                </wp:positionH>
                <wp:positionV relativeFrom="paragraph">
                  <wp:posOffset>5080</wp:posOffset>
                </wp:positionV>
                <wp:extent cx="0" cy="381000"/>
                <wp:effectExtent l="76200" t="0" r="95250" b="5715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3.2pt;margin-top:.4pt;width:0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EE7AE5" w:rsidRPr="00405FE6" w:rsidRDefault="00EE7AE5" w:rsidP="00EE7AE5">
      <w:pPr>
        <w:rPr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5"/>
      </w:tblGrid>
      <w:tr w:rsidR="00EE7AE5" w:rsidRPr="00405FE6" w:rsidTr="002D669E">
        <w:trPr>
          <w:trHeight w:val="1125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5" w:rsidRPr="00405FE6" w:rsidRDefault="00EE7AE5" w:rsidP="002D669E">
            <w:pPr>
              <w:rPr>
                <w:sz w:val="28"/>
                <w:szCs w:val="28"/>
              </w:rPr>
            </w:pPr>
          </w:p>
          <w:p w:rsidR="00EE7AE5" w:rsidRPr="00405FE6" w:rsidRDefault="00BA10A8" w:rsidP="002D669E">
            <w:pPr>
              <w:jc w:val="center"/>
              <w:rPr>
                <w:sz w:val="28"/>
                <w:szCs w:val="28"/>
              </w:rPr>
            </w:pPr>
            <w:r w:rsidRPr="00405FE6">
              <w:rPr>
                <w:sz w:val="28"/>
                <w:szCs w:val="28"/>
              </w:rPr>
              <w:t>Подготовка сведений из ИСОГД либо уведомления об отказе в предоставлении сведений из ИСОГД</w:t>
            </w:r>
          </w:p>
          <w:p w:rsidR="00EE7AE5" w:rsidRPr="00405FE6" w:rsidRDefault="00EE7AE5" w:rsidP="002D66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7AE5" w:rsidRPr="00405FE6" w:rsidRDefault="00EE7AE5" w:rsidP="00EE7AE5">
      <w:pPr>
        <w:rPr>
          <w:sz w:val="28"/>
          <w:szCs w:val="28"/>
        </w:rPr>
      </w:pPr>
      <w:r w:rsidRPr="00405F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E86B2" wp14:editId="19F23D89">
                <wp:simplePos x="0" y="0"/>
                <wp:positionH relativeFrom="column">
                  <wp:posOffset>2834640</wp:posOffset>
                </wp:positionH>
                <wp:positionV relativeFrom="paragraph">
                  <wp:posOffset>31115</wp:posOffset>
                </wp:positionV>
                <wp:extent cx="0" cy="323850"/>
                <wp:effectExtent l="76200" t="0" r="76200" b="5715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3.2pt;margin-top:2.45pt;width:0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EE7AE5" w:rsidRPr="00405FE6" w:rsidRDefault="00EE7AE5" w:rsidP="00EE7AE5">
      <w:pPr>
        <w:rPr>
          <w:sz w:val="28"/>
          <w:szCs w:val="28"/>
        </w:rPr>
      </w:pPr>
    </w:p>
    <w:tbl>
      <w:tblPr>
        <w:tblW w:w="0" w:type="auto"/>
        <w:tblInd w:w="1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5"/>
      </w:tblGrid>
      <w:tr w:rsidR="00EE7AE5" w:rsidRPr="00405FE6" w:rsidTr="002D669E">
        <w:trPr>
          <w:trHeight w:val="121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5" w:rsidRPr="00405FE6" w:rsidRDefault="00EE7AE5" w:rsidP="002D669E">
            <w:pPr>
              <w:jc w:val="center"/>
              <w:rPr>
                <w:sz w:val="28"/>
                <w:szCs w:val="28"/>
              </w:rPr>
            </w:pPr>
            <w:r w:rsidRPr="00405F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2F6AFC" wp14:editId="1F284AEC">
                      <wp:simplePos x="0" y="0"/>
                      <wp:positionH relativeFrom="column">
                        <wp:posOffset>4093845</wp:posOffset>
                      </wp:positionH>
                      <wp:positionV relativeFrom="paragraph">
                        <wp:posOffset>396875</wp:posOffset>
                      </wp:positionV>
                      <wp:extent cx="0" cy="923925"/>
                      <wp:effectExtent l="76200" t="0" r="76200" b="47625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322.35pt;margin-top:31.25pt;width:0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Pr="00405F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CEFF7F" wp14:editId="0B2C9B15">
                      <wp:simplePos x="0" y="0"/>
                      <wp:positionH relativeFrom="column">
                        <wp:posOffset>-668655</wp:posOffset>
                      </wp:positionH>
                      <wp:positionV relativeFrom="paragraph">
                        <wp:posOffset>396875</wp:posOffset>
                      </wp:positionV>
                      <wp:extent cx="0" cy="923925"/>
                      <wp:effectExtent l="76200" t="0" r="76200" b="47625"/>
                      <wp:wrapNone/>
                      <wp:docPr id="1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52.65pt;margin-top:31.25pt;width:0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TeMAIAAF0EAAAOAAAAZHJzL2Uyb0RvYy54bWysVMGO2jAQvVfqP1i+QxIWK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405F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463657" wp14:editId="259F8CE9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396875</wp:posOffset>
                      </wp:positionV>
                      <wp:extent cx="561975" cy="0"/>
                      <wp:effectExtent l="0" t="0" r="9525" b="19050"/>
                      <wp:wrapNone/>
                      <wp:docPr id="1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78.1pt;margin-top:31.25pt;width:4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fIT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"/>
                  </w:pict>
                </mc:Fallback>
              </mc:AlternateContent>
            </w:r>
            <w:r w:rsidRPr="00405F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ED904C" wp14:editId="58C5A2A7">
                      <wp:simplePos x="0" y="0"/>
                      <wp:positionH relativeFrom="column">
                        <wp:posOffset>-668655</wp:posOffset>
                      </wp:positionH>
                      <wp:positionV relativeFrom="paragraph">
                        <wp:posOffset>387350</wp:posOffset>
                      </wp:positionV>
                      <wp:extent cx="581025" cy="9525"/>
                      <wp:effectExtent l="0" t="0" r="28575" b="28575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1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52.65pt;margin-top:30.5pt;width:45.75pt;height: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"/>
                  </w:pict>
                </mc:Fallback>
              </mc:AlternateContent>
            </w:r>
            <w:r w:rsidRPr="00405FE6">
              <w:rPr>
                <w:sz w:val="28"/>
                <w:szCs w:val="28"/>
              </w:rPr>
              <w:t xml:space="preserve">Наличие оснований для отказа в предоставлении муниципальной услуги </w:t>
            </w:r>
          </w:p>
          <w:p w:rsidR="00EE7AE5" w:rsidRPr="00405FE6" w:rsidRDefault="00EE7AE5" w:rsidP="002D66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7AE5" w:rsidRPr="00405FE6" w:rsidRDefault="00EE7AE5" w:rsidP="00EE7AE5">
      <w:pPr>
        <w:rPr>
          <w:sz w:val="28"/>
          <w:szCs w:val="28"/>
        </w:rPr>
      </w:pPr>
    </w:p>
    <w:p w:rsidR="00EE7AE5" w:rsidRPr="00405FE6" w:rsidRDefault="00EE7AE5" w:rsidP="00EE7AE5">
      <w:pPr>
        <w:rPr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390"/>
        <w:gridCol w:w="4080"/>
      </w:tblGrid>
      <w:tr w:rsidR="00EE7AE5" w:rsidRPr="00347FF7" w:rsidTr="00CA5B7F">
        <w:trPr>
          <w:trHeight w:val="28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5" w:rsidRPr="00405FE6" w:rsidRDefault="00EE7AE5" w:rsidP="002D669E">
            <w:pPr>
              <w:rPr>
                <w:sz w:val="28"/>
                <w:szCs w:val="28"/>
              </w:rPr>
            </w:pPr>
          </w:p>
          <w:p w:rsidR="00EE7AE5" w:rsidRPr="00405FE6" w:rsidRDefault="00EE7AE5" w:rsidP="002D669E">
            <w:pPr>
              <w:jc w:val="center"/>
              <w:rPr>
                <w:sz w:val="28"/>
                <w:szCs w:val="28"/>
              </w:rPr>
            </w:pPr>
            <w:r w:rsidRPr="00405FE6">
              <w:rPr>
                <w:sz w:val="28"/>
                <w:szCs w:val="28"/>
              </w:rPr>
              <w:t>ДА</w:t>
            </w:r>
          </w:p>
          <w:p w:rsidR="00EE7AE5" w:rsidRPr="00405FE6" w:rsidRDefault="00EE7AE5" w:rsidP="002D669E">
            <w:pPr>
              <w:jc w:val="center"/>
              <w:rPr>
                <w:sz w:val="28"/>
                <w:szCs w:val="28"/>
              </w:rPr>
            </w:pPr>
          </w:p>
          <w:p w:rsidR="00EE7AE5" w:rsidRPr="00405FE6" w:rsidRDefault="00EE7AE5" w:rsidP="00BA10A8">
            <w:pPr>
              <w:jc w:val="center"/>
              <w:rPr>
                <w:sz w:val="28"/>
                <w:szCs w:val="28"/>
              </w:rPr>
            </w:pPr>
            <w:r w:rsidRPr="00405FE6">
              <w:rPr>
                <w:sz w:val="28"/>
                <w:szCs w:val="28"/>
              </w:rPr>
              <w:t xml:space="preserve">Выдача заявителю </w:t>
            </w:r>
            <w:r w:rsidR="00FC2758" w:rsidRPr="00405FE6">
              <w:rPr>
                <w:sz w:val="28"/>
                <w:szCs w:val="28"/>
              </w:rPr>
              <w:t xml:space="preserve"> </w:t>
            </w:r>
            <w:r w:rsidR="00BA10A8" w:rsidRPr="00405FE6">
              <w:rPr>
                <w:sz w:val="28"/>
                <w:szCs w:val="28"/>
              </w:rPr>
              <w:t xml:space="preserve">сопроводительного письма администрации Тасеевского района </w:t>
            </w:r>
            <w:r w:rsidR="00BF4A53" w:rsidRPr="00405FE6">
              <w:rPr>
                <w:sz w:val="28"/>
                <w:szCs w:val="28"/>
              </w:rPr>
              <w:t>с приложением сведений, документов, материалов</w:t>
            </w:r>
            <w:r w:rsidR="00BA10A8" w:rsidRPr="00405FE6">
              <w:rPr>
                <w:sz w:val="28"/>
                <w:szCs w:val="28"/>
              </w:rPr>
              <w:t xml:space="preserve"> из ИСОГД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AE5" w:rsidRPr="00405FE6" w:rsidRDefault="00EE7AE5" w:rsidP="002D669E">
            <w:pPr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5" w:rsidRPr="00405FE6" w:rsidRDefault="00EE7AE5" w:rsidP="002D669E">
            <w:pPr>
              <w:rPr>
                <w:sz w:val="28"/>
                <w:szCs w:val="28"/>
              </w:rPr>
            </w:pPr>
          </w:p>
          <w:p w:rsidR="00EE7AE5" w:rsidRPr="00405FE6" w:rsidRDefault="00EE7AE5" w:rsidP="002D669E">
            <w:pPr>
              <w:jc w:val="center"/>
              <w:rPr>
                <w:sz w:val="28"/>
                <w:szCs w:val="28"/>
              </w:rPr>
            </w:pPr>
            <w:r w:rsidRPr="00405FE6">
              <w:rPr>
                <w:sz w:val="28"/>
                <w:szCs w:val="28"/>
              </w:rPr>
              <w:t>НЕТ</w:t>
            </w:r>
          </w:p>
          <w:p w:rsidR="00EE7AE5" w:rsidRPr="00405FE6" w:rsidRDefault="00EE7AE5" w:rsidP="002D669E">
            <w:pPr>
              <w:jc w:val="center"/>
              <w:rPr>
                <w:sz w:val="28"/>
                <w:szCs w:val="28"/>
              </w:rPr>
            </w:pPr>
          </w:p>
          <w:p w:rsidR="00EE7AE5" w:rsidRPr="00347FF7" w:rsidRDefault="00EE7AE5" w:rsidP="002D669E">
            <w:pPr>
              <w:jc w:val="center"/>
              <w:rPr>
                <w:sz w:val="28"/>
                <w:szCs w:val="28"/>
              </w:rPr>
            </w:pPr>
            <w:r w:rsidRPr="00405FE6">
              <w:rPr>
                <w:sz w:val="28"/>
                <w:szCs w:val="28"/>
              </w:rPr>
              <w:t>Выдача заявителю</w:t>
            </w:r>
            <w:r w:rsidR="00BA10A8" w:rsidRPr="00405FE6">
              <w:rPr>
                <w:sz w:val="28"/>
                <w:szCs w:val="28"/>
              </w:rPr>
              <w:t xml:space="preserve"> уведомления об отказе в п</w:t>
            </w:r>
            <w:r w:rsidR="00BF4A53" w:rsidRPr="00405FE6">
              <w:rPr>
                <w:sz w:val="28"/>
                <w:szCs w:val="28"/>
              </w:rPr>
              <w:t xml:space="preserve">редоставлении сведений </w:t>
            </w:r>
            <w:r w:rsidR="00BA10A8" w:rsidRPr="00405FE6">
              <w:rPr>
                <w:sz w:val="28"/>
                <w:szCs w:val="28"/>
              </w:rPr>
              <w:t>из ИСОГД</w:t>
            </w:r>
          </w:p>
          <w:p w:rsidR="00EE7AE5" w:rsidRPr="00347FF7" w:rsidRDefault="00EE7AE5" w:rsidP="002D66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2E27" w:rsidRPr="007C7304" w:rsidRDefault="001B2E27" w:rsidP="001B2E27">
      <w:pPr>
        <w:rPr>
          <w:sz w:val="28"/>
          <w:szCs w:val="28"/>
        </w:rPr>
      </w:pPr>
    </w:p>
    <w:p w:rsidR="001B2E27" w:rsidRDefault="001B2E27" w:rsidP="001B2E27">
      <w:pPr>
        <w:rPr>
          <w:sz w:val="28"/>
          <w:szCs w:val="28"/>
        </w:rPr>
      </w:pPr>
    </w:p>
    <w:p w:rsidR="000F420F" w:rsidRPr="007C7304" w:rsidRDefault="000F420F" w:rsidP="00F51CC2">
      <w:pPr>
        <w:ind w:left="3261"/>
        <w:rPr>
          <w:szCs w:val="24"/>
        </w:rPr>
      </w:pPr>
    </w:p>
    <w:p w:rsidR="000F420F" w:rsidRPr="007C7304" w:rsidRDefault="000F420F" w:rsidP="00F51CC2">
      <w:pPr>
        <w:ind w:left="3261"/>
        <w:rPr>
          <w:szCs w:val="24"/>
        </w:rPr>
      </w:pPr>
    </w:p>
    <w:p w:rsidR="000F420F" w:rsidRPr="007C7304" w:rsidRDefault="000F420F" w:rsidP="00F51CC2">
      <w:pPr>
        <w:ind w:left="3261"/>
        <w:rPr>
          <w:szCs w:val="24"/>
        </w:rPr>
      </w:pPr>
    </w:p>
    <w:p w:rsidR="000F420F" w:rsidRPr="007C7304" w:rsidRDefault="000F420F" w:rsidP="00F51CC2">
      <w:pPr>
        <w:ind w:left="3261"/>
        <w:rPr>
          <w:szCs w:val="24"/>
        </w:rPr>
      </w:pPr>
    </w:p>
    <w:p w:rsidR="007755CD" w:rsidRPr="007C7304" w:rsidRDefault="007755CD" w:rsidP="00F51CC2">
      <w:pPr>
        <w:ind w:left="3261"/>
        <w:rPr>
          <w:szCs w:val="24"/>
        </w:rPr>
      </w:pPr>
      <w:r w:rsidRPr="007C7304">
        <w:rPr>
          <w:szCs w:val="24"/>
        </w:rPr>
        <w:t xml:space="preserve">                                          </w:t>
      </w:r>
      <w:r w:rsidRPr="007C7304">
        <w:rPr>
          <w:szCs w:val="24"/>
        </w:rPr>
        <w:tab/>
      </w:r>
      <w:r w:rsidRPr="007C7304">
        <w:rPr>
          <w:szCs w:val="24"/>
        </w:rPr>
        <w:tab/>
      </w:r>
      <w:r w:rsidRPr="007C7304">
        <w:rPr>
          <w:szCs w:val="24"/>
        </w:rPr>
        <w:tab/>
      </w:r>
    </w:p>
    <w:sectPr w:rsidR="007755CD" w:rsidRPr="007C7304" w:rsidSect="00561532">
      <w:headerReference w:type="even" r:id="rId19"/>
      <w:pgSz w:w="11907" w:h="16840"/>
      <w:pgMar w:top="425" w:right="567" w:bottom="567" w:left="1134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52" w:rsidRDefault="009B4752">
      <w:r>
        <w:separator/>
      </w:r>
    </w:p>
  </w:endnote>
  <w:endnote w:type="continuationSeparator" w:id="0">
    <w:p w:rsidR="009B4752" w:rsidRDefault="009B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52" w:rsidRDefault="009B4752">
      <w:r>
        <w:separator/>
      </w:r>
    </w:p>
  </w:footnote>
  <w:footnote w:type="continuationSeparator" w:id="0">
    <w:p w:rsidR="009B4752" w:rsidRDefault="009B4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31" w:rsidRDefault="001B0831" w:rsidP="00B918EF">
    <w:pPr>
      <w:pStyle w:val="ae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separate"/>
    </w:r>
    <w:r>
      <w:rPr>
        <w:rStyle w:val="aff7"/>
        <w:noProof/>
      </w:rPr>
      <w:t>5</w:t>
    </w:r>
    <w:r>
      <w:rPr>
        <w:rStyle w:val="aff7"/>
      </w:rPr>
      <w:fldChar w:fldCharType="end"/>
    </w:r>
  </w:p>
  <w:p w:rsidR="001B0831" w:rsidRDefault="001B083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9A4F12"/>
    <w:multiLevelType w:val="hybridMultilevel"/>
    <w:tmpl w:val="C6EC090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471E5D"/>
    <w:multiLevelType w:val="hybridMultilevel"/>
    <w:tmpl w:val="72245B94"/>
    <w:lvl w:ilvl="0" w:tplc="28A6C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8C43C7"/>
    <w:multiLevelType w:val="multilevel"/>
    <w:tmpl w:val="F96E78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9912F55"/>
    <w:multiLevelType w:val="hybridMultilevel"/>
    <w:tmpl w:val="8D7AE8D6"/>
    <w:lvl w:ilvl="0" w:tplc="A1E697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B2F3D60"/>
    <w:multiLevelType w:val="multilevel"/>
    <w:tmpl w:val="8EBC61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DED70D5"/>
    <w:multiLevelType w:val="multilevel"/>
    <w:tmpl w:val="F8BA8F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0400AC7"/>
    <w:multiLevelType w:val="multilevel"/>
    <w:tmpl w:val="399A5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4AF440DC"/>
    <w:multiLevelType w:val="hybridMultilevel"/>
    <w:tmpl w:val="F7484726"/>
    <w:lvl w:ilvl="0" w:tplc="3CC0E4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51B142E7"/>
    <w:multiLevelType w:val="multilevel"/>
    <w:tmpl w:val="5352DE7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C3F2E6A"/>
    <w:multiLevelType w:val="multilevel"/>
    <w:tmpl w:val="85E29A22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4">
    <w:nsid w:val="5E995674"/>
    <w:multiLevelType w:val="hybridMultilevel"/>
    <w:tmpl w:val="2AB6E8E8"/>
    <w:lvl w:ilvl="0" w:tplc="8C52B8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147337D"/>
    <w:multiLevelType w:val="hybridMultilevel"/>
    <w:tmpl w:val="5E147CA8"/>
    <w:lvl w:ilvl="0" w:tplc="97CA9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127E12"/>
    <w:multiLevelType w:val="multilevel"/>
    <w:tmpl w:val="B24A56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12"/>
  </w:num>
  <w:num w:numId="12">
    <w:abstractNumId w:val="14"/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11"/>
  </w:num>
  <w:num w:numId="19">
    <w:abstractNumId w:val="16"/>
  </w:num>
  <w:num w:numId="20">
    <w:abstractNumId w:val="22"/>
  </w:num>
  <w:num w:numId="21">
    <w:abstractNumId w:val="20"/>
  </w:num>
  <w:num w:numId="22">
    <w:abstractNumId w:val="25"/>
  </w:num>
  <w:num w:numId="23">
    <w:abstractNumId w:val="23"/>
  </w:num>
  <w:num w:numId="24">
    <w:abstractNumId w:val="18"/>
  </w:num>
  <w:num w:numId="25">
    <w:abstractNumId w:val="17"/>
  </w:num>
  <w:num w:numId="26">
    <w:abstractNumId w:val="15"/>
  </w:num>
  <w:num w:numId="27">
    <w:abstractNumId w:val="24"/>
  </w:num>
  <w:num w:numId="28">
    <w:abstractNumId w:val="27"/>
  </w:num>
  <w:num w:numId="2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7"/>
    <w:rsid w:val="00002BF4"/>
    <w:rsid w:val="00003968"/>
    <w:rsid w:val="00005377"/>
    <w:rsid w:val="00005D3A"/>
    <w:rsid w:val="000071E2"/>
    <w:rsid w:val="00007566"/>
    <w:rsid w:val="00007D60"/>
    <w:rsid w:val="00011010"/>
    <w:rsid w:val="00013E60"/>
    <w:rsid w:val="000154EE"/>
    <w:rsid w:val="00020E2E"/>
    <w:rsid w:val="000215E4"/>
    <w:rsid w:val="000222C1"/>
    <w:rsid w:val="000237EB"/>
    <w:rsid w:val="00023F44"/>
    <w:rsid w:val="00025806"/>
    <w:rsid w:val="00027FAB"/>
    <w:rsid w:val="00036D18"/>
    <w:rsid w:val="0004083D"/>
    <w:rsid w:val="00041B89"/>
    <w:rsid w:val="00045E92"/>
    <w:rsid w:val="00046CB1"/>
    <w:rsid w:val="000518E2"/>
    <w:rsid w:val="000535A6"/>
    <w:rsid w:val="0005466D"/>
    <w:rsid w:val="00055901"/>
    <w:rsid w:val="00055B7F"/>
    <w:rsid w:val="00056D4F"/>
    <w:rsid w:val="00057883"/>
    <w:rsid w:val="00060267"/>
    <w:rsid w:val="00064260"/>
    <w:rsid w:val="00064391"/>
    <w:rsid w:val="00064438"/>
    <w:rsid w:val="00065CC0"/>
    <w:rsid w:val="00066AF8"/>
    <w:rsid w:val="000713EC"/>
    <w:rsid w:val="000729B5"/>
    <w:rsid w:val="000729EE"/>
    <w:rsid w:val="00072BFB"/>
    <w:rsid w:val="00073537"/>
    <w:rsid w:val="00076296"/>
    <w:rsid w:val="000778CC"/>
    <w:rsid w:val="00083864"/>
    <w:rsid w:val="00083A96"/>
    <w:rsid w:val="00084676"/>
    <w:rsid w:val="000866B7"/>
    <w:rsid w:val="00093F85"/>
    <w:rsid w:val="0009401A"/>
    <w:rsid w:val="000A0795"/>
    <w:rsid w:val="000A1E9B"/>
    <w:rsid w:val="000A2470"/>
    <w:rsid w:val="000A3599"/>
    <w:rsid w:val="000B1390"/>
    <w:rsid w:val="000B1599"/>
    <w:rsid w:val="000B16FB"/>
    <w:rsid w:val="000B2707"/>
    <w:rsid w:val="000B37B4"/>
    <w:rsid w:val="000B3F50"/>
    <w:rsid w:val="000B620C"/>
    <w:rsid w:val="000C0E2F"/>
    <w:rsid w:val="000C4940"/>
    <w:rsid w:val="000C5255"/>
    <w:rsid w:val="000C55C7"/>
    <w:rsid w:val="000D5B07"/>
    <w:rsid w:val="000D6CB6"/>
    <w:rsid w:val="000E02A8"/>
    <w:rsid w:val="000E1D35"/>
    <w:rsid w:val="000E2134"/>
    <w:rsid w:val="000E4AF9"/>
    <w:rsid w:val="000E67E7"/>
    <w:rsid w:val="000F1E0B"/>
    <w:rsid w:val="000F420F"/>
    <w:rsid w:val="000F45CE"/>
    <w:rsid w:val="000F58CB"/>
    <w:rsid w:val="000F5AC1"/>
    <w:rsid w:val="000F6075"/>
    <w:rsid w:val="000F691C"/>
    <w:rsid w:val="001001C3"/>
    <w:rsid w:val="00101E7F"/>
    <w:rsid w:val="00102F86"/>
    <w:rsid w:val="00104258"/>
    <w:rsid w:val="00106FE9"/>
    <w:rsid w:val="00107FE0"/>
    <w:rsid w:val="00110DC7"/>
    <w:rsid w:val="00111B2B"/>
    <w:rsid w:val="0011322F"/>
    <w:rsid w:val="00114909"/>
    <w:rsid w:val="00115F72"/>
    <w:rsid w:val="001162B5"/>
    <w:rsid w:val="00122468"/>
    <w:rsid w:val="0012300A"/>
    <w:rsid w:val="00123870"/>
    <w:rsid w:val="00124BCB"/>
    <w:rsid w:val="00126347"/>
    <w:rsid w:val="00131D1A"/>
    <w:rsid w:val="00133B12"/>
    <w:rsid w:val="00137D06"/>
    <w:rsid w:val="00142A8C"/>
    <w:rsid w:val="001443AD"/>
    <w:rsid w:val="001514FE"/>
    <w:rsid w:val="0015217F"/>
    <w:rsid w:val="00155176"/>
    <w:rsid w:val="00156868"/>
    <w:rsid w:val="00157A20"/>
    <w:rsid w:val="00160FA8"/>
    <w:rsid w:val="001643CC"/>
    <w:rsid w:val="00166648"/>
    <w:rsid w:val="00166CD1"/>
    <w:rsid w:val="00172AB9"/>
    <w:rsid w:val="001751FC"/>
    <w:rsid w:val="00175770"/>
    <w:rsid w:val="00176B02"/>
    <w:rsid w:val="00177EBF"/>
    <w:rsid w:val="0018024B"/>
    <w:rsid w:val="0018139D"/>
    <w:rsid w:val="00184B67"/>
    <w:rsid w:val="0018595C"/>
    <w:rsid w:val="001876EC"/>
    <w:rsid w:val="00191E92"/>
    <w:rsid w:val="00192B38"/>
    <w:rsid w:val="00193E2D"/>
    <w:rsid w:val="001A08AA"/>
    <w:rsid w:val="001A7ECE"/>
    <w:rsid w:val="001B0831"/>
    <w:rsid w:val="001B2573"/>
    <w:rsid w:val="001B2E27"/>
    <w:rsid w:val="001B3754"/>
    <w:rsid w:val="001B3978"/>
    <w:rsid w:val="001C07A9"/>
    <w:rsid w:val="001C2CC9"/>
    <w:rsid w:val="001C30BD"/>
    <w:rsid w:val="001D02A3"/>
    <w:rsid w:val="001D265D"/>
    <w:rsid w:val="001D4974"/>
    <w:rsid w:val="001D51B6"/>
    <w:rsid w:val="001D70D1"/>
    <w:rsid w:val="001F1152"/>
    <w:rsid w:val="001F134E"/>
    <w:rsid w:val="001F32C9"/>
    <w:rsid w:val="002018DC"/>
    <w:rsid w:val="00201C45"/>
    <w:rsid w:val="00202F3C"/>
    <w:rsid w:val="0020387B"/>
    <w:rsid w:val="00203DA7"/>
    <w:rsid w:val="00203FB1"/>
    <w:rsid w:val="00204B04"/>
    <w:rsid w:val="00204DF7"/>
    <w:rsid w:val="00205301"/>
    <w:rsid w:val="00206321"/>
    <w:rsid w:val="00211275"/>
    <w:rsid w:val="00211B30"/>
    <w:rsid w:val="00216E07"/>
    <w:rsid w:val="0021733B"/>
    <w:rsid w:val="0022047B"/>
    <w:rsid w:val="0022092D"/>
    <w:rsid w:val="00220BD7"/>
    <w:rsid w:val="00221C1E"/>
    <w:rsid w:val="00222039"/>
    <w:rsid w:val="00223539"/>
    <w:rsid w:val="00223CD8"/>
    <w:rsid w:val="00225896"/>
    <w:rsid w:val="002300DE"/>
    <w:rsid w:val="00234723"/>
    <w:rsid w:val="00235964"/>
    <w:rsid w:val="0024336E"/>
    <w:rsid w:val="002435B6"/>
    <w:rsid w:val="00244AF0"/>
    <w:rsid w:val="00245FEE"/>
    <w:rsid w:val="002460C2"/>
    <w:rsid w:val="00246BE2"/>
    <w:rsid w:val="002513C9"/>
    <w:rsid w:val="0025297C"/>
    <w:rsid w:val="002541C4"/>
    <w:rsid w:val="00255CFD"/>
    <w:rsid w:val="00257F95"/>
    <w:rsid w:val="00260B32"/>
    <w:rsid w:val="00261F32"/>
    <w:rsid w:val="002620DD"/>
    <w:rsid w:val="0026318B"/>
    <w:rsid w:val="00264FFC"/>
    <w:rsid w:val="0027075A"/>
    <w:rsid w:val="002724F0"/>
    <w:rsid w:val="00281D74"/>
    <w:rsid w:val="0028363C"/>
    <w:rsid w:val="00283833"/>
    <w:rsid w:val="00284FD3"/>
    <w:rsid w:val="00285F2E"/>
    <w:rsid w:val="00286361"/>
    <w:rsid w:val="002909E5"/>
    <w:rsid w:val="00291875"/>
    <w:rsid w:val="00292355"/>
    <w:rsid w:val="00296082"/>
    <w:rsid w:val="002A5408"/>
    <w:rsid w:val="002A5409"/>
    <w:rsid w:val="002B30E2"/>
    <w:rsid w:val="002B5022"/>
    <w:rsid w:val="002B7975"/>
    <w:rsid w:val="002B7C54"/>
    <w:rsid w:val="002C2C6C"/>
    <w:rsid w:val="002C4475"/>
    <w:rsid w:val="002C611A"/>
    <w:rsid w:val="002C6959"/>
    <w:rsid w:val="002D07D7"/>
    <w:rsid w:val="002D0F85"/>
    <w:rsid w:val="002D2196"/>
    <w:rsid w:val="002D4877"/>
    <w:rsid w:val="002D5BAE"/>
    <w:rsid w:val="002D669E"/>
    <w:rsid w:val="002E4CE5"/>
    <w:rsid w:val="002F0FE1"/>
    <w:rsid w:val="002F4C8D"/>
    <w:rsid w:val="002F4FF7"/>
    <w:rsid w:val="002F5338"/>
    <w:rsid w:val="00310C3A"/>
    <w:rsid w:val="0031182C"/>
    <w:rsid w:val="003123E4"/>
    <w:rsid w:val="003144EC"/>
    <w:rsid w:val="00314A73"/>
    <w:rsid w:val="00315DD2"/>
    <w:rsid w:val="00322D51"/>
    <w:rsid w:val="00323AEC"/>
    <w:rsid w:val="003246FC"/>
    <w:rsid w:val="00324841"/>
    <w:rsid w:val="0032531F"/>
    <w:rsid w:val="00326AF1"/>
    <w:rsid w:val="0033052D"/>
    <w:rsid w:val="00332DC9"/>
    <w:rsid w:val="00336125"/>
    <w:rsid w:val="003416E9"/>
    <w:rsid w:val="00341D11"/>
    <w:rsid w:val="003429BF"/>
    <w:rsid w:val="003431D5"/>
    <w:rsid w:val="003446B0"/>
    <w:rsid w:val="00345913"/>
    <w:rsid w:val="00345EAF"/>
    <w:rsid w:val="00356497"/>
    <w:rsid w:val="00356868"/>
    <w:rsid w:val="00360FE4"/>
    <w:rsid w:val="00361794"/>
    <w:rsid w:val="003633BE"/>
    <w:rsid w:val="00366911"/>
    <w:rsid w:val="003672FE"/>
    <w:rsid w:val="00370D8C"/>
    <w:rsid w:val="0037166D"/>
    <w:rsid w:val="003727D6"/>
    <w:rsid w:val="00377D5F"/>
    <w:rsid w:val="00380B99"/>
    <w:rsid w:val="00383EEF"/>
    <w:rsid w:val="00385A52"/>
    <w:rsid w:val="00386ED1"/>
    <w:rsid w:val="00387E7C"/>
    <w:rsid w:val="0039113D"/>
    <w:rsid w:val="003955A1"/>
    <w:rsid w:val="003967D2"/>
    <w:rsid w:val="003A10EE"/>
    <w:rsid w:val="003A1603"/>
    <w:rsid w:val="003A2168"/>
    <w:rsid w:val="003A2E2D"/>
    <w:rsid w:val="003A3DEB"/>
    <w:rsid w:val="003A4025"/>
    <w:rsid w:val="003A6B87"/>
    <w:rsid w:val="003A6C61"/>
    <w:rsid w:val="003A7A2E"/>
    <w:rsid w:val="003A7C47"/>
    <w:rsid w:val="003A7D80"/>
    <w:rsid w:val="003B1BF5"/>
    <w:rsid w:val="003B41E9"/>
    <w:rsid w:val="003B61DB"/>
    <w:rsid w:val="003B654E"/>
    <w:rsid w:val="003B6DDD"/>
    <w:rsid w:val="003B72EE"/>
    <w:rsid w:val="003B7778"/>
    <w:rsid w:val="003C04BB"/>
    <w:rsid w:val="003C1473"/>
    <w:rsid w:val="003C2D2B"/>
    <w:rsid w:val="003C3A18"/>
    <w:rsid w:val="003C4E95"/>
    <w:rsid w:val="003C6B0D"/>
    <w:rsid w:val="003D10CF"/>
    <w:rsid w:val="003D36B2"/>
    <w:rsid w:val="003E11C0"/>
    <w:rsid w:val="003E17A4"/>
    <w:rsid w:val="003E41BF"/>
    <w:rsid w:val="003E46EE"/>
    <w:rsid w:val="003F2AAE"/>
    <w:rsid w:val="003F3392"/>
    <w:rsid w:val="003F702D"/>
    <w:rsid w:val="003F72BE"/>
    <w:rsid w:val="003F7C4B"/>
    <w:rsid w:val="00402029"/>
    <w:rsid w:val="0040276A"/>
    <w:rsid w:val="004033B5"/>
    <w:rsid w:val="00405FE6"/>
    <w:rsid w:val="00406B9A"/>
    <w:rsid w:val="004139B3"/>
    <w:rsid w:val="0041508F"/>
    <w:rsid w:val="00417D46"/>
    <w:rsid w:val="00426726"/>
    <w:rsid w:val="004279E1"/>
    <w:rsid w:val="0043322B"/>
    <w:rsid w:val="00437DED"/>
    <w:rsid w:val="00446950"/>
    <w:rsid w:val="004469F6"/>
    <w:rsid w:val="004473AC"/>
    <w:rsid w:val="00451E71"/>
    <w:rsid w:val="0045226F"/>
    <w:rsid w:val="004522AE"/>
    <w:rsid w:val="00456282"/>
    <w:rsid w:val="00460F45"/>
    <w:rsid w:val="00467E27"/>
    <w:rsid w:val="0047145C"/>
    <w:rsid w:val="004714A0"/>
    <w:rsid w:val="0047296C"/>
    <w:rsid w:val="00472ACF"/>
    <w:rsid w:val="00473F37"/>
    <w:rsid w:val="004744D5"/>
    <w:rsid w:val="004768A7"/>
    <w:rsid w:val="004817FF"/>
    <w:rsid w:val="004818F3"/>
    <w:rsid w:val="00481F18"/>
    <w:rsid w:val="00482249"/>
    <w:rsid w:val="004824A1"/>
    <w:rsid w:val="00484E8A"/>
    <w:rsid w:val="00484F0F"/>
    <w:rsid w:val="004858D9"/>
    <w:rsid w:val="00487D14"/>
    <w:rsid w:val="0049038B"/>
    <w:rsid w:val="00491573"/>
    <w:rsid w:val="0049383D"/>
    <w:rsid w:val="00496539"/>
    <w:rsid w:val="004A0CF6"/>
    <w:rsid w:val="004A1C17"/>
    <w:rsid w:val="004A363E"/>
    <w:rsid w:val="004A6E21"/>
    <w:rsid w:val="004A7519"/>
    <w:rsid w:val="004B0685"/>
    <w:rsid w:val="004B071C"/>
    <w:rsid w:val="004B089B"/>
    <w:rsid w:val="004B3925"/>
    <w:rsid w:val="004B5DFF"/>
    <w:rsid w:val="004B653E"/>
    <w:rsid w:val="004B758A"/>
    <w:rsid w:val="004C1949"/>
    <w:rsid w:val="004C1AED"/>
    <w:rsid w:val="004C22CC"/>
    <w:rsid w:val="004C30CE"/>
    <w:rsid w:val="004C3F8C"/>
    <w:rsid w:val="004C6955"/>
    <w:rsid w:val="004D06D0"/>
    <w:rsid w:val="004D09BC"/>
    <w:rsid w:val="004D0E9A"/>
    <w:rsid w:val="004D1AD8"/>
    <w:rsid w:val="004D208E"/>
    <w:rsid w:val="004D45A7"/>
    <w:rsid w:val="004D4B68"/>
    <w:rsid w:val="004D4C88"/>
    <w:rsid w:val="004D67D2"/>
    <w:rsid w:val="004D6FBD"/>
    <w:rsid w:val="004E0F64"/>
    <w:rsid w:val="004E435F"/>
    <w:rsid w:val="004E5648"/>
    <w:rsid w:val="004F189D"/>
    <w:rsid w:val="004F1CE1"/>
    <w:rsid w:val="004F248A"/>
    <w:rsid w:val="004F2CC8"/>
    <w:rsid w:val="004F3C1A"/>
    <w:rsid w:val="004F4C0F"/>
    <w:rsid w:val="004F5186"/>
    <w:rsid w:val="004F657E"/>
    <w:rsid w:val="004F6FC1"/>
    <w:rsid w:val="005004CC"/>
    <w:rsid w:val="00506B50"/>
    <w:rsid w:val="0050725F"/>
    <w:rsid w:val="00510801"/>
    <w:rsid w:val="005127AB"/>
    <w:rsid w:val="005132BF"/>
    <w:rsid w:val="00517419"/>
    <w:rsid w:val="00523B2B"/>
    <w:rsid w:val="00523DA2"/>
    <w:rsid w:val="00523FF9"/>
    <w:rsid w:val="00526A53"/>
    <w:rsid w:val="00530C65"/>
    <w:rsid w:val="005319CB"/>
    <w:rsid w:val="00531CD2"/>
    <w:rsid w:val="0053266A"/>
    <w:rsid w:val="00532FD2"/>
    <w:rsid w:val="00534B47"/>
    <w:rsid w:val="00536A26"/>
    <w:rsid w:val="00540EC1"/>
    <w:rsid w:val="0054470D"/>
    <w:rsid w:val="00545F69"/>
    <w:rsid w:val="0054644E"/>
    <w:rsid w:val="00546FD8"/>
    <w:rsid w:val="00551209"/>
    <w:rsid w:val="0055246C"/>
    <w:rsid w:val="00553669"/>
    <w:rsid w:val="00555C9C"/>
    <w:rsid w:val="00556277"/>
    <w:rsid w:val="00556D75"/>
    <w:rsid w:val="00561532"/>
    <w:rsid w:val="00562229"/>
    <w:rsid w:val="0056261B"/>
    <w:rsid w:val="005719E4"/>
    <w:rsid w:val="00571DD1"/>
    <w:rsid w:val="005804F1"/>
    <w:rsid w:val="00580FCA"/>
    <w:rsid w:val="00581C7A"/>
    <w:rsid w:val="00581CC8"/>
    <w:rsid w:val="00584575"/>
    <w:rsid w:val="0058491F"/>
    <w:rsid w:val="00584DF5"/>
    <w:rsid w:val="005866E0"/>
    <w:rsid w:val="00586B1A"/>
    <w:rsid w:val="00587166"/>
    <w:rsid w:val="005875CA"/>
    <w:rsid w:val="005903CD"/>
    <w:rsid w:val="00591CEA"/>
    <w:rsid w:val="00593A92"/>
    <w:rsid w:val="005973FA"/>
    <w:rsid w:val="005A03A6"/>
    <w:rsid w:val="005A247B"/>
    <w:rsid w:val="005A2DA4"/>
    <w:rsid w:val="005A6881"/>
    <w:rsid w:val="005A6E3F"/>
    <w:rsid w:val="005A6F01"/>
    <w:rsid w:val="005B2940"/>
    <w:rsid w:val="005B3AD9"/>
    <w:rsid w:val="005B3ED0"/>
    <w:rsid w:val="005B73D6"/>
    <w:rsid w:val="005C1824"/>
    <w:rsid w:val="005C21CC"/>
    <w:rsid w:val="005C25D6"/>
    <w:rsid w:val="005C323A"/>
    <w:rsid w:val="005C36B1"/>
    <w:rsid w:val="005C3747"/>
    <w:rsid w:val="005C4167"/>
    <w:rsid w:val="005C4766"/>
    <w:rsid w:val="005D1152"/>
    <w:rsid w:val="005D1BB4"/>
    <w:rsid w:val="005D7CDD"/>
    <w:rsid w:val="005D7F49"/>
    <w:rsid w:val="005E174D"/>
    <w:rsid w:val="005E1CDB"/>
    <w:rsid w:val="005E2A02"/>
    <w:rsid w:val="005E2E3C"/>
    <w:rsid w:val="005E2E7A"/>
    <w:rsid w:val="005E5BD8"/>
    <w:rsid w:val="005E72AA"/>
    <w:rsid w:val="005F13D3"/>
    <w:rsid w:val="006007AE"/>
    <w:rsid w:val="0060179E"/>
    <w:rsid w:val="0060191A"/>
    <w:rsid w:val="00604ACF"/>
    <w:rsid w:val="0060582A"/>
    <w:rsid w:val="00606BE6"/>
    <w:rsid w:val="00613866"/>
    <w:rsid w:val="0061627D"/>
    <w:rsid w:val="0062183D"/>
    <w:rsid w:val="0062280F"/>
    <w:rsid w:val="006232EF"/>
    <w:rsid w:val="00623EA3"/>
    <w:rsid w:val="00626192"/>
    <w:rsid w:val="00626883"/>
    <w:rsid w:val="00627E7F"/>
    <w:rsid w:val="00631DCD"/>
    <w:rsid w:val="00633857"/>
    <w:rsid w:val="00633E22"/>
    <w:rsid w:val="006375E5"/>
    <w:rsid w:val="00641BF2"/>
    <w:rsid w:val="006431D5"/>
    <w:rsid w:val="0064397A"/>
    <w:rsid w:val="00644EC4"/>
    <w:rsid w:val="00645351"/>
    <w:rsid w:val="0064716E"/>
    <w:rsid w:val="00650596"/>
    <w:rsid w:val="00651636"/>
    <w:rsid w:val="006518A9"/>
    <w:rsid w:val="0065411B"/>
    <w:rsid w:val="00654956"/>
    <w:rsid w:val="00660F2E"/>
    <w:rsid w:val="00661A6A"/>
    <w:rsid w:val="00663FE4"/>
    <w:rsid w:val="00665D47"/>
    <w:rsid w:val="00667215"/>
    <w:rsid w:val="00670CC0"/>
    <w:rsid w:val="00671595"/>
    <w:rsid w:val="00673FBF"/>
    <w:rsid w:val="00674BAA"/>
    <w:rsid w:val="00675A5B"/>
    <w:rsid w:val="006769E9"/>
    <w:rsid w:val="00676E41"/>
    <w:rsid w:val="006775B5"/>
    <w:rsid w:val="00677FBA"/>
    <w:rsid w:val="00680B4F"/>
    <w:rsid w:val="0068273E"/>
    <w:rsid w:val="006844A2"/>
    <w:rsid w:val="00684ABE"/>
    <w:rsid w:val="00685310"/>
    <w:rsid w:val="00685B10"/>
    <w:rsid w:val="00691253"/>
    <w:rsid w:val="00693818"/>
    <w:rsid w:val="00693FFD"/>
    <w:rsid w:val="006A4094"/>
    <w:rsid w:val="006A4BCA"/>
    <w:rsid w:val="006A568C"/>
    <w:rsid w:val="006A6339"/>
    <w:rsid w:val="006A7622"/>
    <w:rsid w:val="006B1E5C"/>
    <w:rsid w:val="006B3D98"/>
    <w:rsid w:val="006B4CFB"/>
    <w:rsid w:val="006B7536"/>
    <w:rsid w:val="006C0895"/>
    <w:rsid w:val="006C0DF1"/>
    <w:rsid w:val="006C46CC"/>
    <w:rsid w:val="006C6EBD"/>
    <w:rsid w:val="006D1638"/>
    <w:rsid w:val="006D3671"/>
    <w:rsid w:val="006D697C"/>
    <w:rsid w:val="006D7EB1"/>
    <w:rsid w:val="006E140E"/>
    <w:rsid w:val="006E2932"/>
    <w:rsid w:val="006E33F2"/>
    <w:rsid w:val="006E6FD6"/>
    <w:rsid w:val="006E704D"/>
    <w:rsid w:val="006F0D90"/>
    <w:rsid w:val="006F183E"/>
    <w:rsid w:val="006F2698"/>
    <w:rsid w:val="006F29F3"/>
    <w:rsid w:val="006F5030"/>
    <w:rsid w:val="006F6E5E"/>
    <w:rsid w:val="006F769B"/>
    <w:rsid w:val="00702447"/>
    <w:rsid w:val="0070792E"/>
    <w:rsid w:val="00710548"/>
    <w:rsid w:val="00717E69"/>
    <w:rsid w:val="00717EFC"/>
    <w:rsid w:val="00721A31"/>
    <w:rsid w:val="00727BC6"/>
    <w:rsid w:val="007349B9"/>
    <w:rsid w:val="00734F06"/>
    <w:rsid w:val="00735D84"/>
    <w:rsid w:val="007369B3"/>
    <w:rsid w:val="0074024A"/>
    <w:rsid w:val="007418A8"/>
    <w:rsid w:val="007438F7"/>
    <w:rsid w:val="00744A78"/>
    <w:rsid w:val="007455D5"/>
    <w:rsid w:val="007459C5"/>
    <w:rsid w:val="007468F4"/>
    <w:rsid w:val="00746C8E"/>
    <w:rsid w:val="00752DA9"/>
    <w:rsid w:val="00755008"/>
    <w:rsid w:val="00755112"/>
    <w:rsid w:val="00756459"/>
    <w:rsid w:val="00760501"/>
    <w:rsid w:val="00760765"/>
    <w:rsid w:val="007617B3"/>
    <w:rsid w:val="00763BCD"/>
    <w:rsid w:val="00764490"/>
    <w:rsid w:val="00765DBC"/>
    <w:rsid w:val="00773BE7"/>
    <w:rsid w:val="007755CD"/>
    <w:rsid w:val="007772B8"/>
    <w:rsid w:val="007815DE"/>
    <w:rsid w:val="007857C6"/>
    <w:rsid w:val="00786A7A"/>
    <w:rsid w:val="00793A3D"/>
    <w:rsid w:val="007953C9"/>
    <w:rsid w:val="00795C50"/>
    <w:rsid w:val="007A40F9"/>
    <w:rsid w:val="007A50AE"/>
    <w:rsid w:val="007A56FB"/>
    <w:rsid w:val="007A65A8"/>
    <w:rsid w:val="007B01E5"/>
    <w:rsid w:val="007B3C57"/>
    <w:rsid w:val="007B6502"/>
    <w:rsid w:val="007B6A0B"/>
    <w:rsid w:val="007B6ECA"/>
    <w:rsid w:val="007C0C24"/>
    <w:rsid w:val="007C53A2"/>
    <w:rsid w:val="007C7304"/>
    <w:rsid w:val="007C7503"/>
    <w:rsid w:val="007D1040"/>
    <w:rsid w:val="007D19C5"/>
    <w:rsid w:val="007D254D"/>
    <w:rsid w:val="007D3FD6"/>
    <w:rsid w:val="007D4098"/>
    <w:rsid w:val="007D4DF6"/>
    <w:rsid w:val="007D5865"/>
    <w:rsid w:val="007E0D9E"/>
    <w:rsid w:val="007E4453"/>
    <w:rsid w:val="007E5455"/>
    <w:rsid w:val="007E59CC"/>
    <w:rsid w:val="007E652E"/>
    <w:rsid w:val="007E7761"/>
    <w:rsid w:val="007E77E6"/>
    <w:rsid w:val="007F0697"/>
    <w:rsid w:val="007F2138"/>
    <w:rsid w:val="007F2417"/>
    <w:rsid w:val="007F433A"/>
    <w:rsid w:val="007F4A6A"/>
    <w:rsid w:val="007F4E0A"/>
    <w:rsid w:val="00800537"/>
    <w:rsid w:val="00800636"/>
    <w:rsid w:val="008030BA"/>
    <w:rsid w:val="00804027"/>
    <w:rsid w:val="008066E3"/>
    <w:rsid w:val="008075AE"/>
    <w:rsid w:val="00810766"/>
    <w:rsid w:val="008108C9"/>
    <w:rsid w:val="00815103"/>
    <w:rsid w:val="0081526A"/>
    <w:rsid w:val="00816DB5"/>
    <w:rsid w:val="00816F2E"/>
    <w:rsid w:val="00817731"/>
    <w:rsid w:val="00820B37"/>
    <w:rsid w:val="008210C1"/>
    <w:rsid w:val="00821D82"/>
    <w:rsid w:val="00821DEE"/>
    <w:rsid w:val="00825A85"/>
    <w:rsid w:val="00827BA7"/>
    <w:rsid w:val="00827C4F"/>
    <w:rsid w:val="00834BF9"/>
    <w:rsid w:val="0083501F"/>
    <w:rsid w:val="008364F6"/>
    <w:rsid w:val="008372DC"/>
    <w:rsid w:val="008434B0"/>
    <w:rsid w:val="00844095"/>
    <w:rsid w:val="00846D80"/>
    <w:rsid w:val="00850721"/>
    <w:rsid w:val="00852768"/>
    <w:rsid w:val="00852E07"/>
    <w:rsid w:val="00853591"/>
    <w:rsid w:val="00854617"/>
    <w:rsid w:val="00855F02"/>
    <w:rsid w:val="00856DC7"/>
    <w:rsid w:val="00862B59"/>
    <w:rsid w:val="00863680"/>
    <w:rsid w:val="00864F80"/>
    <w:rsid w:val="00867685"/>
    <w:rsid w:val="00867FCB"/>
    <w:rsid w:val="0087033D"/>
    <w:rsid w:val="008728C6"/>
    <w:rsid w:val="00875766"/>
    <w:rsid w:val="00876804"/>
    <w:rsid w:val="00877D72"/>
    <w:rsid w:val="00881DD9"/>
    <w:rsid w:val="0088221E"/>
    <w:rsid w:val="00882464"/>
    <w:rsid w:val="00884E0F"/>
    <w:rsid w:val="0088656D"/>
    <w:rsid w:val="00887798"/>
    <w:rsid w:val="00890BBD"/>
    <w:rsid w:val="008948E9"/>
    <w:rsid w:val="00895F5A"/>
    <w:rsid w:val="00896557"/>
    <w:rsid w:val="00896D3B"/>
    <w:rsid w:val="008B3D8F"/>
    <w:rsid w:val="008C0106"/>
    <w:rsid w:val="008C1435"/>
    <w:rsid w:val="008C2B91"/>
    <w:rsid w:val="008C3675"/>
    <w:rsid w:val="008C622B"/>
    <w:rsid w:val="008C7B8E"/>
    <w:rsid w:val="008C7CE7"/>
    <w:rsid w:val="008D0235"/>
    <w:rsid w:val="008D2232"/>
    <w:rsid w:val="008D2D96"/>
    <w:rsid w:val="008D392E"/>
    <w:rsid w:val="008D4F8F"/>
    <w:rsid w:val="008D5C91"/>
    <w:rsid w:val="008D63C5"/>
    <w:rsid w:val="008E01E2"/>
    <w:rsid w:val="008E22B8"/>
    <w:rsid w:val="008E4D69"/>
    <w:rsid w:val="008E62B5"/>
    <w:rsid w:val="008E6EB9"/>
    <w:rsid w:val="008F097D"/>
    <w:rsid w:val="008F0FE5"/>
    <w:rsid w:val="008F2ABF"/>
    <w:rsid w:val="008F4F47"/>
    <w:rsid w:val="008F589D"/>
    <w:rsid w:val="008F659E"/>
    <w:rsid w:val="0090005A"/>
    <w:rsid w:val="00900B44"/>
    <w:rsid w:val="009020BB"/>
    <w:rsid w:val="009043E5"/>
    <w:rsid w:val="00905624"/>
    <w:rsid w:val="00907890"/>
    <w:rsid w:val="00913421"/>
    <w:rsid w:val="00916D10"/>
    <w:rsid w:val="00921B08"/>
    <w:rsid w:val="0093129F"/>
    <w:rsid w:val="00933CEA"/>
    <w:rsid w:val="00935CC4"/>
    <w:rsid w:val="00943D2C"/>
    <w:rsid w:val="00944928"/>
    <w:rsid w:val="00945546"/>
    <w:rsid w:val="00947D1B"/>
    <w:rsid w:val="00951A18"/>
    <w:rsid w:val="009543D8"/>
    <w:rsid w:val="0095689E"/>
    <w:rsid w:val="00956DE3"/>
    <w:rsid w:val="00962FE1"/>
    <w:rsid w:val="00970642"/>
    <w:rsid w:val="00970DB3"/>
    <w:rsid w:val="009719C3"/>
    <w:rsid w:val="0097307C"/>
    <w:rsid w:val="00983389"/>
    <w:rsid w:val="00984898"/>
    <w:rsid w:val="00984964"/>
    <w:rsid w:val="009850B4"/>
    <w:rsid w:val="0098671F"/>
    <w:rsid w:val="009870F7"/>
    <w:rsid w:val="00987EA7"/>
    <w:rsid w:val="009908AA"/>
    <w:rsid w:val="00992405"/>
    <w:rsid w:val="009A205A"/>
    <w:rsid w:val="009A290C"/>
    <w:rsid w:val="009A2E1F"/>
    <w:rsid w:val="009A3165"/>
    <w:rsid w:val="009A555E"/>
    <w:rsid w:val="009A6B25"/>
    <w:rsid w:val="009A795C"/>
    <w:rsid w:val="009B0D5C"/>
    <w:rsid w:val="009B26CB"/>
    <w:rsid w:val="009B443D"/>
    <w:rsid w:val="009B4752"/>
    <w:rsid w:val="009B4932"/>
    <w:rsid w:val="009B4C06"/>
    <w:rsid w:val="009C193E"/>
    <w:rsid w:val="009C320F"/>
    <w:rsid w:val="009D093C"/>
    <w:rsid w:val="009D1635"/>
    <w:rsid w:val="009D1845"/>
    <w:rsid w:val="009D64D0"/>
    <w:rsid w:val="009E1532"/>
    <w:rsid w:val="009E63A2"/>
    <w:rsid w:val="009F0BD1"/>
    <w:rsid w:val="009F0EEF"/>
    <w:rsid w:val="009F2004"/>
    <w:rsid w:val="009F591E"/>
    <w:rsid w:val="009F7CF7"/>
    <w:rsid w:val="00A00965"/>
    <w:rsid w:val="00A04CF2"/>
    <w:rsid w:val="00A07A20"/>
    <w:rsid w:val="00A10980"/>
    <w:rsid w:val="00A160F5"/>
    <w:rsid w:val="00A22BAA"/>
    <w:rsid w:val="00A22F1E"/>
    <w:rsid w:val="00A233DD"/>
    <w:rsid w:val="00A245D6"/>
    <w:rsid w:val="00A26FDC"/>
    <w:rsid w:val="00A272D8"/>
    <w:rsid w:val="00A30ACA"/>
    <w:rsid w:val="00A32BA4"/>
    <w:rsid w:val="00A40C12"/>
    <w:rsid w:val="00A41142"/>
    <w:rsid w:val="00A44840"/>
    <w:rsid w:val="00A45581"/>
    <w:rsid w:val="00A46F16"/>
    <w:rsid w:val="00A4779C"/>
    <w:rsid w:val="00A502DA"/>
    <w:rsid w:val="00A51C7C"/>
    <w:rsid w:val="00A52BFB"/>
    <w:rsid w:val="00A52C27"/>
    <w:rsid w:val="00A53716"/>
    <w:rsid w:val="00A53DED"/>
    <w:rsid w:val="00A61366"/>
    <w:rsid w:val="00A61F40"/>
    <w:rsid w:val="00A67617"/>
    <w:rsid w:val="00A7333F"/>
    <w:rsid w:val="00A7616A"/>
    <w:rsid w:val="00A8361A"/>
    <w:rsid w:val="00A84EA4"/>
    <w:rsid w:val="00A8510F"/>
    <w:rsid w:val="00A85564"/>
    <w:rsid w:val="00A9218F"/>
    <w:rsid w:val="00A93A9E"/>
    <w:rsid w:val="00A9653E"/>
    <w:rsid w:val="00AA1794"/>
    <w:rsid w:val="00AA6FCD"/>
    <w:rsid w:val="00AA78DC"/>
    <w:rsid w:val="00AB0564"/>
    <w:rsid w:val="00AB2047"/>
    <w:rsid w:val="00AB257C"/>
    <w:rsid w:val="00AB2625"/>
    <w:rsid w:val="00AC026A"/>
    <w:rsid w:val="00AC24EF"/>
    <w:rsid w:val="00AC2517"/>
    <w:rsid w:val="00AC389D"/>
    <w:rsid w:val="00AC7314"/>
    <w:rsid w:val="00AD1D0F"/>
    <w:rsid w:val="00AD2737"/>
    <w:rsid w:val="00AD5D34"/>
    <w:rsid w:val="00AD6675"/>
    <w:rsid w:val="00AE32B1"/>
    <w:rsid w:val="00AE3899"/>
    <w:rsid w:val="00AE4747"/>
    <w:rsid w:val="00AE4921"/>
    <w:rsid w:val="00AE5F39"/>
    <w:rsid w:val="00AF0CF6"/>
    <w:rsid w:val="00AF0D75"/>
    <w:rsid w:val="00AF17A2"/>
    <w:rsid w:val="00AF1CEA"/>
    <w:rsid w:val="00AF319B"/>
    <w:rsid w:val="00AF3441"/>
    <w:rsid w:val="00AF6FF9"/>
    <w:rsid w:val="00B01933"/>
    <w:rsid w:val="00B01F66"/>
    <w:rsid w:val="00B03A8D"/>
    <w:rsid w:val="00B045B4"/>
    <w:rsid w:val="00B04DA3"/>
    <w:rsid w:val="00B06CAA"/>
    <w:rsid w:val="00B12048"/>
    <w:rsid w:val="00B12AE2"/>
    <w:rsid w:val="00B146F8"/>
    <w:rsid w:val="00B17649"/>
    <w:rsid w:val="00B17F14"/>
    <w:rsid w:val="00B25E95"/>
    <w:rsid w:val="00B2658A"/>
    <w:rsid w:val="00B26CB2"/>
    <w:rsid w:val="00B27B5C"/>
    <w:rsid w:val="00B27D27"/>
    <w:rsid w:val="00B306AF"/>
    <w:rsid w:val="00B30AD5"/>
    <w:rsid w:val="00B3247B"/>
    <w:rsid w:val="00B324E0"/>
    <w:rsid w:val="00B33E8B"/>
    <w:rsid w:val="00B3405D"/>
    <w:rsid w:val="00B3512E"/>
    <w:rsid w:val="00B35207"/>
    <w:rsid w:val="00B366CB"/>
    <w:rsid w:val="00B4089B"/>
    <w:rsid w:val="00B41687"/>
    <w:rsid w:val="00B46F55"/>
    <w:rsid w:val="00B528AF"/>
    <w:rsid w:val="00B54FE4"/>
    <w:rsid w:val="00B55241"/>
    <w:rsid w:val="00B5658A"/>
    <w:rsid w:val="00B57938"/>
    <w:rsid w:val="00B57EA4"/>
    <w:rsid w:val="00B6010D"/>
    <w:rsid w:val="00B63906"/>
    <w:rsid w:val="00B63C38"/>
    <w:rsid w:val="00B67E5A"/>
    <w:rsid w:val="00B71408"/>
    <w:rsid w:val="00B74C05"/>
    <w:rsid w:val="00B74FF8"/>
    <w:rsid w:val="00B758B2"/>
    <w:rsid w:val="00B76714"/>
    <w:rsid w:val="00B8072D"/>
    <w:rsid w:val="00B85549"/>
    <w:rsid w:val="00B85BE1"/>
    <w:rsid w:val="00B918EF"/>
    <w:rsid w:val="00B91AFE"/>
    <w:rsid w:val="00BA0C65"/>
    <w:rsid w:val="00BA0E01"/>
    <w:rsid w:val="00BA10A8"/>
    <w:rsid w:val="00BA333F"/>
    <w:rsid w:val="00BA3F01"/>
    <w:rsid w:val="00BA4CA1"/>
    <w:rsid w:val="00BB0EA3"/>
    <w:rsid w:val="00BB23C6"/>
    <w:rsid w:val="00BB3E9F"/>
    <w:rsid w:val="00BB7B86"/>
    <w:rsid w:val="00BC1848"/>
    <w:rsid w:val="00BC254E"/>
    <w:rsid w:val="00BC3503"/>
    <w:rsid w:val="00BC5C0E"/>
    <w:rsid w:val="00BC6105"/>
    <w:rsid w:val="00BC7F41"/>
    <w:rsid w:val="00BD1A31"/>
    <w:rsid w:val="00BD1E0B"/>
    <w:rsid w:val="00BD347F"/>
    <w:rsid w:val="00BD4BA2"/>
    <w:rsid w:val="00BD5E3E"/>
    <w:rsid w:val="00BD7246"/>
    <w:rsid w:val="00BE00D6"/>
    <w:rsid w:val="00BE1CE0"/>
    <w:rsid w:val="00BE2B61"/>
    <w:rsid w:val="00BE3CDA"/>
    <w:rsid w:val="00BE51CF"/>
    <w:rsid w:val="00BE5E6D"/>
    <w:rsid w:val="00BF05B5"/>
    <w:rsid w:val="00BF300D"/>
    <w:rsid w:val="00BF4A53"/>
    <w:rsid w:val="00BF4AA7"/>
    <w:rsid w:val="00C01D76"/>
    <w:rsid w:val="00C0259C"/>
    <w:rsid w:val="00C03836"/>
    <w:rsid w:val="00C1129F"/>
    <w:rsid w:val="00C11F59"/>
    <w:rsid w:val="00C1425D"/>
    <w:rsid w:val="00C175B6"/>
    <w:rsid w:val="00C23627"/>
    <w:rsid w:val="00C253E8"/>
    <w:rsid w:val="00C273B1"/>
    <w:rsid w:val="00C27B65"/>
    <w:rsid w:val="00C3000E"/>
    <w:rsid w:val="00C30212"/>
    <w:rsid w:val="00C30C7F"/>
    <w:rsid w:val="00C310A7"/>
    <w:rsid w:val="00C314FD"/>
    <w:rsid w:val="00C31781"/>
    <w:rsid w:val="00C327DB"/>
    <w:rsid w:val="00C329E9"/>
    <w:rsid w:val="00C332A1"/>
    <w:rsid w:val="00C33A97"/>
    <w:rsid w:val="00C41615"/>
    <w:rsid w:val="00C44080"/>
    <w:rsid w:val="00C470D2"/>
    <w:rsid w:val="00C5102C"/>
    <w:rsid w:val="00C51406"/>
    <w:rsid w:val="00C55497"/>
    <w:rsid w:val="00C56C4D"/>
    <w:rsid w:val="00C7027F"/>
    <w:rsid w:val="00C70306"/>
    <w:rsid w:val="00C730B4"/>
    <w:rsid w:val="00C73AFA"/>
    <w:rsid w:val="00C746A5"/>
    <w:rsid w:val="00C808E8"/>
    <w:rsid w:val="00C80F21"/>
    <w:rsid w:val="00C8181D"/>
    <w:rsid w:val="00C81C1B"/>
    <w:rsid w:val="00C84545"/>
    <w:rsid w:val="00C86ADC"/>
    <w:rsid w:val="00C8751C"/>
    <w:rsid w:val="00C87CF6"/>
    <w:rsid w:val="00C904CD"/>
    <w:rsid w:val="00C9102F"/>
    <w:rsid w:val="00C91432"/>
    <w:rsid w:val="00C9576F"/>
    <w:rsid w:val="00C9649C"/>
    <w:rsid w:val="00CA08D4"/>
    <w:rsid w:val="00CA146A"/>
    <w:rsid w:val="00CA1D78"/>
    <w:rsid w:val="00CA2310"/>
    <w:rsid w:val="00CA2607"/>
    <w:rsid w:val="00CA34C7"/>
    <w:rsid w:val="00CA52F1"/>
    <w:rsid w:val="00CA5B7F"/>
    <w:rsid w:val="00CA5F72"/>
    <w:rsid w:val="00CB0D16"/>
    <w:rsid w:val="00CB524D"/>
    <w:rsid w:val="00CB541F"/>
    <w:rsid w:val="00CB6268"/>
    <w:rsid w:val="00CB7080"/>
    <w:rsid w:val="00CC2436"/>
    <w:rsid w:val="00CC3E01"/>
    <w:rsid w:val="00CC6057"/>
    <w:rsid w:val="00CD0B61"/>
    <w:rsid w:val="00CD1DCA"/>
    <w:rsid w:val="00CD2F29"/>
    <w:rsid w:val="00CD4AAF"/>
    <w:rsid w:val="00CD50FD"/>
    <w:rsid w:val="00CD6A5E"/>
    <w:rsid w:val="00CE17E6"/>
    <w:rsid w:val="00CE542B"/>
    <w:rsid w:val="00CE61AF"/>
    <w:rsid w:val="00CE7194"/>
    <w:rsid w:val="00CE7379"/>
    <w:rsid w:val="00CF0A8B"/>
    <w:rsid w:val="00CF3D8B"/>
    <w:rsid w:val="00CF702D"/>
    <w:rsid w:val="00CF77D7"/>
    <w:rsid w:val="00CF7DC9"/>
    <w:rsid w:val="00D03ACB"/>
    <w:rsid w:val="00D07683"/>
    <w:rsid w:val="00D1416D"/>
    <w:rsid w:val="00D154F2"/>
    <w:rsid w:val="00D178C2"/>
    <w:rsid w:val="00D17C28"/>
    <w:rsid w:val="00D263AB"/>
    <w:rsid w:val="00D30A9D"/>
    <w:rsid w:val="00D31B41"/>
    <w:rsid w:val="00D3637B"/>
    <w:rsid w:val="00D3733B"/>
    <w:rsid w:val="00D4193E"/>
    <w:rsid w:val="00D44218"/>
    <w:rsid w:val="00D463C0"/>
    <w:rsid w:val="00D466C7"/>
    <w:rsid w:val="00D50B87"/>
    <w:rsid w:val="00D512A0"/>
    <w:rsid w:val="00D51C4F"/>
    <w:rsid w:val="00D531E0"/>
    <w:rsid w:val="00D5707E"/>
    <w:rsid w:val="00D57434"/>
    <w:rsid w:val="00D60C5E"/>
    <w:rsid w:val="00D616A0"/>
    <w:rsid w:val="00D63305"/>
    <w:rsid w:val="00D71154"/>
    <w:rsid w:val="00D72873"/>
    <w:rsid w:val="00D73BD7"/>
    <w:rsid w:val="00D73F7F"/>
    <w:rsid w:val="00D75800"/>
    <w:rsid w:val="00D776C1"/>
    <w:rsid w:val="00D801F4"/>
    <w:rsid w:val="00D8304E"/>
    <w:rsid w:val="00D83D96"/>
    <w:rsid w:val="00D85AA4"/>
    <w:rsid w:val="00D87BE1"/>
    <w:rsid w:val="00D939B2"/>
    <w:rsid w:val="00D971D9"/>
    <w:rsid w:val="00DA00E5"/>
    <w:rsid w:val="00DA1FF7"/>
    <w:rsid w:val="00DA26DB"/>
    <w:rsid w:val="00DA35D6"/>
    <w:rsid w:val="00DA54F4"/>
    <w:rsid w:val="00DA78CC"/>
    <w:rsid w:val="00DB0209"/>
    <w:rsid w:val="00DB2DC0"/>
    <w:rsid w:val="00DB4AB2"/>
    <w:rsid w:val="00DB5540"/>
    <w:rsid w:val="00DB5828"/>
    <w:rsid w:val="00DC5817"/>
    <w:rsid w:val="00DC5ADC"/>
    <w:rsid w:val="00DD0632"/>
    <w:rsid w:val="00DD3575"/>
    <w:rsid w:val="00DD54ED"/>
    <w:rsid w:val="00DE0CE7"/>
    <w:rsid w:val="00DE11EA"/>
    <w:rsid w:val="00DE1D67"/>
    <w:rsid w:val="00DE23FD"/>
    <w:rsid w:val="00DE27B6"/>
    <w:rsid w:val="00DE2A80"/>
    <w:rsid w:val="00DE4084"/>
    <w:rsid w:val="00DF0401"/>
    <w:rsid w:val="00DF20CC"/>
    <w:rsid w:val="00DF22AE"/>
    <w:rsid w:val="00DF4641"/>
    <w:rsid w:val="00DF541C"/>
    <w:rsid w:val="00DF6A1F"/>
    <w:rsid w:val="00E00283"/>
    <w:rsid w:val="00E04784"/>
    <w:rsid w:val="00E051DD"/>
    <w:rsid w:val="00E05A77"/>
    <w:rsid w:val="00E05F83"/>
    <w:rsid w:val="00E06D55"/>
    <w:rsid w:val="00E12FED"/>
    <w:rsid w:val="00E2139C"/>
    <w:rsid w:val="00E21CD0"/>
    <w:rsid w:val="00E259EA"/>
    <w:rsid w:val="00E26380"/>
    <w:rsid w:val="00E270C7"/>
    <w:rsid w:val="00E31649"/>
    <w:rsid w:val="00E335EB"/>
    <w:rsid w:val="00E33F46"/>
    <w:rsid w:val="00E34232"/>
    <w:rsid w:val="00E3453F"/>
    <w:rsid w:val="00E346B3"/>
    <w:rsid w:val="00E40BA1"/>
    <w:rsid w:val="00E4522B"/>
    <w:rsid w:val="00E45F32"/>
    <w:rsid w:val="00E47E25"/>
    <w:rsid w:val="00E545A3"/>
    <w:rsid w:val="00E5507B"/>
    <w:rsid w:val="00E56579"/>
    <w:rsid w:val="00E61684"/>
    <w:rsid w:val="00E617E0"/>
    <w:rsid w:val="00E62312"/>
    <w:rsid w:val="00E62DE5"/>
    <w:rsid w:val="00E64BF3"/>
    <w:rsid w:val="00E67F27"/>
    <w:rsid w:val="00E71021"/>
    <w:rsid w:val="00E72F4E"/>
    <w:rsid w:val="00E73CC0"/>
    <w:rsid w:val="00E7549E"/>
    <w:rsid w:val="00E76128"/>
    <w:rsid w:val="00E76586"/>
    <w:rsid w:val="00E80707"/>
    <w:rsid w:val="00E8187F"/>
    <w:rsid w:val="00E832E5"/>
    <w:rsid w:val="00E85078"/>
    <w:rsid w:val="00E9585C"/>
    <w:rsid w:val="00EA21C7"/>
    <w:rsid w:val="00EA3195"/>
    <w:rsid w:val="00EA33EA"/>
    <w:rsid w:val="00EA5580"/>
    <w:rsid w:val="00EA55CF"/>
    <w:rsid w:val="00EB65A0"/>
    <w:rsid w:val="00EB66AA"/>
    <w:rsid w:val="00EB6F87"/>
    <w:rsid w:val="00EC2791"/>
    <w:rsid w:val="00EC3416"/>
    <w:rsid w:val="00EC352E"/>
    <w:rsid w:val="00EC4ED9"/>
    <w:rsid w:val="00EC6B98"/>
    <w:rsid w:val="00ED307D"/>
    <w:rsid w:val="00EE0B2E"/>
    <w:rsid w:val="00EE5451"/>
    <w:rsid w:val="00EE77F0"/>
    <w:rsid w:val="00EE7AE5"/>
    <w:rsid w:val="00EF4F63"/>
    <w:rsid w:val="00EF5906"/>
    <w:rsid w:val="00F02FC7"/>
    <w:rsid w:val="00F03C05"/>
    <w:rsid w:val="00F03C3A"/>
    <w:rsid w:val="00F0702C"/>
    <w:rsid w:val="00F1084F"/>
    <w:rsid w:val="00F10F09"/>
    <w:rsid w:val="00F122E5"/>
    <w:rsid w:val="00F13C98"/>
    <w:rsid w:val="00F13E99"/>
    <w:rsid w:val="00F14153"/>
    <w:rsid w:val="00F167AD"/>
    <w:rsid w:val="00F17B7B"/>
    <w:rsid w:val="00F21942"/>
    <w:rsid w:val="00F25F31"/>
    <w:rsid w:val="00F30FFD"/>
    <w:rsid w:val="00F371CC"/>
    <w:rsid w:val="00F3740E"/>
    <w:rsid w:val="00F37992"/>
    <w:rsid w:val="00F37AC4"/>
    <w:rsid w:val="00F41699"/>
    <w:rsid w:val="00F41DBA"/>
    <w:rsid w:val="00F43C4D"/>
    <w:rsid w:val="00F46FF1"/>
    <w:rsid w:val="00F51CC2"/>
    <w:rsid w:val="00F52059"/>
    <w:rsid w:val="00F52C96"/>
    <w:rsid w:val="00F559E1"/>
    <w:rsid w:val="00F57CFE"/>
    <w:rsid w:val="00F6058E"/>
    <w:rsid w:val="00F61871"/>
    <w:rsid w:val="00F6316E"/>
    <w:rsid w:val="00F63E13"/>
    <w:rsid w:val="00F6581F"/>
    <w:rsid w:val="00F7444B"/>
    <w:rsid w:val="00F74F27"/>
    <w:rsid w:val="00F7595D"/>
    <w:rsid w:val="00F75B36"/>
    <w:rsid w:val="00F76673"/>
    <w:rsid w:val="00F800E7"/>
    <w:rsid w:val="00F8078D"/>
    <w:rsid w:val="00F80F19"/>
    <w:rsid w:val="00F81957"/>
    <w:rsid w:val="00F81EB5"/>
    <w:rsid w:val="00F820E6"/>
    <w:rsid w:val="00F822B8"/>
    <w:rsid w:val="00F86C88"/>
    <w:rsid w:val="00F87EC7"/>
    <w:rsid w:val="00F925B6"/>
    <w:rsid w:val="00F97323"/>
    <w:rsid w:val="00FA0EF5"/>
    <w:rsid w:val="00FA19D0"/>
    <w:rsid w:val="00FA2B95"/>
    <w:rsid w:val="00FA5934"/>
    <w:rsid w:val="00FA68FA"/>
    <w:rsid w:val="00FB6E32"/>
    <w:rsid w:val="00FC0C5A"/>
    <w:rsid w:val="00FC15FF"/>
    <w:rsid w:val="00FC1896"/>
    <w:rsid w:val="00FC1A5B"/>
    <w:rsid w:val="00FC2758"/>
    <w:rsid w:val="00FC2B70"/>
    <w:rsid w:val="00FC2C8C"/>
    <w:rsid w:val="00FC3EE2"/>
    <w:rsid w:val="00FC4E54"/>
    <w:rsid w:val="00FC65C5"/>
    <w:rsid w:val="00FD1397"/>
    <w:rsid w:val="00FD1B1C"/>
    <w:rsid w:val="00FD46BD"/>
    <w:rsid w:val="00FD6CD7"/>
    <w:rsid w:val="00FD7A28"/>
    <w:rsid w:val="00FE0393"/>
    <w:rsid w:val="00FE46C9"/>
    <w:rsid w:val="00FE50E7"/>
    <w:rsid w:val="00FE53D7"/>
    <w:rsid w:val="00FE5FD4"/>
    <w:rsid w:val="00FE608B"/>
    <w:rsid w:val="00FF1B04"/>
    <w:rsid w:val="00FF2FD5"/>
    <w:rsid w:val="00FF3D73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300DE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87033D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87033D"/>
    <w:pPr>
      <w:jc w:val="both"/>
    </w:pPr>
    <w:rPr>
      <w:sz w:val="26"/>
    </w:rPr>
  </w:style>
  <w:style w:type="character" w:customStyle="1" w:styleId="24">
    <w:name w:val="Основной текст 2 Знак"/>
    <w:basedOn w:val="a2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87033D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basedOn w:val="a2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87033D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basedOn w:val="a2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basedOn w:val="a2"/>
    <w:link w:val="ab"/>
    <w:rsid w:val="004C1949"/>
    <w:rPr>
      <w:sz w:val="28"/>
    </w:rPr>
  </w:style>
  <w:style w:type="table" w:styleId="ad">
    <w:name w:val="Table Grid"/>
    <w:basedOn w:val="a3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0">
    <w:name w:val="foot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1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basedOn w:val="a2"/>
    <w:link w:val="35"/>
    <w:semiHidden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2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3">
    <w:name w:val="Название Знак"/>
    <w:basedOn w:val="a2"/>
    <w:link w:val="af4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4">
    <w:name w:val="Title"/>
    <w:basedOn w:val="a1"/>
    <w:link w:val="af3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5">
    <w:name w:val="Текст Знак"/>
    <w:basedOn w:val="a2"/>
    <w:link w:val="af6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6">
    <w:name w:val="Plain Text"/>
    <w:basedOn w:val="a1"/>
    <w:link w:val="af5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2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7">
    <w:name w:val="footnote text"/>
    <w:basedOn w:val="a1"/>
    <w:link w:val="af8"/>
    <w:semiHidden/>
    <w:rsid w:val="001B3978"/>
    <w:rPr>
      <w:sz w:val="20"/>
    </w:rPr>
  </w:style>
  <w:style w:type="character" w:customStyle="1" w:styleId="af8">
    <w:name w:val="Текст сноски Знак"/>
    <w:basedOn w:val="a2"/>
    <w:link w:val="af7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basedOn w:val="a2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9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basedOn w:val="a2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basedOn w:val="a2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basedOn w:val="a2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a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b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c">
    <w:name w:val="Emphasis"/>
    <w:basedOn w:val="a2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basedOn w:val="a2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basedOn w:val="a2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d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760501"/>
    <w:rPr>
      <w:sz w:val="16"/>
      <w:szCs w:val="16"/>
      <w:lang w:val="ru-RU" w:eastAsia="ru-RU" w:bidi="ar-SA"/>
    </w:rPr>
  </w:style>
  <w:style w:type="paragraph" w:customStyle="1" w:styleId="afe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">
    <w:name w:val="Не вступил в силу"/>
    <w:basedOn w:val="a2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basedOn w:val="a2"/>
    <w:rsid w:val="00760501"/>
    <w:rPr>
      <w:rFonts w:ascii="Calibri" w:hAnsi="Calibri"/>
      <w:sz w:val="16"/>
      <w:szCs w:val="16"/>
    </w:rPr>
  </w:style>
  <w:style w:type="paragraph" w:styleId="aff0">
    <w:name w:val="Document Map"/>
    <w:basedOn w:val="a1"/>
    <w:link w:val="aff1"/>
    <w:rsid w:val="00760501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2"/>
    <w:link w:val="aff0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2">
    <w:name w:val="List Paragraph"/>
    <w:basedOn w:val="a1"/>
    <w:uiPriority w:val="99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basedOn w:val="a2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3">
    <w:name w:val="FollowedHyperlink"/>
    <w:basedOn w:val="a2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4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basedOn w:val="a2"/>
    <w:rsid w:val="00760501"/>
    <w:rPr>
      <w:rFonts w:ascii="Arial" w:hAnsi="Arial"/>
      <w:sz w:val="24"/>
    </w:rPr>
  </w:style>
  <w:style w:type="paragraph" w:styleId="aff5">
    <w:name w:val="Date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6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7">
    <w:name w:val="page number"/>
    <w:basedOn w:val="a2"/>
    <w:rsid w:val="00760501"/>
    <w:rPr>
      <w:rFonts w:ascii="Times New Roman" w:hAnsi="Times New Roman"/>
    </w:rPr>
  </w:style>
  <w:style w:type="paragraph" w:styleId="aff8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9">
    <w:name w:val="Note Heading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a">
    <w:name w:val="Body Text First Indent"/>
    <w:basedOn w:val="a5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paragraph" w:styleId="29">
    <w:name w:val="Body Text First Indent 2"/>
    <w:basedOn w:val="a7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styleId="affb">
    <w:name w:val="line number"/>
    <w:basedOn w:val="a2"/>
    <w:rsid w:val="00760501"/>
  </w:style>
  <w:style w:type="paragraph" w:styleId="2a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c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d">
    <w:name w:val="Signature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e">
    <w:name w:val="Salutation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f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b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0">
    <w:name w:val="Closing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f1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c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2">
    <w:name w:val="Strong"/>
    <w:basedOn w:val="a2"/>
    <w:qFormat/>
    <w:rsid w:val="00760501"/>
    <w:rPr>
      <w:b/>
      <w:bCs/>
    </w:rPr>
  </w:style>
  <w:style w:type="paragraph" w:styleId="afff3">
    <w:name w:val="Message Header"/>
    <w:basedOn w:val="a1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d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basedOn w:val="a6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4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5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6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7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8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9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basedOn w:val="a2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a">
    <w:name w:val="No Spacing"/>
    <w:uiPriority w:val="99"/>
    <w:qFormat/>
    <w:rsid w:val="00760501"/>
    <w:rPr>
      <w:sz w:val="24"/>
      <w:szCs w:val="24"/>
    </w:rPr>
  </w:style>
  <w:style w:type="paragraph" w:customStyle="1" w:styleId="afffb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c">
    <w:name w:val="endnote text"/>
    <w:basedOn w:val="a1"/>
    <w:rsid w:val="00A9653E"/>
    <w:pPr>
      <w:autoSpaceDE w:val="0"/>
      <w:autoSpaceDN w:val="0"/>
    </w:pPr>
    <w:rPr>
      <w:sz w:val="20"/>
    </w:rPr>
  </w:style>
  <w:style w:type="character" w:styleId="afffd">
    <w:name w:val="endnote reference"/>
    <w:basedOn w:val="a2"/>
    <w:rsid w:val="00A9653E"/>
    <w:rPr>
      <w:vertAlign w:val="superscript"/>
    </w:rPr>
  </w:style>
  <w:style w:type="paragraph" w:customStyle="1" w:styleId="2e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e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basedOn w:val="a2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basedOn w:val="a2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fff0">
    <w:name w:val="Знак"/>
    <w:basedOn w:val="a2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basedOn w:val="a2"/>
    <w:rsid w:val="00817731"/>
    <w:rPr>
      <w:b/>
      <w:lang w:val="ru-RU" w:eastAsia="ru-RU" w:bidi="ar-SA"/>
    </w:rPr>
  </w:style>
  <w:style w:type="paragraph" w:customStyle="1" w:styleId="2f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character" w:customStyle="1" w:styleId="ConsNormal1">
    <w:name w:val="ConsNormal Знак Знак"/>
    <w:basedOn w:val="a2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1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basedOn w:val="a2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ei">
    <w:name w:val="ei"/>
    <w:basedOn w:val="a2"/>
    <w:rsid w:val="009B26CB"/>
  </w:style>
  <w:style w:type="character" w:customStyle="1" w:styleId="af">
    <w:name w:val="Верхний колонтитул Знак"/>
    <w:link w:val="ae"/>
    <w:rsid w:val="009B26CB"/>
  </w:style>
  <w:style w:type="character" w:customStyle="1" w:styleId="FontStyle12">
    <w:name w:val="Font Style12"/>
    <w:rsid w:val="009B26C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1"/>
    <w:rsid w:val="009B26CB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customStyle="1" w:styleId="Style4">
    <w:name w:val="Style4"/>
    <w:basedOn w:val="a1"/>
    <w:rsid w:val="009B26C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  <w:szCs w:val="24"/>
    </w:rPr>
  </w:style>
  <w:style w:type="paragraph" w:customStyle="1" w:styleId="Style11">
    <w:name w:val="Style11"/>
    <w:basedOn w:val="a1"/>
    <w:rsid w:val="009B26C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  <w:szCs w:val="24"/>
    </w:rPr>
  </w:style>
  <w:style w:type="paragraph" w:customStyle="1" w:styleId="Style15">
    <w:name w:val="Style15"/>
    <w:basedOn w:val="a1"/>
    <w:rsid w:val="009B26C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  <w:szCs w:val="24"/>
    </w:rPr>
  </w:style>
  <w:style w:type="character" w:customStyle="1" w:styleId="FontStyle23">
    <w:name w:val="Font Style23"/>
    <w:rsid w:val="009B26CB"/>
    <w:rPr>
      <w:rFonts w:ascii="Courier New" w:hAnsi="Courier New" w:cs="Courier New"/>
      <w:sz w:val="18"/>
      <w:szCs w:val="18"/>
    </w:rPr>
  </w:style>
  <w:style w:type="character" w:styleId="affff2">
    <w:name w:val="footnote reference"/>
    <w:rsid w:val="009B26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300DE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87033D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87033D"/>
    <w:pPr>
      <w:jc w:val="both"/>
    </w:pPr>
    <w:rPr>
      <w:sz w:val="26"/>
    </w:rPr>
  </w:style>
  <w:style w:type="character" w:customStyle="1" w:styleId="24">
    <w:name w:val="Основной текст 2 Знак"/>
    <w:basedOn w:val="a2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87033D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basedOn w:val="a2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87033D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basedOn w:val="a2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basedOn w:val="a2"/>
    <w:link w:val="ab"/>
    <w:rsid w:val="004C1949"/>
    <w:rPr>
      <w:sz w:val="28"/>
    </w:rPr>
  </w:style>
  <w:style w:type="table" w:styleId="ad">
    <w:name w:val="Table Grid"/>
    <w:basedOn w:val="a3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0">
    <w:name w:val="foot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1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basedOn w:val="a2"/>
    <w:link w:val="35"/>
    <w:semiHidden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2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3">
    <w:name w:val="Название Знак"/>
    <w:basedOn w:val="a2"/>
    <w:link w:val="af4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4">
    <w:name w:val="Title"/>
    <w:basedOn w:val="a1"/>
    <w:link w:val="af3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5">
    <w:name w:val="Текст Знак"/>
    <w:basedOn w:val="a2"/>
    <w:link w:val="af6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6">
    <w:name w:val="Plain Text"/>
    <w:basedOn w:val="a1"/>
    <w:link w:val="af5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2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7">
    <w:name w:val="footnote text"/>
    <w:basedOn w:val="a1"/>
    <w:link w:val="af8"/>
    <w:semiHidden/>
    <w:rsid w:val="001B3978"/>
    <w:rPr>
      <w:sz w:val="20"/>
    </w:rPr>
  </w:style>
  <w:style w:type="character" w:customStyle="1" w:styleId="af8">
    <w:name w:val="Текст сноски Знак"/>
    <w:basedOn w:val="a2"/>
    <w:link w:val="af7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basedOn w:val="a2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9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basedOn w:val="a2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basedOn w:val="a2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basedOn w:val="a2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a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b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c">
    <w:name w:val="Emphasis"/>
    <w:basedOn w:val="a2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basedOn w:val="a2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basedOn w:val="a2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d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760501"/>
    <w:rPr>
      <w:sz w:val="16"/>
      <w:szCs w:val="16"/>
      <w:lang w:val="ru-RU" w:eastAsia="ru-RU" w:bidi="ar-SA"/>
    </w:rPr>
  </w:style>
  <w:style w:type="paragraph" w:customStyle="1" w:styleId="afe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">
    <w:name w:val="Не вступил в силу"/>
    <w:basedOn w:val="a2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basedOn w:val="a2"/>
    <w:rsid w:val="00760501"/>
    <w:rPr>
      <w:rFonts w:ascii="Calibri" w:hAnsi="Calibri"/>
      <w:sz w:val="16"/>
      <w:szCs w:val="16"/>
    </w:rPr>
  </w:style>
  <w:style w:type="paragraph" w:styleId="aff0">
    <w:name w:val="Document Map"/>
    <w:basedOn w:val="a1"/>
    <w:link w:val="aff1"/>
    <w:rsid w:val="00760501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2"/>
    <w:link w:val="aff0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2">
    <w:name w:val="List Paragraph"/>
    <w:basedOn w:val="a1"/>
    <w:uiPriority w:val="99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basedOn w:val="a2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3">
    <w:name w:val="FollowedHyperlink"/>
    <w:basedOn w:val="a2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4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basedOn w:val="a2"/>
    <w:rsid w:val="00760501"/>
    <w:rPr>
      <w:rFonts w:ascii="Arial" w:hAnsi="Arial"/>
      <w:sz w:val="24"/>
    </w:rPr>
  </w:style>
  <w:style w:type="paragraph" w:styleId="aff5">
    <w:name w:val="Date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6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7">
    <w:name w:val="page number"/>
    <w:basedOn w:val="a2"/>
    <w:rsid w:val="00760501"/>
    <w:rPr>
      <w:rFonts w:ascii="Times New Roman" w:hAnsi="Times New Roman"/>
    </w:rPr>
  </w:style>
  <w:style w:type="paragraph" w:styleId="aff8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9">
    <w:name w:val="Note Heading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a">
    <w:name w:val="Body Text First Indent"/>
    <w:basedOn w:val="a5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paragraph" w:styleId="29">
    <w:name w:val="Body Text First Indent 2"/>
    <w:basedOn w:val="a7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styleId="affb">
    <w:name w:val="line number"/>
    <w:basedOn w:val="a2"/>
    <w:rsid w:val="00760501"/>
  </w:style>
  <w:style w:type="paragraph" w:styleId="2a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c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d">
    <w:name w:val="Signature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e">
    <w:name w:val="Salutation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f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b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0">
    <w:name w:val="Closing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f1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c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2">
    <w:name w:val="Strong"/>
    <w:basedOn w:val="a2"/>
    <w:qFormat/>
    <w:rsid w:val="00760501"/>
    <w:rPr>
      <w:b/>
      <w:bCs/>
    </w:rPr>
  </w:style>
  <w:style w:type="paragraph" w:styleId="afff3">
    <w:name w:val="Message Header"/>
    <w:basedOn w:val="a1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d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basedOn w:val="a6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4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5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6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7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8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9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basedOn w:val="a2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a">
    <w:name w:val="No Spacing"/>
    <w:uiPriority w:val="99"/>
    <w:qFormat/>
    <w:rsid w:val="00760501"/>
    <w:rPr>
      <w:sz w:val="24"/>
      <w:szCs w:val="24"/>
    </w:rPr>
  </w:style>
  <w:style w:type="paragraph" w:customStyle="1" w:styleId="afffb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c">
    <w:name w:val="endnote text"/>
    <w:basedOn w:val="a1"/>
    <w:rsid w:val="00A9653E"/>
    <w:pPr>
      <w:autoSpaceDE w:val="0"/>
      <w:autoSpaceDN w:val="0"/>
    </w:pPr>
    <w:rPr>
      <w:sz w:val="20"/>
    </w:rPr>
  </w:style>
  <w:style w:type="character" w:styleId="afffd">
    <w:name w:val="endnote reference"/>
    <w:basedOn w:val="a2"/>
    <w:rsid w:val="00A9653E"/>
    <w:rPr>
      <w:vertAlign w:val="superscript"/>
    </w:rPr>
  </w:style>
  <w:style w:type="paragraph" w:customStyle="1" w:styleId="2e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e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basedOn w:val="a2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basedOn w:val="a2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fff0">
    <w:name w:val="Знак"/>
    <w:basedOn w:val="a2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basedOn w:val="a2"/>
    <w:rsid w:val="00817731"/>
    <w:rPr>
      <w:b/>
      <w:lang w:val="ru-RU" w:eastAsia="ru-RU" w:bidi="ar-SA"/>
    </w:rPr>
  </w:style>
  <w:style w:type="paragraph" w:customStyle="1" w:styleId="2f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character" w:customStyle="1" w:styleId="ConsNormal1">
    <w:name w:val="ConsNormal Знак Знак"/>
    <w:basedOn w:val="a2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1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basedOn w:val="a2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ei">
    <w:name w:val="ei"/>
    <w:basedOn w:val="a2"/>
    <w:rsid w:val="009B26CB"/>
  </w:style>
  <w:style w:type="character" w:customStyle="1" w:styleId="af">
    <w:name w:val="Верхний колонтитул Знак"/>
    <w:link w:val="ae"/>
    <w:rsid w:val="009B26CB"/>
  </w:style>
  <w:style w:type="character" w:customStyle="1" w:styleId="FontStyle12">
    <w:name w:val="Font Style12"/>
    <w:rsid w:val="009B26C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1"/>
    <w:rsid w:val="009B26CB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customStyle="1" w:styleId="Style4">
    <w:name w:val="Style4"/>
    <w:basedOn w:val="a1"/>
    <w:rsid w:val="009B26C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  <w:szCs w:val="24"/>
    </w:rPr>
  </w:style>
  <w:style w:type="paragraph" w:customStyle="1" w:styleId="Style11">
    <w:name w:val="Style11"/>
    <w:basedOn w:val="a1"/>
    <w:rsid w:val="009B26C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  <w:szCs w:val="24"/>
    </w:rPr>
  </w:style>
  <w:style w:type="paragraph" w:customStyle="1" w:styleId="Style15">
    <w:name w:val="Style15"/>
    <w:basedOn w:val="a1"/>
    <w:rsid w:val="009B26C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  <w:szCs w:val="24"/>
    </w:rPr>
  </w:style>
  <w:style w:type="character" w:customStyle="1" w:styleId="FontStyle23">
    <w:name w:val="Font Style23"/>
    <w:rsid w:val="009B26CB"/>
    <w:rPr>
      <w:rFonts w:ascii="Courier New" w:hAnsi="Courier New" w:cs="Courier New"/>
      <w:sz w:val="18"/>
      <w:szCs w:val="18"/>
    </w:rPr>
  </w:style>
  <w:style w:type="character" w:styleId="affff2">
    <w:name w:val="footnote reference"/>
    <w:rsid w:val="009B2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1B28A294316F3C2B54B1C514000CF061DC8F141F22D09634B4FCBC5EA1E3E" TargetMode="External"/><Relationship Id="rId18" Type="http://schemas.openxmlformats.org/officeDocument/2006/relationships/hyperlink" Target="consultantplus://offline/ref=0EA7DDEF43CCF884A3CC34A195831900E05BD8A239C40087EF1471FE3C4897B1CD9E865A3076F2A2I16A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1B28A294316F3C2B54B1C514000CF061DF8A141B2AD09634B4FCBC5EA1E3E" TargetMode="External"/><Relationship Id="rId17" Type="http://schemas.openxmlformats.org/officeDocument/2006/relationships/hyperlink" Target="consultantplus://offline/ref=762AEB277CA086EE6956F65159DE40D0DE286BCA617AF263BCC9ECE01662E559361C4B40B6tEr6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2AEB277CA086EE6956F65159DE40D0DE286BCA617AF263BCC9ECE01662E559361C4B45BEE69E1Ct2rB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1B28A294316F3C2B54B1C514000CF061DC8F141F22D09634B4FCBC5EA1E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B7A46BF5B568A2F5C98DAA54500B82322D9B52ADA17A1FA2DB4CCDF384AD0205DD4A0448155A771E3E942CA610AD5EE583BB1C33FE4E21q3WFG" TargetMode="External"/><Relationship Id="rId10" Type="http://schemas.openxmlformats.org/officeDocument/2006/relationships/hyperlink" Target="consultantplus://offline/ref=A91B28A294316F3C2B54B1C514000CF062D68A171675879465E1F2ABE9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91B28A294316F3C2B54B1C514000CF061DE8E131826D09634B4FCBC5EA1E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333D-6A91-434D-9154-274703F5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15216</TotalTime>
  <Pages>26</Pages>
  <Words>10649</Words>
  <Characters>60703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71210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Молчанова Н Ю</cp:lastModifiedBy>
  <cp:revision>227</cp:revision>
  <cp:lastPrinted>2020-05-29T07:48:00Z</cp:lastPrinted>
  <dcterms:created xsi:type="dcterms:W3CDTF">2018-09-26T08:27:00Z</dcterms:created>
  <dcterms:modified xsi:type="dcterms:W3CDTF">2020-05-29T07:48:00Z</dcterms:modified>
</cp:coreProperties>
</file>