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6FEF" w14:textId="77777777" w:rsidR="00F87D0E" w:rsidRPr="00B639CA" w:rsidRDefault="00F87D0E" w:rsidP="00F87D0E">
      <w:pPr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 w:rsidRPr="00B639CA">
        <w:rPr>
          <w:noProof/>
          <w:sz w:val="28"/>
          <w:szCs w:val="28"/>
        </w:rPr>
        <w:drawing>
          <wp:inline distT="0" distB="0" distL="0" distR="0" wp14:anchorId="1E342248" wp14:editId="5113F24E">
            <wp:extent cx="693420" cy="107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E2C5" w14:textId="77777777" w:rsidR="00F87D0E" w:rsidRPr="00B639CA" w:rsidRDefault="00F87D0E" w:rsidP="00F87D0E">
      <w:pPr>
        <w:shd w:val="clear" w:color="auto" w:fill="FFFFFF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 w:rsidRPr="00B639CA"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ТАСЕЕВСКОГО РАЙОНА</w:t>
      </w:r>
    </w:p>
    <w:p w14:paraId="152042DC" w14:textId="77777777" w:rsidR="00F87D0E" w:rsidRPr="00B639CA" w:rsidRDefault="00F87D0E" w:rsidP="00F87D0E">
      <w:pPr>
        <w:shd w:val="clear" w:color="auto" w:fill="FFFFFF"/>
        <w:jc w:val="center"/>
        <w:rPr>
          <w:b/>
          <w:bCs/>
          <w:sz w:val="44"/>
          <w:szCs w:val="44"/>
        </w:rPr>
      </w:pPr>
      <w:r w:rsidRPr="00B639CA">
        <w:rPr>
          <w:b/>
          <w:bCs/>
          <w:sz w:val="44"/>
          <w:szCs w:val="44"/>
        </w:rPr>
        <w:t>П О С Т А Н О В Л Е Н И Е</w:t>
      </w:r>
    </w:p>
    <w:p w14:paraId="11B1BA9B" w14:textId="77777777" w:rsidR="00F87D0E" w:rsidRPr="00B639CA" w:rsidRDefault="00F87D0E" w:rsidP="00F87D0E">
      <w:pPr>
        <w:shd w:val="clear" w:color="auto" w:fill="FFFFFF"/>
        <w:jc w:val="center"/>
        <w:rPr>
          <w:b/>
          <w:bCs/>
          <w:sz w:val="44"/>
          <w:szCs w:val="44"/>
        </w:rPr>
      </w:pPr>
    </w:p>
    <w:p w14:paraId="6A508720" w14:textId="77777777" w:rsidR="00F87D0E" w:rsidRPr="00B639CA" w:rsidRDefault="003444B8" w:rsidP="00F87D0E">
      <w:pPr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31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96312">
        <w:rPr>
          <w:sz w:val="28"/>
          <w:szCs w:val="28"/>
        </w:rPr>
        <w:t>11</w:t>
      </w:r>
      <w:r>
        <w:rPr>
          <w:sz w:val="28"/>
          <w:szCs w:val="28"/>
        </w:rPr>
        <w:t>.2024</w:t>
      </w:r>
      <w:r w:rsidR="00F87D0E" w:rsidRPr="00B639CA">
        <w:rPr>
          <w:sz w:val="28"/>
          <w:szCs w:val="28"/>
        </w:rPr>
        <w:t xml:space="preserve">                                     с. Тасеево                                         №</w:t>
      </w:r>
      <w:r w:rsidR="00A96312">
        <w:rPr>
          <w:sz w:val="28"/>
          <w:szCs w:val="28"/>
        </w:rPr>
        <w:t xml:space="preserve"> 516</w:t>
      </w:r>
      <w:r w:rsidR="00F87D0E" w:rsidRPr="00B639CA">
        <w:rPr>
          <w:sz w:val="28"/>
          <w:szCs w:val="28"/>
        </w:rPr>
        <w:t xml:space="preserve"> </w:t>
      </w:r>
    </w:p>
    <w:p w14:paraId="2E5CC705" w14:textId="77777777" w:rsidR="00F87D0E" w:rsidRPr="00B639CA" w:rsidRDefault="00F87D0E" w:rsidP="00F87D0E">
      <w:pPr>
        <w:tabs>
          <w:tab w:val="left" w:pos="3840"/>
        </w:tabs>
      </w:pPr>
    </w:p>
    <w:p w14:paraId="384BCFFA" w14:textId="32CFA546" w:rsidR="00F87D0E" w:rsidRPr="00B639CA" w:rsidRDefault="00F87D0E" w:rsidP="00F87D0E">
      <w:pPr>
        <w:ind w:firstLine="709"/>
        <w:jc w:val="center"/>
        <w:rPr>
          <w:sz w:val="28"/>
        </w:rPr>
      </w:pPr>
      <w:r w:rsidRPr="00B639CA">
        <w:rPr>
          <w:sz w:val="28"/>
        </w:rPr>
        <w:t>О внесении изменений в постановление администрации Тасеевского района от 13.12.2016 № 695 «Об утверждении муниципальной программы «Развитие физической культуры и спорта в Тасеевском районе»</w:t>
      </w:r>
    </w:p>
    <w:p w14:paraId="4F767665" w14:textId="77777777" w:rsidR="00F87D0E" w:rsidRPr="00B639CA" w:rsidRDefault="00F87D0E" w:rsidP="00F87D0E">
      <w:pPr>
        <w:ind w:firstLine="709"/>
        <w:jc w:val="center"/>
        <w:rPr>
          <w:sz w:val="28"/>
        </w:rPr>
      </w:pPr>
    </w:p>
    <w:p w14:paraId="0EA8F2F6" w14:textId="77777777" w:rsidR="00F87D0E" w:rsidRPr="00B639CA" w:rsidRDefault="00F87D0E" w:rsidP="00F87D0E">
      <w:pPr>
        <w:ind w:firstLine="709"/>
        <w:jc w:val="center"/>
        <w:rPr>
          <w:sz w:val="28"/>
        </w:rPr>
      </w:pPr>
    </w:p>
    <w:p w14:paraId="027D7AEC" w14:textId="77777777" w:rsidR="00F87D0E" w:rsidRPr="00B639CA" w:rsidRDefault="00F87D0E" w:rsidP="00F87D0E">
      <w:pPr>
        <w:ind w:firstLine="698"/>
        <w:jc w:val="both"/>
        <w:rPr>
          <w:sz w:val="28"/>
          <w:szCs w:val="28"/>
        </w:rPr>
      </w:pPr>
      <w:r w:rsidRPr="00B639CA">
        <w:rPr>
          <w:sz w:val="28"/>
          <w:szCs w:val="28"/>
        </w:rPr>
        <w:t>В соответствии со статьей 179 Бюджетного кодекса Российской Федерации»,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постановлением администрации Тасеевского района от 11.11.2016 № 619 «Об утверждении Перечня муниципальных программ Тасеевского района», руководствуясь ст. 28, ст. 46, ст. 48 Устава Тасеевского района,</w:t>
      </w:r>
    </w:p>
    <w:p w14:paraId="22E16203" w14:textId="77777777" w:rsidR="00F87D0E" w:rsidRPr="00B639CA" w:rsidRDefault="00F87D0E" w:rsidP="00F87D0E">
      <w:pPr>
        <w:jc w:val="both"/>
        <w:rPr>
          <w:sz w:val="28"/>
        </w:rPr>
      </w:pPr>
      <w:r w:rsidRPr="00B639CA">
        <w:rPr>
          <w:sz w:val="28"/>
        </w:rPr>
        <w:t>ПОСТАНОВЛЯЮ:</w:t>
      </w:r>
    </w:p>
    <w:p w14:paraId="3B79E25C" w14:textId="77777777" w:rsidR="00F87D0E" w:rsidRPr="00B639CA" w:rsidRDefault="00F87D0E" w:rsidP="00F87D0E">
      <w:pPr>
        <w:ind w:firstLine="709"/>
        <w:jc w:val="both"/>
        <w:rPr>
          <w:bCs/>
          <w:sz w:val="28"/>
          <w:szCs w:val="28"/>
        </w:rPr>
      </w:pPr>
      <w:r w:rsidRPr="00B639CA">
        <w:rPr>
          <w:sz w:val="28"/>
        </w:rPr>
        <w:t>1.</w:t>
      </w:r>
      <w:r w:rsidR="006C1838">
        <w:rPr>
          <w:sz w:val="28"/>
        </w:rPr>
        <w:t xml:space="preserve"> </w:t>
      </w:r>
      <w:r w:rsidRPr="00B639CA">
        <w:rPr>
          <w:sz w:val="28"/>
        </w:rPr>
        <w:t xml:space="preserve">Внести в постановление администрации Тасеевского района от 13.12.2016 № 695 «Об утверждении муниципальной программы </w:t>
      </w:r>
      <w:r w:rsidRPr="00B639CA">
        <w:rPr>
          <w:sz w:val="28"/>
          <w:szCs w:val="28"/>
        </w:rPr>
        <w:t>«</w:t>
      </w:r>
      <w:r w:rsidRPr="00B639CA">
        <w:rPr>
          <w:bCs/>
          <w:sz w:val="28"/>
          <w:szCs w:val="28"/>
        </w:rPr>
        <w:t>Развитие физической культуры и спорта в Тасеевском районе» следующие изменения:</w:t>
      </w:r>
    </w:p>
    <w:p w14:paraId="4DEDC906" w14:textId="77777777" w:rsidR="00F87D0E" w:rsidRDefault="00457B85" w:rsidP="00F87D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87D0E" w:rsidRPr="00B639CA">
        <w:rPr>
          <w:bCs/>
          <w:sz w:val="28"/>
          <w:szCs w:val="28"/>
        </w:rPr>
        <w:t xml:space="preserve"> Муниципальную программу «Развитие физической культуры и спорта в Тасеевском районе» изложить в новой редакции согласно приложению, к настоящему постановлению.</w:t>
      </w:r>
    </w:p>
    <w:p w14:paraId="3645D0B5" w14:textId="77777777" w:rsidR="00F52BD0" w:rsidRPr="00B639CA" w:rsidRDefault="007D4CF2" w:rsidP="00F87D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E40C6">
        <w:rPr>
          <w:bCs/>
          <w:sz w:val="28"/>
          <w:szCs w:val="28"/>
        </w:rPr>
        <w:t>О</w:t>
      </w:r>
      <w:r w:rsidR="00F52BD0" w:rsidRPr="00CE40C6">
        <w:rPr>
          <w:bCs/>
          <w:sz w:val="28"/>
          <w:szCs w:val="28"/>
        </w:rPr>
        <w:t>публиковать постановление в печатном издании «Тасеевский вестник» и разместить на официальном сайте администрации Тасеевского района в сети Интернет http://adm.taseevo.ru.</w:t>
      </w:r>
    </w:p>
    <w:p w14:paraId="2F648E51" w14:textId="77777777" w:rsidR="00F87D0E" w:rsidRPr="00B639CA" w:rsidRDefault="00F52BD0" w:rsidP="00F87D0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F87D0E" w:rsidRPr="00B639CA">
        <w:rPr>
          <w:sz w:val="28"/>
          <w:szCs w:val="28"/>
        </w:rPr>
        <w:t xml:space="preserve">. </w:t>
      </w:r>
      <w:r w:rsidR="00F87D0E" w:rsidRPr="00B639CA">
        <w:rPr>
          <w:sz w:val="28"/>
        </w:rPr>
        <w:t>Контроль за исполнением настоящего постановле</w:t>
      </w:r>
      <w:r w:rsidR="008240DC">
        <w:rPr>
          <w:sz w:val="28"/>
        </w:rPr>
        <w:t xml:space="preserve">ния возложить на   заместителя главы района по социальным </w:t>
      </w:r>
      <w:r w:rsidR="00DD415E">
        <w:rPr>
          <w:sz w:val="28"/>
        </w:rPr>
        <w:t>вопросам Кулеву</w:t>
      </w:r>
      <w:r w:rsidR="008240DC">
        <w:rPr>
          <w:sz w:val="28"/>
        </w:rPr>
        <w:t xml:space="preserve"> Т.М.</w:t>
      </w:r>
      <w:r w:rsidR="00F87D0E" w:rsidRPr="00B639CA">
        <w:rPr>
          <w:sz w:val="28"/>
        </w:rPr>
        <w:t xml:space="preserve">  </w:t>
      </w:r>
    </w:p>
    <w:p w14:paraId="3FB475BE" w14:textId="77777777" w:rsidR="00F87D0E" w:rsidRPr="00B639CA" w:rsidRDefault="00F52BD0" w:rsidP="00F87D0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87D0E" w:rsidRPr="00B639CA">
        <w:rPr>
          <w:sz w:val="28"/>
        </w:rPr>
        <w:t>.</w:t>
      </w:r>
      <w:r w:rsidR="00457B85">
        <w:rPr>
          <w:sz w:val="28"/>
        </w:rPr>
        <w:t xml:space="preserve"> </w:t>
      </w:r>
      <w:r w:rsidR="00CE40C6" w:rsidRPr="00CE40C6">
        <w:rPr>
          <w:sz w:val="28"/>
        </w:rPr>
        <w:t>Постановление вступает в силу 01.01.2025 года, но не ранее дня, следующего за днем его официального опубликования.</w:t>
      </w:r>
    </w:p>
    <w:p w14:paraId="0915DC55" w14:textId="77777777" w:rsidR="00F87D0E" w:rsidRPr="00B639CA" w:rsidRDefault="00F87D0E" w:rsidP="00F87D0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6B26858" w14:textId="77777777" w:rsidR="00F87D0E" w:rsidRPr="00B639CA" w:rsidRDefault="00F87D0E" w:rsidP="00F87D0E">
      <w:pPr>
        <w:autoSpaceDE w:val="0"/>
        <w:autoSpaceDN w:val="0"/>
        <w:adjustRightInd w:val="0"/>
        <w:ind w:firstLine="900"/>
        <w:jc w:val="both"/>
        <w:outlineLvl w:val="2"/>
        <w:rPr>
          <w:sz w:val="28"/>
        </w:rPr>
      </w:pPr>
    </w:p>
    <w:p w14:paraId="2559CC0A" w14:textId="77777777" w:rsidR="00B64C8C" w:rsidRDefault="00B64C8C" w:rsidP="00F87D0E">
      <w:pPr>
        <w:rPr>
          <w:sz w:val="28"/>
        </w:rPr>
      </w:pPr>
      <w:r>
        <w:rPr>
          <w:sz w:val="28"/>
        </w:rPr>
        <w:t>Исполняющий полномочия</w:t>
      </w:r>
    </w:p>
    <w:p w14:paraId="00F56DD5" w14:textId="77777777" w:rsidR="00F87D0E" w:rsidRDefault="00B64C8C" w:rsidP="00F87D0E">
      <w:pPr>
        <w:rPr>
          <w:sz w:val="28"/>
        </w:rPr>
      </w:pPr>
      <w:r>
        <w:rPr>
          <w:sz w:val="28"/>
        </w:rPr>
        <w:t xml:space="preserve">Главы </w:t>
      </w:r>
      <w:r w:rsidR="00F87D0E" w:rsidRPr="00B639CA">
        <w:rPr>
          <w:sz w:val="28"/>
        </w:rPr>
        <w:t xml:space="preserve">Тасеевского района                                </w:t>
      </w:r>
      <w:r>
        <w:rPr>
          <w:sz w:val="28"/>
        </w:rPr>
        <w:t xml:space="preserve">              Н.С. Машуков</w:t>
      </w:r>
    </w:p>
    <w:p w14:paraId="628341D1" w14:textId="77777777" w:rsidR="00F87D0E" w:rsidRDefault="00F87D0E" w:rsidP="00F87D0E">
      <w:pPr>
        <w:rPr>
          <w:sz w:val="28"/>
        </w:rPr>
      </w:pPr>
      <w:r>
        <w:rPr>
          <w:sz w:val="28"/>
        </w:rPr>
        <w:br w:type="page"/>
      </w:r>
    </w:p>
    <w:p w14:paraId="6080ED08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lastRenderedPageBreak/>
        <w:t xml:space="preserve">                                                                                        Приложение к постановлению                                 </w:t>
      </w:r>
    </w:p>
    <w:p w14:paraId="4D1225BF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t xml:space="preserve">                                        </w:t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  <w:t xml:space="preserve">     администрации Тасеевского района</w:t>
      </w:r>
    </w:p>
    <w:p w14:paraId="4C3EE20F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t xml:space="preserve">                                                                      </w:t>
      </w:r>
      <w:r w:rsidR="003444B8" w:rsidRPr="00F52BD0">
        <w:rPr>
          <w:sz w:val="16"/>
          <w:szCs w:val="16"/>
        </w:rPr>
        <w:t xml:space="preserve">         от </w:t>
      </w:r>
      <w:r w:rsidR="00A96312">
        <w:rPr>
          <w:sz w:val="16"/>
          <w:szCs w:val="16"/>
        </w:rPr>
        <w:t>14.11.</w:t>
      </w:r>
      <w:r w:rsidR="003444B8" w:rsidRPr="00F52BD0">
        <w:rPr>
          <w:sz w:val="16"/>
          <w:szCs w:val="16"/>
        </w:rPr>
        <w:t>2024</w:t>
      </w:r>
      <w:r w:rsidR="00A96312">
        <w:rPr>
          <w:sz w:val="16"/>
          <w:szCs w:val="16"/>
        </w:rPr>
        <w:t xml:space="preserve"> № 516</w:t>
      </w:r>
      <w:r w:rsidRPr="00F52BD0">
        <w:rPr>
          <w:sz w:val="16"/>
          <w:szCs w:val="16"/>
        </w:rPr>
        <w:t xml:space="preserve"> </w:t>
      </w:r>
      <w:r w:rsidR="003444B8" w:rsidRPr="00F52BD0">
        <w:rPr>
          <w:sz w:val="16"/>
          <w:szCs w:val="16"/>
        </w:rPr>
        <w:t xml:space="preserve">     </w:t>
      </w:r>
    </w:p>
    <w:p w14:paraId="237332D7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t xml:space="preserve">                                                                                                                </w:t>
      </w:r>
    </w:p>
    <w:p w14:paraId="15723055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t xml:space="preserve">                                                                                    Приложение к постановлению</w:t>
      </w:r>
    </w:p>
    <w:p w14:paraId="58B4F8A1" w14:textId="77777777" w:rsidR="00F87D0E" w:rsidRPr="00841EB1" w:rsidRDefault="00F87D0E" w:rsidP="00F87D0E">
      <w:pPr>
        <w:jc w:val="right"/>
        <w:rPr>
          <w:sz w:val="28"/>
        </w:rPr>
      </w:pPr>
      <w:r w:rsidRPr="00F52BD0">
        <w:rPr>
          <w:sz w:val="16"/>
          <w:szCs w:val="16"/>
        </w:rPr>
        <w:t xml:space="preserve">                                        </w:t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</w:r>
      <w:r w:rsidRPr="00F52BD0">
        <w:rPr>
          <w:sz w:val="16"/>
          <w:szCs w:val="16"/>
        </w:rPr>
        <w:tab/>
        <w:t xml:space="preserve">     администрации Тасеевского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B32AD4" w14:textId="77777777" w:rsidR="00F87D0E" w:rsidRPr="00F52BD0" w:rsidRDefault="00F87D0E" w:rsidP="00F87D0E">
      <w:pPr>
        <w:jc w:val="right"/>
        <w:rPr>
          <w:sz w:val="16"/>
          <w:szCs w:val="16"/>
        </w:rPr>
      </w:pPr>
      <w:r w:rsidRPr="00F52BD0">
        <w:rPr>
          <w:sz w:val="16"/>
          <w:szCs w:val="16"/>
        </w:rPr>
        <w:t xml:space="preserve">                                                                                       от 13.12.2016 № 695</w:t>
      </w:r>
    </w:p>
    <w:p w14:paraId="417EE7E6" w14:textId="77777777" w:rsidR="00F87D0E" w:rsidRPr="00B64C8C" w:rsidRDefault="00F87D0E" w:rsidP="00F87D0E"/>
    <w:p w14:paraId="3C933713" w14:textId="77777777" w:rsidR="00F87D0E" w:rsidRPr="00B64C8C" w:rsidRDefault="00F87D0E" w:rsidP="00F87D0E">
      <w:pPr>
        <w:jc w:val="center"/>
      </w:pPr>
      <w:r w:rsidRPr="00B64C8C">
        <w:t>МУНИЦИПАЛЬНАЯ ПРОГРАММА</w:t>
      </w:r>
    </w:p>
    <w:p w14:paraId="76B4A98B" w14:textId="77777777" w:rsidR="00F87D0E" w:rsidRPr="00B64C8C" w:rsidRDefault="00F87D0E" w:rsidP="00F87D0E">
      <w:pPr>
        <w:jc w:val="center"/>
      </w:pPr>
      <w:r w:rsidRPr="00B64C8C">
        <w:t>«РАЗВИТИЕ ФИЗИЧЕСКОЙ КУЛЬТУРЫ И СПОРТА</w:t>
      </w:r>
    </w:p>
    <w:p w14:paraId="0BD92AF1" w14:textId="77777777" w:rsidR="00F87D0E" w:rsidRPr="00B64C8C" w:rsidRDefault="00F87D0E" w:rsidP="00F87D0E">
      <w:pPr>
        <w:jc w:val="center"/>
      </w:pPr>
      <w:r w:rsidRPr="00B64C8C">
        <w:t>В ТАСЕЕВСКОМ   РАЙОНЕ»</w:t>
      </w:r>
    </w:p>
    <w:p w14:paraId="25511354" w14:textId="77777777" w:rsidR="00F87D0E" w:rsidRPr="00B64C8C" w:rsidRDefault="00F87D0E" w:rsidP="00F87D0E">
      <w:pPr>
        <w:jc w:val="center"/>
      </w:pPr>
    </w:p>
    <w:p w14:paraId="325F44B3" w14:textId="77777777" w:rsidR="00F87D0E" w:rsidRPr="00B64C8C" w:rsidRDefault="00F87D0E" w:rsidP="00F87D0E">
      <w:pPr>
        <w:jc w:val="center"/>
      </w:pPr>
      <w:r w:rsidRPr="00B64C8C">
        <w:t>1. ПАСПОРТ</w:t>
      </w:r>
    </w:p>
    <w:p w14:paraId="0BDB4FF0" w14:textId="77777777" w:rsidR="00F87D0E" w:rsidRPr="00B64C8C" w:rsidRDefault="00F87D0E" w:rsidP="00F87D0E">
      <w:pPr>
        <w:jc w:val="center"/>
      </w:pPr>
      <w:r w:rsidRPr="00B64C8C">
        <w:t>муниципальной программы</w:t>
      </w:r>
    </w:p>
    <w:p w14:paraId="7796538B" w14:textId="77777777" w:rsidR="00F87D0E" w:rsidRPr="00B64C8C" w:rsidRDefault="00F87D0E" w:rsidP="00F87D0E">
      <w:pPr>
        <w:jc w:val="center"/>
      </w:pP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4140"/>
        <w:gridCol w:w="5812"/>
      </w:tblGrid>
      <w:tr w:rsidR="00F87D0E" w:rsidRPr="00B64C8C" w14:paraId="2B7B0391" w14:textId="77777777" w:rsidTr="00B64C8C">
        <w:tc>
          <w:tcPr>
            <w:tcW w:w="4140" w:type="dxa"/>
          </w:tcPr>
          <w:p w14:paraId="5D1005E3" w14:textId="77777777" w:rsidR="00F87D0E" w:rsidRPr="00B64C8C" w:rsidRDefault="00F87D0E" w:rsidP="00F87D0E">
            <w:r w:rsidRPr="00B64C8C">
              <w:t xml:space="preserve">Наименование муниципальной </w:t>
            </w:r>
          </w:p>
          <w:p w14:paraId="4ABEC22F" w14:textId="77777777" w:rsidR="00F87D0E" w:rsidRPr="00B64C8C" w:rsidRDefault="00F87D0E" w:rsidP="00F87D0E">
            <w:r w:rsidRPr="00B64C8C">
              <w:t xml:space="preserve"> программы           </w:t>
            </w:r>
          </w:p>
        </w:tc>
        <w:tc>
          <w:tcPr>
            <w:tcW w:w="5812" w:type="dxa"/>
          </w:tcPr>
          <w:p w14:paraId="132C746C" w14:textId="77777777" w:rsidR="00F87D0E" w:rsidRPr="00B64C8C" w:rsidRDefault="00F87D0E" w:rsidP="00F87D0E">
            <w:r w:rsidRPr="00B64C8C">
              <w:t xml:space="preserve">Развитие физической культуры и спорта в   Тасеевском  районе   (далее - Программа)  </w:t>
            </w:r>
          </w:p>
        </w:tc>
      </w:tr>
      <w:tr w:rsidR="00F87D0E" w:rsidRPr="00B64C8C" w14:paraId="4AD4ADC9" w14:textId="77777777" w:rsidTr="00B64C8C">
        <w:tc>
          <w:tcPr>
            <w:tcW w:w="4140" w:type="dxa"/>
          </w:tcPr>
          <w:p w14:paraId="29448B39" w14:textId="77777777" w:rsidR="00F87D0E" w:rsidRPr="00B64C8C" w:rsidRDefault="00F87D0E" w:rsidP="00F87D0E">
            <w:r w:rsidRPr="00B64C8C">
              <w:t>Основание для разработки  Программы (наименование и реквизиты нормативного правового  акта)</w:t>
            </w:r>
          </w:p>
        </w:tc>
        <w:tc>
          <w:tcPr>
            <w:tcW w:w="5812" w:type="dxa"/>
          </w:tcPr>
          <w:p w14:paraId="459DD05D" w14:textId="77777777" w:rsidR="00F87D0E" w:rsidRPr="00B64C8C" w:rsidRDefault="00F87D0E" w:rsidP="00F87D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                           </w:t>
            </w:r>
          </w:p>
          <w:p w14:paraId="524F64A3" w14:textId="77777777" w:rsidR="00F87D0E" w:rsidRPr="00B64C8C" w:rsidRDefault="00F87D0E" w:rsidP="00F87D0E">
            <w:r w:rsidRPr="00B64C8C">
              <w:t>Постановление администрации Тасеевского района Красноярского края от 09.11.2016 г.            № 611 «Об утверждении Порядка  принятия решений  о разработке, формировании и реализации  муниципальных  программ  Тасеевского района», Постановлением администрации Тасеевского района от 11.11.2016 № 619 «Об утверждении Перечня муниципальных программ Тасеевского района»</w:t>
            </w:r>
          </w:p>
        </w:tc>
      </w:tr>
      <w:tr w:rsidR="00F87D0E" w:rsidRPr="00B64C8C" w14:paraId="12878591" w14:textId="77777777" w:rsidTr="00B64C8C">
        <w:tc>
          <w:tcPr>
            <w:tcW w:w="4140" w:type="dxa"/>
          </w:tcPr>
          <w:p w14:paraId="5C1BD96D" w14:textId="77777777" w:rsidR="00F87D0E" w:rsidRPr="00B64C8C" w:rsidRDefault="00F87D0E" w:rsidP="00F87D0E">
            <w:r w:rsidRPr="00B64C8C">
              <w:t>Ответственный  исполнитель</w:t>
            </w:r>
          </w:p>
        </w:tc>
        <w:tc>
          <w:tcPr>
            <w:tcW w:w="5812" w:type="dxa"/>
          </w:tcPr>
          <w:p w14:paraId="33710988" w14:textId="77777777" w:rsidR="00F87D0E" w:rsidRPr="00B64C8C" w:rsidRDefault="00B27B35" w:rsidP="00F87D0E">
            <w:r w:rsidRPr="00B64C8C">
              <w:t>Отдел культуры, молодежной политики и спорта администрации Тасеевского района</w:t>
            </w:r>
          </w:p>
        </w:tc>
      </w:tr>
      <w:tr w:rsidR="00F87D0E" w:rsidRPr="00B64C8C" w14:paraId="211B333B" w14:textId="77777777" w:rsidTr="00B64C8C">
        <w:tc>
          <w:tcPr>
            <w:tcW w:w="4140" w:type="dxa"/>
          </w:tcPr>
          <w:p w14:paraId="741BD960" w14:textId="77777777" w:rsidR="00F87D0E" w:rsidRPr="00B64C8C" w:rsidRDefault="00F87D0E" w:rsidP="00F87D0E">
            <w:r w:rsidRPr="00B64C8C">
              <w:t>Соисполнители</w:t>
            </w:r>
          </w:p>
        </w:tc>
        <w:tc>
          <w:tcPr>
            <w:tcW w:w="5812" w:type="dxa"/>
          </w:tcPr>
          <w:p w14:paraId="6B6F1F93" w14:textId="77777777" w:rsidR="00F87D0E" w:rsidRPr="00B64C8C" w:rsidRDefault="00F854FC" w:rsidP="00F854FC">
            <w:r w:rsidRPr="00B64C8C">
              <w:t>М</w:t>
            </w:r>
            <w:r w:rsidR="00F87D0E" w:rsidRPr="00B64C8C">
              <w:t>униципальные учреждения</w:t>
            </w:r>
            <w:r w:rsidR="00457B85" w:rsidRPr="00B64C8C">
              <w:t>.</w:t>
            </w:r>
          </w:p>
        </w:tc>
      </w:tr>
      <w:tr w:rsidR="00F87D0E" w:rsidRPr="00B64C8C" w14:paraId="1DAD2145" w14:textId="77777777" w:rsidTr="00B64C8C">
        <w:tc>
          <w:tcPr>
            <w:tcW w:w="4140" w:type="dxa"/>
          </w:tcPr>
          <w:p w14:paraId="2B891668" w14:textId="77777777" w:rsidR="00F87D0E" w:rsidRPr="00B64C8C" w:rsidRDefault="00F87D0E" w:rsidP="00F87D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</w:t>
            </w:r>
          </w:p>
          <w:p w14:paraId="452D618F" w14:textId="77777777" w:rsidR="00F87D0E" w:rsidRPr="00B64C8C" w:rsidRDefault="00F87D0E" w:rsidP="00F87D0E"/>
        </w:tc>
        <w:tc>
          <w:tcPr>
            <w:tcW w:w="5812" w:type="dxa"/>
          </w:tcPr>
          <w:p w14:paraId="79047340" w14:textId="77777777" w:rsidR="00F87D0E" w:rsidRPr="00B64C8C" w:rsidRDefault="00F87D0E" w:rsidP="00F87D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</w:p>
          <w:p w14:paraId="3AC66951" w14:textId="77777777" w:rsidR="00F87D0E" w:rsidRPr="00B64C8C" w:rsidRDefault="00F87D0E" w:rsidP="00F87D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1 Поддержка деятельности спортивных клубо</w:t>
            </w:r>
            <w:r w:rsidR="00F11B9C" w:rsidRPr="00B64C8C">
              <w:rPr>
                <w:rFonts w:ascii="Times New Roman" w:hAnsi="Times New Roman" w:cs="Times New Roman"/>
                <w:sz w:val="24"/>
                <w:szCs w:val="24"/>
              </w:rPr>
              <w:t xml:space="preserve">в по месту жительства в районе </w:t>
            </w:r>
          </w:p>
          <w:p w14:paraId="68C3270F" w14:textId="77777777" w:rsidR="00F87D0E" w:rsidRPr="00B64C8C" w:rsidRDefault="00F87D0E" w:rsidP="00F87D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2. Проведение массовых физкультурных и спортивных мероприятий на территории района, участие в краевых соревнованиях.</w:t>
            </w:r>
          </w:p>
          <w:p w14:paraId="21BE541A" w14:textId="77777777" w:rsidR="00F87D0E" w:rsidRPr="00B64C8C" w:rsidRDefault="00F33319" w:rsidP="00F87D0E">
            <w:r w:rsidRPr="00B64C8C">
              <w:t xml:space="preserve"> </w:t>
            </w:r>
            <w:r w:rsidR="00094CBE" w:rsidRPr="00B64C8C">
              <w:t>3. Реализация  проекта «Дворовый инструктор»</w:t>
            </w:r>
          </w:p>
        </w:tc>
      </w:tr>
      <w:tr w:rsidR="00F87D0E" w:rsidRPr="00B64C8C" w14:paraId="789D8E61" w14:textId="77777777" w:rsidTr="00B64C8C">
        <w:tc>
          <w:tcPr>
            <w:tcW w:w="4140" w:type="dxa"/>
          </w:tcPr>
          <w:p w14:paraId="15E213E9" w14:textId="77777777" w:rsidR="00F87D0E" w:rsidRPr="00B64C8C" w:rsidRDefault="00F87D0E" w:rsidP="00F87D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14:paraId="1D227BD5" w14:textId="77777777" w:rsidR="00F87D0E" w:rsidRPr="00B64C8C" w:rsidRDefault="00F87D0E" w:rsidP="00F87D0E"/>
        </w:tc>
        <w:tc>
          <w:tcPr>
            <w:tcW w:w="5812" w:type="dxa"/>
          </w:tcPr>
          <w:p w14:paraId="4EF557F8" w14:textId="77777777" w:rsidR="00F87D0E" w:rsidRPr="00B64C8C" w:rsidRDefault="00F87D0E" w:rsidP="00F87D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  <w:p w14:paraId="353CAAC6" w14:textId="77777777" w:rsidR="00F87D0E" w:rsidRPr="00B64C8C" w:rsidRDefault="00F87D0E" w:rsidP="00F87D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населения, создание условий для занятий</w:t>
            </w:r>
          </w:p>
          <w:p w14:paraId="7370340F" w14:textId="77777777" w:rsidR="00F87D0E" w:rsidRPr="00B64C8C" w:rsidRDefault="00F87D0E" w:rsidP="00F87D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</w:t>
            </w:r>
          </w:p>
          <w:p w14:paraId="328A2441" w14:textId="77777777" w:rsidR="00F87D0E" w:rsidRPr="00B64C8C" w:rsidRDefault="00F87D0E" w:rsidP="00F87D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максимального числа граждан Тасеевского района</w:t>
            </w:r>
            <w:r w:rsidR="00DD6392" w:rsidRPr="00B6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D0E" w:rsidRPr="00B64C8C" w14:paraId="53F5AAD0" w14:textId="77777777" w:rsidTr="00B64C8C">
        <w:tc>
          <w:tcPr>
            <w:tcW w:w="4140" w:type="dxa"/>
          </w:tcPr>
          <w:p w14:paraId="4F6C04FE" w14:textId="77777777" w:rsidR="00F87D0E" w:rsidRPr="00B64C8C" w:rsidRDefault="00F87D0E" w:rsidP="00F87D0E">
            <w:r w:rsidRPr="00B64C8C">
              <w:t>Задачи  программы</w:t>
            </w:r>
          </w:p>
        </w:tc>
        <w:tc>
          <w:tcPr>
            <w:tcW w:w="5812" w:type="dxa"/>
          </w:tcPr>
          <w:p w14:paraId="7E085185" w14:textId="77777777" w:rsidR="00F87D0E" w:rsidRPr="00B64C8C" w:rsidRDefault="00F87D0E" w:rsidP="00F87D0E">
            <w:r w:rsidRPr="00B64C8C">
              <w:t>- создание условий для привлечения граждан к систематическим занятиям физической культурой и спортом;</w:t>
            </w:r>
          </w:p>
          <w:p w14:paraId="202C65F0" w14:textId="77777777" w:rsidR="00F87D0E" w:rsidRPr="00B64C8C" w:rsidRDefault="00F87D0E" w:rsidP="00F87D0E">
            <w:r w:rsidRPr="00B64C8C">
              <w:t>- создание эффективной системы физического воспитания различных категорий и групп населения;</w:t>
            </w:r>
          </w:p>
          <w:p w14:paraId="624F5D29" w14:textId="77777777" w:rsidR="00F87D0E" w:rsidRPr="00B64C8C" w:rsidRDefault="00F87D0E" w:rsidP="00F87D0E">
            <w:r w:rsidRPr="00B64C8C">
              <w:t>- повышение доступности спортивной инфраструктуры для всех категорий и групп населения;</w:t>
            </w:r>
          </w:p>
          <w:p w14:paraId="19B5D7D9" w14:textId="77777777" w:rsidR="00F87D0E" w:rsidRPr="00B64C8C" w:rsidRDefault="00F87D0E" w:rsidP="00F87D0E">
            <w:r w:rsidRPr="00B64C8C">
              <w:t>- развитие системы подготовки, переподготовки и повышения квалификации кадрового резерва в сфере физической культуры и спорта;</w:t>
            </w:r>
          </w:p>
          <w:p w14:paraId="70264D29" w14:textId="77777777" w:rsidR="00F87D0E" w:rsidRPr="00B64C8C" w:rsidRDefault="00F87D0E" w:rsidP="00F87D0E">
            <w:r w:rsidRPr="00B64C8C">
              <w:t>- совершенствование нормативно-правового регулирования сферы физической культуры и спорта;</w:t>
            </w:r>
          </w:p>
          <w:p w14:paraId="086B19FB" w14:textId="77777777" w:rsidR="00F87D0E" w:rsidRPr="00B64C8C" w:rsidRDefault="00F87D0E" w:rsidP="00F87D0E">
            <w:r w:rsidRPr="00B64C8C">
              <w:t>- обеспечение безопасности при проведении физкультурно-массовых мероприятий;</w:t>
            </w:r>
          </w:p>
          <w:p w14:paraId="0FD05DDF" w14:textId="77777777" w:rsidR="00DD6392" w:rsidRPr="00B64C8C" w:rsidRDefault="00DD6392" w:rsidP="00DD6392">
            <w:r w:rsidRPr="00B64C8C">
              <w:t xml:space="preserve">-  </w:t>
            </w:r>
            <w:r w:rsidR="001C02A7" w:rsidRPr="00B64C8C">
              <w:t>обеспечение адресности</w:t>
            </w:r>
            <w:r w:rsidRPr="00B64C8C">
              <w:t xml:space="preserve"> </w:t>
            </w:r>
          </w:p>
          <w:p w14:paraId="47ADE384" w14:textId="77777777" w:rsidR="00DD6392" w:rsidRPr="00B64C8C" w:rsidRDefault="001C02A7" w:rsidP="00DD6392">
            <w:r w:rsidRPr="00B64C8C">
              <w:lastRenderedPageBreak/>
              <w:t>и шаговой доступности занятий спортом по месту жительства путем</w:t>
            </w:r>
          </w:p>
          <w:p w14:paraId="74FE1EEF" w14:textId="77777777" w:rsidR="00F87D0E" w:rsidRPr="00B64C8C" w:rsidRDefault="00DD6392" w:rsidP="00DD6392">
            <w:r w:rsidRPr="00B64C8C">
              <w:t xml:space="preserve">расширения  сети  инструкторов  по  спорту  </w:t>
            </w:r>
          </w:p>
        </w:tc>
      </w:tr>
      <w:tr w:rsidR="00F87D0E" w:rsidRPr="00B64C8C" w14:paraId="062535B1" w14:textId="77777777" w:rsidTr="00B64C8C">
        <w:tc>
          <w:tcPr>
            <w:tcW w:w="4140" w:type="dxa"/>
          </w:tcPr>
          <w:p w14:paraId="12A6CE4C" w14:textId="77777777" w:rsidR="00F87D0E" w:rsidRPr="00B64C8C" w:rsidRDefault="00F87D0E" w:rsidP="00F87D0E">
            <w:r w:rsidRPr="00B64C8C">
              <w:lastRenderedPageBreak/>
              <w:t>Этапы и сроки  реализации программы</w:t>
            </w:r>
          </w:p>
        </w:tc>
        <w:tc>
          <w:tcPr>
            <w:tcW w:w="5812" w:type="dxa"/>
          </w:tcPr>
          <w:p w14:paraId="24450032" w14:textId="77777777" w:rsidR="00F87D0E" w:rsidRPr="00B64C8C" w:rsidRDefault="00F52BD0" w:rsidP="00F87D0E">
            <w:r w:rsidRPr="00B64C8C">
              <w:t>2017-2027</w:t>
            </w:r>
            <w:r w:rsidR="00F87D0E" w:rsidRPr="00B64C8C">
              <w:t xml:space="preserve"> годы</w:t>
            </w:r>
          </w:p>
        </w:tc>
      </w:tr>
      <w:tr w:rsidR="00F87D0E" w:rsidRPr="00B64C8C" w14:paraId="68183F83" w14:textId="77777777" w:rsidTr="00B64C8C">
        <w:tc>
          <w:tcPr>
            <w:tcW w:w="4140" w:type="dxa"/>
          </w:tcPr>
          <w:p w14:paraId="5C896B44" w14:textId="77777777" w:rsidR="00F87D0E" w:rsidRPr="00B64C8C" w:rsidRDefault="00F87D0E" w:rsidP="00F87D0E">
            <w:r w:rsidRPr="00B64C8C"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812" w:type="dxa"/>
          </w:tcPr>
          <w:p w14:paraId="1EE4F0BD" w14:textId="77777777" w:rsidR="00F87D0E" w:rsidRPr="00B64C8C" w:rsidRDefault="00F87D0E" w:rsidP="00F87D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B27B35" w:rsidRPr="00B64C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представлены</w:t>
            </w: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№1 к паспорту муниципальной программы.</w:t>
            </w:r>
          </w:p>
          <w:p w14:paraId="4FF43EC1" w14:textId="77777777" w:rsidR="00F87D0E" w:rsidRPr="00B64C8C" w:rsidRDefault="00F87D0E" w:rsidP="00F87D0E"/>
        </w:tc>
      </w:tr>
      <w:tr w:rsidR="00F87D0E" w:rsidRPr="00B64C8C" w14:paraId="7085F461" w14:textId="77777777" w:rsidTr="00B64C8C">
        <w:tc>
          <w:tcPr>
            <w:tcW w:w="4140" w:type="dxa"/>
          </w:tcPr>
          <w:p w14:paraId="054976C9" w14:textId="77777777" w:rsidR="00F87D0E" w:rsidRPr="00B64C8C" w:rsidRDefault="00F87D0E" w:rsidP="00F87D0E">
            <w:r w:rsidRPr="00B64C8C">
              <w:t>Ресурсное обеспечение  программы</w:t>
            </w:r>
          </w:p>
        </w:tc>
        <w:tc>
          <w:tcPr>
            <w:tcW w:w="5812" w:type="dxa"/>
          </w:tcPr>
          <w:p w14:paraId="6E5EA999" w14:textId="77777777" w:rsidR="00F87D0E" w:rsidRPr="00B64C8C" w:rsidRDefault="00F87D0E" w:rsidP="00F87D0E">
            <w:pPr>
              <w:tabs>
                <w:tab w:val="left" w:pos="795"/>
              </w:tabs>
            </w:pPr>
            <w:r w:rsidRPr="00B64C8C">
              <w:t>Общий объем фи</w:t>
            </w:r>
            <w:r w:rsidR="008240DC" w:rsidRPr="00B64C8C">
              <w:t>нансирования составляет – 2</w:t>
            </w:r>
            <w:r w:rsidR="00694CAE" w:rsidRPr="00B64C8C">
              <w:t>3 401,38</w:t>
            </w:r>
            <w:r w:rsidRPr="00B64C8C">
              <w:t xml:space="preserve"> тыс. рублей, в том числе по годам:                                      </w:t>
            </w:r>
          </w:p>
          <w:p w14:paraId="409D55B5" w14:textId="77777777" w:rsidR="00F87D0E" w:rsidRPr="00B64C8C" w:rsidRDefault="00F87D0E" w:rsidP="00F87D0E">
            <w:r w:rsidRPr="00B64C8C">
              <w:t>2018 год - 395,00 тыс. рублей;</w:t>
            </w:r>
          </w:p>
          <w:p w14:paraId="6EEDD5CC" w14:textId="77777777" w:rsidR="00F87D0E" w:rsidRPr="00B64C8C" w:rsidRDefault="00F87D0E" w:rsidP="00F87D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C">
              <w:rPr>
                <w:rFonts w:ascii="Times New Roman" w:hAnsi="Times New Roman" w:cs="Times New Roman"/>
                <w:sz w:val="24"/>
                <w:szCs w:val="24"/>
              </w:rPr>
              <w:t>2019 год - 7086,00 тыс. рублей;</w:t>
            </w:r>
          </w:p>
          <w:p w14:paraId="352FD32B" w14:textId="77777777" w:rsidR="00F87D0E" w:rsidRPr="00B64C8C" w:rsidRDefault="00F87D0E" w:rsidP="00F87D0E">
            <w:r w:rsidRPr="00B64C8C">
              <w:t>2020 год - 500,00 тыс. рублей;</w:t>
            </w:r>
          </w:p>
          <w:p w14:paraId="06C4ED5E" w14:textId="77777777" w:rsidR="00F87D0E" w:rsidRPr="00B64C8C" w:rsidRDefault="00F87D0E" w:rsidP="00F87D0E">
            <w:r w:rsidRPr="00B64C8C">
              <w:t>2021 год - 3 468,80 тыс. рублей;</w:t>
            </w:r>
          </w:p>
          <w:p w14:paraId="4BD2F355" w14:textId="77777777" w:rsidR="00F87D0E" w:rsidRPr="00B64C8C" w:rsidRDefault="00F87D0E" w:rsidP="00F87D0E">
            <w:r w:rsidRPr="00B64C8C">
              <w:t>2022 год – 5 540,20 тыс. рублей;</w:t>
            </w:r>
          </w:p>
          <w:p w14:paraId="76CDE8F4" w14:textId="77777777" w:rsidR="00F87D0E" w:rsidRPr="00B64C8C" w:rsidRDefault="00F87D0E" w:rsidP="00F87D0E">
            <w:r w:rsidRPr="00B64C8C">
              <w:t xml:space="preserve">2023 год – </w:t>
            </w:r>
            <w:r w:rsidR="00694CAE" w:rsidRPr="00B64C8C">
              <w:t>1 034,9</w:t>
            </w:r>
            <w:r w:rsidRPr="00B64C8C">
              <w:t xml:space="preserve"> тыс. рублей;</w:t>
            </w:r>
          </w:p>
          <w:p w14:paraId="546EDA1E" w14:textId="77777777" w:rsidR="00F87D0E" w:rsidRPr="00B64C8C" w:rsidRDefault="00F87D0E" w:rsidP="00F87D0E">
            <w:r w:rsidRPr="00B64C8C">
              <w:t xml:space="preserve">2024 год – </w:t>
            </w:r>
            <w:r w:rsidR="00694CAE" w:rsidRPr="00B64C8C">
              <w:t>990,3</w:t>
            </w:r>
            <w:r w:rsidRPr="00B64C8C">
              <w:t xml:space="preserve"> тыс. рублей;</w:t>
            </w:r>
          </w:p>
          <w:p w14:paraId="3BB285F1" w14:textId="77777777" w:rsidR="00F87D0E" w:rsidRPr="00B64C8C" w:rsidRDefault="005C2FB4" w:rsidP="00F87D0E">
            <w:r w:rsidRPr="00B64C8C">
              <w:t>2025 год -  1462,06</w:t>
            </w:r>
            <w:r w:rsidR="00F87D0E" w:rsidRPr="00B64C8C">
              <w:t xml:space="preserve"> тыс. рублей;</w:t>
            </w:r>
          </w:p>
          <w:p w14:paraId="4AC94E9C" w14:textId="77777777" w:rsidR="00F87D0E" w:rsidRPr="00B64C8C" w:rsidRDefault="005C2FB4" w:rsidP="00F87D0E">
            <w:r w:rsidRPr="00B64C8C">
              <w:t>2026 год – 1462, 06</w:t>
            </w:r>
            <w:r w:rsidR="00F87D0E" w:rsidRPr="00B64C8C">
              <w:t xml:space="preserve"> тыс. рублей;</w:t>
            </w:r>
          </w:p>
          <w:p w14:paraId="27D98B45" w14:textId="77777777" w:rsidR="00F87D0E" w:rsidRPr="00B64C8C" w:rsidRDefault="005C2FB4" w:rsidP="00F87D0E">
            <w:r w:rsidRPr="00B64C8C">
              <w:t>2027 год – 1462, 06</w:t>
            </w:r>
            <w:r w:rsidR="00F87D0E" w:rsidRPr="00B64C8C">
              <w:t xml:space="preserve"> тыс. рублей.</w:t>
            </w:r>
          </w:p>
          <w:p w14:paraId="5FC08C50" w14:textId="77777777" w:rsidR="00F87D0E" w:rsidRPr="00B64C8C" w:rsidRDefault="00F87D0E" w:rsidP="00F87D0E">
            <w:r w:rsidRPr="00B64C8C">
              <w:t>в том числе:</w:t>
            </w:r>
          </w:p>
          <w:p w14:paraId="78D3C661" w14:textId="77777777" w:rsidR="00F87D0E" w:rsidRPr="00B64C8C" w:rsidRDefault="00F87D0E" w:rsidP="00F87D0E">
            <w:r w:rsidRPr="00B64C8C">
              <w:t>средства федерального бюджета – 3 135,00 тыс. рублей:</w:t>
            </w:r>
          </w:p>
          <w:p w14:paraId="6F6E77F6" w14:textId="77777777" w:rsidR="00F87D0E" w:rsidRPr="00B64C8C" w:rsidRDefault="00F87D0E" w:rsidP="00F87D0E">
            <w:r w:rsidRPr="00B64C8C">
              <w:t>2018 год – 0,00 тыс. рублей;</w:t>
            </w:r>
          </w:p>
          <w:p w14:paraId="7BFD1AF7" w14:textId="77777777" w:rsidR="00F87D0E" w:rsidRPr="00B64C8C" w:rsidRDefault="00F87D0E" w:rsidP="00F87D0E">
            <w:r w:rsidRPr="00B64C8C">
              <w:t>2019 год – 3 135,00 тыс. рублей;</w:t>
            </w:r>
          </w:p>
          <w:p w14:paraId="380066A6" w14:textId="77777777" w:rsidR="00F87D0E" w:rsidRPr="00B64C8C" w:rsidRDefault="00F87D0E" w:rsidP="00F87D0E">
            <w:r w:rsidRPr="00B64C8C">
              <w:t>2020 год – 0,00 тыс. рублей;</w:t>
            </w:r>
          </w:p>
          <w:p w14:paraId="026EBDF5" w14:textId="77777777" w:rsidR="00F87D0E" w:rsidRPr="00B64C8C" w:rsidRDefault="00F87D0E" w:rsidP="00F87D0E">
            <w:r w:rsidRPr="00B64C8C">
              <w:t>2021 год – 0,00 тыс. рублей;</w:t>
            </w:r>
          </w:p>
          <w:p w14:paraId="6D7A16B3" w14:textId="77777777" w:rsidR="00F87D0E" w:rsidRPr="00B64C8C" w:rsidRDefault="00F87D0E" w:rsidP="00F87D0E">
            <w:r w:rsidRPr="00B64C8C">
              <w:t>2022 год – 0,00 тыс. рублей;</w:t>
            </w:r>
          </w:p>
          <w:p w14:paraId="7FC5C1CB" w14:textId="77777777" w:rsidR="00F87D0E" w:rsidRPr="00B64C8C" w:rsidRDefault="00F87D0E" w:rsidP="00F87D0E">
            <w:r w:rsidRPr="00B64C8C">
              <w:t>2023 год – 0,00 тыс. рублей;</w:t>
            </w:r>
          </w:p>
          <w:p w14:paraId="60A887BF" w14:textId="77777777" w:rsidR="00F87D0E" w:rsidRPr="00B64C8C" w:rsidRDefault="00F87D0E" w:rsidP="00F87D0E">
            <w:r w:rsidRPr="00B64C8C">
              <w:t>2024 год – 0,00 тыс. рублей;</w:t>
            </w:r>
          </w:p>
          <w:p w14:paraId="3C6CA618" w14:textId="77777777" w:rsidR="00F87D0E" w:rsidRPr="00B64C8C" w:rsidRDefault="00F87D0E" w:rsidP="00F87D0E">
            <w:r w:rsidRPr="00B64C8C">
              <w:t>2025 год</w:t>
            </w:r>
            <w:r w:rsidRPr="00B64C8C">
              <w:softHyphen/>
              <w:t xml:space="preserve"> - 0,00 тыс. рублей;</w:t>
            </w:r>
          </w:p>
          <w:p w14:paraId="2F2CBC4A" w14:textId="77777777" w:rsidR="00F87D0E" w:rsidRPr="00B64C8C" w:rsidRDefault="00F87D0E" w:rsidP="00F87D0E">
            <w:r w:rsidRPr="00B64C8C">
              <w:t>2026 год - 0,00 тыс. рублей;</w:t>
            </w:r>
          </w:p>
          <w:p w14:paraId="624026FE" w14:textId="77777777" w:rsidR="00F87D0E" w:rsidRPr="00B64C8C" w:rsidRDefault="00F87D0E" w:rsidP="00F87D0E">
            <w:r w:rsidRPr="00B64C8C">
              <w:t>2027 год – 0,00 тыс. рублей.</w:t>
            </w:r>
          </w:p>
          <w:p w14:paraId="5224BC62" w14:textId="77777777" w:rsidR="00F87D0E" w:rsidRPr="00B64C8C" w:rsidRDefault="00F87D0E" w:rsidP="00F87D0E">
            <w:r w:rsidRPr="00B64C8C">
              <w:t xml:space="preserve">средства краевого бюджета – </w:t>
            </w:r>
            <w:r w:rsidR="00694CAE" w:rsidRPr="00B64C8C">
              <w:t>9 329</w:t>
            </w:r>
            <w:r w:rsidRPr="00B64C8C">
              <w:t>,</w:t>
            </w:r>
            <w:r w:rsidR="00694CAE" w:rsidRPr="00B64C8C">
              <w:t>4</w:t>
            </w:r>
            <w:r w:rsidRPr="00B64C8C">
              <w:t xml:space="preserve"> тыс. рублей:</w:t>
            </w:r>
          </w:p>
          <w:p w14:paraId="665BDAD5" w14:textId="77777777" w:rsidR="00F87D0E" w:rsidRPr="00B64C8C" w:rsidRDefault="00F87D0E" w:rsidP="00F87D0E">
            <w:r w:rsidRPr="00B64C8C">
              <w:t>2018 год – 0,00 тыс. рублей;</w:t>
            </w:r>
          </w:p>
          <w:p w14:paraId="6CE71869" w14:textId="77777777" w:rsidR="00F87D0E" w:rsidRPr="00B64C8C" w:rsidRDefault="00F87D0E" w:rsidP="00F87D0E">
            <w:r w:rsidRPr="00B64C8C">
              <w:t>2019 год – 3194,00 тыс. рублей;</w:t>
            </w:r>
          </w:p>
          <w:p w14:paraId="78A057B9" w14:textId="77777777" w:rsidR="00F87D0E" w:rsidRPr="00B64C8C" w:rsidRDefault="00F87D0E" w:rsidP="00F87D0E">
            <w:r w:rsidRPr="00B64C8C">
              <w:t>2020 год – 0,00 тыс. рублей;</w:t>
            </w:r>
          </w:p>
          <w:p w14:paraId="3A523D7B" w14:textId="77777777" w:rsidR="00F87D0E" w:rsidRPr="00B64C8C" w:rsidRDefault="00F87D0E" w:rsidP="00F87D0E">
            <w:r w:rsidRPr="00B64C8C">
              <w:t>2021 год – 0,00 тыс. рублей;</w:t>
            </w:r>
          </w:p>
          <w:p w14:paraId="000D7978" w14:textId="77777777" w:rsidR="00F87D0E" w:rsidRPr="00B64C8C" w:rsidRDefault="00F87D0E" w:rsidP="00F87D0E">
            <w:r w:rsidRPr="00B64C8C">
              <w:t>2022 год – 5 040,20 тыс. рублей;</w:t>
            </w:r>
          </w:p>
          <w:p w14:paraId="1FF9A5A5" w14:textId="77777777" w:rsidR="00F87D0E" w:rsidRPr="00B64C8C" w:rsidRDefault="00F87D0E" w:rsidP="00F87D0E">
            <w:r w:rsidRPr="00B64C8C">
              <w:t>2023 год – 534,90 тыс. рублей;</w:t>
            </w:r>
          </w:p>
          <w:p w14:paraId="4754757F" w14:textId="77777777" w:rsidR="00F87D0E" w:rsidRPr="00B64C8C" w:rsidRDefault="00F87D0E" w:rsidP="00F87D0E">
            <w:r w:rsidRPr="00B64C8C">
              <w:t xml:space="preserve">2024 год -  </w:t>
            </w:r>
            <w:r w:rsidR="00694CAE" w:rsidRPr="00B64C8C">
              <w:t>56</w:t>
            </w:r>
            <w:r w:rsidRPr="00B64C8C">
              <w:t>0,</w:t>
            </w:r>
            <w:r w:rsidR="00694CAE" w:rsidRPr="00B64C8C">
              <w:t>3</w:t>
            </w:r>
            <w:r w:rsidRPr="00B64C8C">
              <w:t xml:space="preserve"> тыс. рублей;</w:t>
            </w:r>
          </w:p>
          <w:p w14:paraId="0E2C665A" w14:textId="77777777" w:rsidR="00F87D0E" w:rsidRPr="00B64C8C" w:rsidRDefault="00F87D0E" w:rsidP="00F87D0E">
            <w:r w:rsidRPr="00B64C8C">
              <w:t>2025 год -  0,00 тыс. рублей;</w:t>
            </w:r>
          </w:p>
          <w:p w14:paraId="585F3CAC" w14:textId="77777777" w:rsidR="00F87D0E" w:rsidRPr="00B64C8C" w:rsidRDefault="00F87D0E" w:rsidP="00F87D0E">
            <w:r w:rsidRPr="00B64C8C">
              <w:t>2026 год -  0,00 тыс. рублей.</w:t>
            </w:r>
          </w:p>
          <w:p w14:paraId="58A7723E" w14:textId="77777777" w:rsidR="00F87D0E" w:rsidRPr="00B64C8C" w:rsidRDefault="00F87D0E" w:rsidP="00F87D0E">
            <w:r w:rsidRPr="00B64C8C">
              <w:t>2027 год – 0,00 тыс. рублей.</w:t>
            </w:r>
          </w:p>
          <w:p w14:paraId="2AD6939C" w14:textId="77777777" w:rsidR="00F87D0E" w:rsidRPr="00B64C8C" w:rsidRDefault="00F87D0E" w:rsidP="00F87D0E">
            <w:r w:rsidRPr="00B64C8C">
              <w:t>сред</w:t>
            </w:r>
            <w:r w:rsidR="00694CAE" w:rsidRPr="00B64C8C">
              <w:t>ства местного бюджета – 10</w:t>
            </w:r>
            <w:r w:rsidR="00694CAE" w:rsidRPr="00B64C8C">
              <w:rPr>
                <w:lang w:val="en-US"/>
              </w:rPr>
              <w:t> </w:t>
            </w:r>
            <w:r w:rsidR="00694CAE" w:rsidRPr="00B64C8C">
              <w:t>936, 98</w:t>
            </w:r>
            <w:r w:rsidRPr="00B64C8C">
              <w:t xml:space="preserve"> тыс. рублей:</w:t>
            </w:r>
          </w:p>
          <w:p w14:paraId="04E98E68" w14:textId="77777777" w:rsidR="00F87D0E" w:rsidRPr="00B64C8C" w:rsidRDefault="00F87D0E" w:rsidP="00F87D0E">
            <w:r w:rsidRPr="00B64C8C">
              <w:t>2018 год – 395,00 тыс. рублей;</w:t>
            </w:r>
          </w:p>
          <w:p w14:paraId="0F08F13E" w14:textId="77777777" w:rsidR="00F87D0E" w:rsidRPr="00B64C8C" w:rsidRDefault="00F87D0E" w:rsidP="00F87D0E">
            <w:r w:rsidRPr="00B64C8C">
              <w:t>2019 год – 757,00 тыс. рублей;</w:t>
            </w:r>
          </w:p>
          <w:p w14:paraId="651B999C" w14:textId="77777777" w:rsidR="00F87D0E" w:rsidRPr="00B64C8C" w:rsidRDefault="00F87D0E" w:rsidP="00F87D0E">
            <w:r w:rsidRPr="00B64C8C">
              <w:t>2020 год – 500,00 тыс. рублей;</w:t>
            </w:r>
          </w:p>
          <w:p w14:paraId="6EE0D773" w14:textId="77777777" w:rsidR="00F87D0E" w:rsidRPr="00B64C8C" w:rsidRDefault="00F87D0E" w:rsidP="00F87D0E">
            <w:r w:rsidRPr="00B64C8C">
              <w:t>2021 год – 3 468,80 тыс. рублей;</w:t>
            </w:r>
          </w:p>
          <w:p w14:paraId="42B6588E" w14:textId="77777777" w:rsidR="00F87D0E" w:rsidRPr="00B64C8C" w:rsidRDefault="00F87D0E" w:rsidP="00F87D0E">
            <w:r w:rsidRPr="00B64C8C">
              <w:t>2022 год – 500,00 тыс. рублей;</w:t>
            </w:r>
          </w:p>
          <w:p w14:paraId="68700A23" w14:textId="77777777" w:rsidR="00F87D0E" w:rsidRPr="00B64C8C" w:rsidRDefault="00F87D0E" w:rsidP="00F87D0E">
            <w:r w:rsidRPr="00B64C8C">
              <w:t>2023 год – 500,00 тыс. рублей;</w:t>
            </w:r>
          </w:p>
          <w:p w14:paraId="2D41D6A7" w14:textId="77777777" w:rsidR="00F87D0E" w:rsidRPr="00B64C8C" w:rsidRDefault="00F87D0E" w:rsidP="00F87D0E">
            <w:r w:rsidRPr="00B64C8C">
              <w:t xml:space="preserve">2024 год – </w:t>
            </w:r>
            <w:r w:rsidR="00694CAE" w:rsidRPr="00B64C8C">
              <w:t>430</w:t>
            </w:r>
            <w:r w:rsidRPr="00B64C8C">
              <w:t>,00 тыс. рублей;</w:t>
            </w:r>
          </w:p>
          <w:p w14:paraId="51D49AC3" w14:textId="77777777" w:rsidR="00F87D0E" w:rsidRPr="00B64C8C" w:rsidRDefault="005C2FB4" w:rsidP="00F87D0E">
            <w:r w:rsidRPr="00B64C8C">
              <w:lastRenderedPageBreak/>
              <w:t>2025 год -  1462,06</w:t>
            </w:r>
            <w:r w:rsidR="00F87D0E" w:rsidRPr="00B64C8C">
              <w:t xml:space="preserve"> тыс. рублей;</w:t>
            </w:r>
          </w:p>
          <w:p w14:paraId="6441F95D" w14:textId="77777777" w:rsidR="00F87D0E" w:rsidRPr="00B64C8C" w:rsidRDefault="005C2FB4" w:rsidP="00F87D0E">
            <w:r w:rsidRPr="00B64C8C">
              <w:t>2026 год – 1462,06</w:t>
            </w:r>
            <w:r w:rsidR="00F87D0E" w:rsidRPr="00B64C8C">
              <w:t xml:space="preserve"> тыс. рублей;</w:t>
            </w:r>
          </w:p>
          <w:p w14:paraId="52084C69" w14:textId="77777777" w:rsidR="00F87D0E" w:rsidRPr="00B64C8C" w:rsidRDefault="005C2FB4" w:rsidP="00F87D0E">
            <w:r w:rsidRPr="00B64C8C">
              <w:t>2027 год – 1462,06</w:t>
            </w:r>
            <w:r w:rsidR="00F87D0E" w:rsidRPr="00B64C8C">
              <w:t xml:space="preserve"> тыс. рублей.</w:t>
            </w:r>
          </w:p>
          <w:p w14:paraId="23683A01" w14:textId="77777777" w:rsidR="00F87D0E" w:rsidRPr="00B64C8C" w:rsidRDefault="00F87D0E" w:rsidP="00F87D0E"/>
        </w:tc>
      </w:tr>
    </w:tbl>
    <w:p w14:paraId="5DFD1A08" w14:textId="77777777" w:rsidR="00F87D0E" w:rsidRPr="00B64C8C" w:rsidRDefault="00F87D0E" w:rsidP="00F87D0E"/>
    <w:p w14:paraId="51DC9B38" w14:textId="77777777" w:rsidR="00F87D0E" w:rsidRPr="00B64C8C" w:rsidRDefault="00F87D0E" w:rsidP="00F87D0E">
      <w:pPr>
        <w:jc w:val="center"/>
      </w:pPr>
      <w:r w:rsidRPr="00B64C8C">
        <w:t>2. Характеристика текущего состояния</w:t>
      </w:r>
    </w:p>
    <w:p w14:paraId="173B85EB" w14:textId="77777777" w:rsidR="00F87D0E" w:rsidRPr="00B64C8C" w:rsidRDefault="00F87D0E" w:rsidP="00F87D0E">
      <w:pPr>
        <w:jc w:val="center"/>
      </w:pPr>
      <w:r w:rsidRPr="00B64C8C">
        <w:t>в сфере физической культуры и спорта</w:t>
      </w:r>
    </w:p>
    <w:p w14:paraId="618D424A" w14:textId="77777777" w:rsidR="00F87D0E" w:rsidRPr="00B64C8C" w:rsidRDefault="00F87D0E" w:rsidP="00F87D0E">
      <w:pPr>
        <w:jc w:val="both"/>
      </w:pPr>
    </w:p>
    <w:p w14:paraId="0334FA63" w14:textId="77777777" w:rsidR="00F87D0E" w:rsidRPr="00B64C8C" w:rsidRDefault="00F87D0E" w:rsidP="00F87D0E">
      <w:pPr>
        <w:ind w:firstLine="708"/>
        <w:jc w:val="both"/>
      </w:pPr>
      <w:r w:rsidRPr="00B64C8C">
        <w:t>Роль физической культуры и спорта становится не только все более заметным социальным, но и политическим фактором в современном мире. В последнее время растет осознание необходимости решения проблем обеспечения массовости спорта и организации пропаганды занятий физической культурой и спортом, как составляющей части здорового образа жизни.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Для улучшения здоровья, благосостояния и качества жизни населения необходимо акцентировать внимание на развитии массового спорта, массовой физической культуры, адаптивной физической культуры и детско-юношеского спорта. Развитие физической культуры и спорта является приоритетным направлением в поддержании здоровья и формировании здорового образа жизни среди населения Тасеевского района.</w:t>
      </w:r>
    </w:p>
    <w:p w14:paraId="227651DA" w14:textId="77777777" w:rsidR="00F87D0E" w:rsidRPr="00B64C8C" w:rsidRDefault="00F87D0E" w:rsidP="00F87D0E">
      <w:pPr>
        <w:ind w:firstLine="708"/>
        <w:jc w:val="both"/>
      </w:pPr>
      <w:r w:rsidRPr="00B64C8C">
        <w:t xml:space="preserve"> Спорт популярен в Тасеевском районе, хотя переживал разные этапы своего развития. Новый импульс сельское спортивное движение получило в последние годы, когда каждый успех наших спортсменов становится важным и значимым событием в жизни территории.</w:t>
      </w:r>
    </w:p>
    <w:p w14:paraId="302EE048" w14:textId="77777777" w:rsidR="00F87D0E" w:rsidRPr="00B64C8C" w:rsidRDefault="00F87D0E" w:rsidP="00F87D0E">
      <w:pPr>
        <w:ind w:firstLine="708"/>
        <w:jc w:val="both"/>
      </w:pPr>
      <w:r w:rsidRPr="00B64C8C">
        <w:t>Тасеевский район – один из районов Красноярского края со своими спортивными традициями и устоявшейся структурой физической культуры и спорта. На территории района находятся: 9 спортивных площадок, 5 футбольных полей, 10 спортивных залов, 5 лыжных баз и другие спортивные сооружения (тренажерные залы, игровые комнаты и т.д.). Работа</w:t>
      </w:r>
      <w:r w:rsidR="00750272" w:rsidRPr="00B64C8C">
        <w:t>ет</w:t>
      </w:r>
      <w:r w:rsidRPr="00B64C8C">
        <w:t xml:space="preserve"> </w:t>
      </w:r>
      <w:r w:rsidR="00750272" w:rsidRPr="00B64C8C">
        <w:t>21 штатный</w:t>
      </w:r>
      <w:r w:rsidRPr="00B64C8C">
        <w:t xml:space="preserve"> работник физической культуры, в основном это учителя общеобразовательных школ – 12 человек, </w:t>
      </w:r>
      <w:r w:rsidR="00750272" w:rsidRPr="00B64C8C">
        <w:t>9</w:t>
      </w:r>
      <w:r w:rsidRPr="00B64C8C">
        <w:t xml:space="preserve"> педагогов дополнительного образования детско-юношеской спортивной школы</w:t>
      </w:r>
      <w:r w:rsidR="00750272" w:rsidRPr="00B64C8C">
        <w:t>, детских садов</w:t>
      </w:r>
      <w:r w:rsidRPr="00B64C8C">
        <w:t xml:space="preserve"> и центра внешкольной работы, в 7 детских садах работают инструкторы по физической культуре, в детских садах №6, №8, №9 полная ставка инструктора, в остальных по 0,5 ставки.  </w:t>
      </w:r>
    </w:p>
    <w:p w14:paraId="115EEA99" w14:textId="77777777" w:rsidR="00F87D0E" w:rsidRPr="00B64C8C" w:rsidRDefault="00F87D0E" w:rsidP="00F87D0E">
      <w:pPr>
        <w:ind w:firstLine="708"/>
        <w:jc w:val="both"/>
      </w:pPr>
      <w:r w:rsidRPr="00B64C8C">
        <w:t>В 2006 году был открыт первый физкультурно-оздоровител</w:t>
      </w:r>
      <w:r w:rsidR="00C22579" w:rsidRPr="00B64C8C">
        <w:t xml:space="preserve">ьный клуб при МБОУ «Тасеевская СОШ </w:t>
      </w:r>
      <w:r w:rsidRPr="00B64C8C">
        <w:t>№ 2». В настоящее время при общеобразовательных школах открыто 4 физкультурно-оздоровительных клуба</w:t>
      </w:r>
      <w:r w:rsidR="000B3D25" w:rsidRPr="00B64C8C">
        <w:t xml:space="preserve">: МБОУ «Тасеевская СОШ № 1», МБОУ «Тасеевская СОШ № 2», МБОУ «Сивохинская СОШ № 5», МБОУ «Суховская СОШ № 3».  </w:t>
      </w:r>
      <w:r w:rsidRPr="00B64C8C">
        <w:t xml:space="preserve"> Кроме этого, осуществляют работу 4 спортивных клуба по месту жительства граждан в поселениях с.</w:t>
      </w:r>
      <w:r w:rsidR="00DD415E" w:rsidRPr="00B64C8C">
        <w:t xml:space="preserve"> </w:t>
      </w:r>
      <w:r w:rsidRPr="00B64C8C">
        <w:t>Тасеево</w:t>
      </w:r>
      <w:r w:rsidR="00DD415E" w:rsidRPr="00B64C8C">
        <w:t>, с.</w:t>
      </w:r>
      <w:r w:rsidR="00457B85" w:rsidRPr="00B64C8C">
        <w:t xml:space="preserve"> С</w:t>
      </w:r>
      <w:r w:rsidR="00DD415E" w:rsidRPr="00B64C8C">
        <w:t>ухово</w:t>
      </w:r>
      <w:r w:rsidR="00457B85" w:rsidRPr="00B64C8C">
        <w:t>, с.</w:t>
      </w:r>
      <w:r w:rsidR="00DD415E" w:rsidRPr="00B64C8C">
        <w:t xml:space="preserve"> Сивохино</w:t>
      </w:r>
      <w:r w:rsidR="00457B85" w:rsidRPr="00B64C8C">
        <w:t>, с.</w:t>
      </w:r>
      <w:r w:rsidR="00DD415E" w:rsidRPr="00B64C8C">
        <w:t xml:space="preserve"> </w:t>
      </w:r>
      <w:r w:rsidR="00457B85" w:rsidRPr="00B64C8C">
        <w:t>Троицкое.</w:t>
      </w:r>
      <w:r w:rsidRPr="00B64C8C">
        <w:t xml:space="preserve"> Численность занимающихся физической культурой и спортом в районе </w:t>
      </w:r>
      <w:r w:rsidR="00DD415E" w:rsidRPr="00B64C8C">
        <w:t xml:space="preserve">на 2024 год </w:t>
      </w:r>
      <w:r w:rsidRPr="00B64C8C">
        <w:t>выросла до 4</w:t>
      </w:r>
      <w:r w:rsidR="00C22579" w:rsidRPr="00B64C8C">
        <w:t>213</w:t>
      </w:r>
      <w:r w:rsidRPr="00B64C8C">
        <w:t xml:space="preserve"> человек, что составляет </w:t>
      </w:r>
      <w:r w:rsidR="00C22579" w:rsidRPr="00B64C8C">
        <w:t>42</w:t>
      </w:r>
      <w:r w:rsidRPr="00B64C8C">
        <w:t>,</w:t>
      </w:r>
      <w:r w:rsidR="00C22579" w:rsidRPr="00B64C8C">
        <w:t>33</w:t>
      </w:r>
      <w:r w:rsidRPr="00B64C8C">
        <w:t xml:space="preserve">% от общего количества населения района, учащихся </w:t>
      </w:r>
      <w:r w:rsidR="00B27B35" w:rsidRPr="00B64C8C">
        <w:t>МБУ ДО СШ «Искра»</w:t>
      </w:r>
      <w:r w:rsidRPr="00B64C8C">
        <w:t xml:space="preserve"> – 4</w:t>
      </w:r>
      <w:r w:rsidR="00464150" w:rsidRPr="00B64C8C">
        <w:t>71</w:t>
      </w:r>
      <w:r w:rsidRPr="00B64C8C">
        <w:t xml:space="preserve"> человек.</w:t>
      </w:r>
    </w:p>
    <w:p w14:paraId="015AAB27" w14:textId="77777777" w:rsidR="00F854FC" w:rsidRPr="00B64C8C" w:rsidRDefault="00F854FC" w:rsidP="00F87D0E">
      <w:pPr>
        <w:jc w:val="both"/>
      </w:pPr>
      <w:r w:rsidRPr="00B64C8C">
        <w:t>В районе проводятся:</w:t>
      </w:r>
    </w:p>
    <w:p w14:paraId="0E64BA28" w14:textId="77777777" w:rsidR="00F854FC" w:rsidRPr="00B64C8C" w:rsidRDefault="00F87D0E" w:rsidP="00F87D0E">
      <w:pPr>
        <w:jc w:val="both"/>
      </w:pPr>
      <w:r w:rsidRPr="00B64C8C">
        <w:t>спартакиада среди сел, спартакиада по адаптивному спорту, спартакиада среди учреждений и предприяти</w:t>
      </w:r>
      <w:r w:rsidR="00F854FC" w:rsidRPr="00B64C8C">
        <w:t>й, спартакиада среди ветеранов.</w:t>
      </w:r>
    </w:p>
    <w:p w14:paraId="494652D8" w14:textId="77777777" w:rsidR="00F87D0E" w:rsidRPr="00B64C8C" w:rsidRDefault="00F854FC" w:rsidP="00F87D0E">
      <w:pPr>
        <w:jc w:val="both"/>
      </w:pPr>
      <w:r w:rsidRPr="00B64C8C">
        <w:t>К</w:t>
      </w:r>
      <w:r w:rsidR="00F87D0E" w:rsidRPr="00B64C8C">
        <w:t>рупных соревнований по зимним и летним видам спорта для всех категорий граждан.</w:t>
      </w:r>
    </w:p>
    <w:p w14:paraId="29E5044C" w14:textId="77777777" w:rsidR="00F87D0E" w:rsidRPr="00B64C8C" w:rsidRDefault="00F87D0E" w:rsidP="00F87D0E">
      <w:pPr>
        <w:ind w:firstLine="708"/>
        <w:jc w:val="both"/>
      </w:pPr>
      <w:r w:rsidRPr="00B64C8C">
        <w:t xml:space="preserve">Ежегодно сборные команды района участвуют в краевых спартакиадах среди ветеранов, летних играх «Сельская нива Красноярья» «Зима Красноярья» «Сельская зима», где не раз становились призерами и победителями в различных видах спорта. Участие спортсменов района в зональных, межрайонных и краевых соревнованиях показывает подготовленность спортсменов, продвижение на более высокий уровень, развитие спорта в районе. Более 40 лет проводится районная спартакиада по легкой атлетике среди учащихся общеобразовательных учреждений. Общеобразовательные учреждения района приобретают необходимый спортивный инвентарь, спортивную форму. </w:t>
      </w:r>
      <w:r w:rsidR="00DD415E" w:rsidRPr="00B64C8C">
        <w:t xml:space="preserve">На действующем стадионе проведен капитальный ремонт, а именно трибун и </w:t>
      </w:r>
      <w:r w:rsidR="00DD415E" w:rsidRPr="00B64C8C">
        <w:lastRenderedPageBreak/>
        <w:t>хоккейной коробки</w:t>
      </w:r>
      <w:r w:rsidRPr="00B64C8C">
        <w:t xml:space="preserve">. В настоящее время необходима реконструкция футбольного поля и беговой дорожки. В 2019 году на территории центрального стадиона оборудована площадка, на которой установлено спортивное оборудование и инвентарь для проведения мероприятий в рамках проекта ФСК «ГТО» и   обустроена многофункциональная игровая спортивная площадка. В 2021 году на территории МБОУ «Тасеевская </w:t>
      </w:r>
      <w:r w:rsidR="00C22579" w:rsidRPr="00B64C8C">
        <w:t>СОШ</w:t>
      </w:r>
      <w:r w:rsidRPr="00B64C8C">
        <w:t xml:space="preserve"> № 2</w:t>
      </w:r>
      <w:r w:rsidR="00C22579" w:rsidRPr="00B64C8C">
        <w:t>»</w:t>
      </w:r>
      <w:r w:rsidRPr="00B64C8C">
        <w:t xml:space="preserve"> обустроена многофункциональная игровая спортивная площадка. В 2022 </w:t>
      </w:r>
      <w:r w:rsidR="00464150" w:rsidRPr="00B64C8C">
        <w:t>году на</w:t>
      </w:r>
      <w:r w:rsidRPr="00B64C8C">
        <w:t xml:space="preserve"> территории МБОУ «Тасеевская </w:t>
      </w:r>
      <w:r w:rsidR="00C22579" w:rsidRPr="00B64C8C">
        <w:t>СОШ</w:t>
      </w:r>
      <w:r w:rsidRPr="00B64C8C">
        <w:t xml:space="preserve"> № 1» обустроена спортивная площадка для спортивно-оздоровительных занятий.</w:t>
      </w:r>
    </w:p>
    <w:p w14:paraId="51E28EE8" w14:textId="77777777" w:rsidR="00F87D0E" w:rsidRPr="00B64C8C" w:rsidRDefault="00F87D0E" w:rsidP="00F87D0E">
      <w:pPr>
        <w:ind w:firstLine="708"/>
        <w:jc w:val="both"/>
      </w:pPr>
      <w:r w:rsidRPr="00B64C8C">
        <w:t xml:space="preserve">Главной проблемой, сдерживающей развитие отрасли в настоящий период, является несоответствие ресурсного обеспечения (методического, малое количество спортсооружений, недостаточная материально-техническая база) целям и задачам государственной политики по спорту, что характеризуется невысоким качеством достижений в спорте, снижает возможность доступа населения к занятиям физической культурой, в результате – понижение общего состояния здоровья населения. </w:t>
      </w:r>
    </w:p>
    <w:p w14:paraId="7B913611" w14:textId="77777777" w:rsidR="00F87D0E" w:rsidRPr="00B64C8C" w:rsidRDefault="00F87D0E" w:rsidP="00F87D0E">
      <w:pPr>
        <w:jc w:val="both"/>
      </w:pPr>
      <w:r w:rsidRPr="00B64C8C">
        <w:rPr>
          <w:color w:val="000000" w:themeColor="text1"/>
        </w:rPr>
        <w:t xml:space="preserve">Средний возраст работников отрасли в районе (учителя физкультуры школ, тренеры, инструкторы – всего </w:t>
      </w:r>
      <w:r w:rsidR="000B3D25" w:rsidRPr="00B64C8C">
        <w:rPr>
          <w:color w:val="000000" w:themeColor="text1"/>
        </w:rPr>
        <w:t>21</w:t>
      </w:r>
      <w:r w:rsidRPr="00B64C8C">
        <w:rPr>
          <w:color w:val="000000" w:themeColor="text1"/>
        </w:rPr>
        <w:t xml:space="preserve"> человека, </w:t>
      </w:r>
      <w:r w:rsidR="00750272" w:rsidRPr="00B64C8C">
        <w:rPr>
          <w:color w:val="000000" w:themeColor="text1"/>
        </w:rPr>
        <w:t>9</w:t>
      </w:r>
      <w:r w:rsidRPr="00B64C8C">
        <w:rPr>
          <w:color w:val="000000" w:themeColor="text1"/>
        </w:rPr>
        <w:t xml:space="preserve"> из них осуществляют работу в дошкольных образовательных </w:t>
      </w:r>
      <w:r w:rsidRPr="00B64C8C">
        <w:t xml:space="preserve">учреждениях) составляет 48-50 лет. </w:t>
      </w:r>
    </w:p>
    <w:p w14:paraId="0CD41793" w14:textId="77777777" w:rsidR="008F132B" w:rsidRPr="00B64C8C" w:rsidRDefault="00F87D0E" w:rsidP="00F87D0E">
      <w:pPr>
        <w:jc w:val="both"/>
      </w:pPr>
      <w:r w:rsidRPr="00B64C8C">
        <w:t xml:space="preserve"> На основе анализа вышеизложенных характеристик спорта в районе можно прийти к выводу о том, что необходимо решить следующие ключевые проблемы:</w:t>
      </w:r>
    </w:p>
    <w:p w14:paraId="3F991D5F" w14:textId="77777777" w:rsidR="00F87D0E" w:rsidRPr="00B64C8C" w:rsidRDefault="008F132B" w:rsidP="008F132B">
      <w:pPr>
        <w:jc w:val="both"/>
      </w:pPr>
      <w:r w:rsidRPr="00B64C8C">
        <w:t>- строительство физкультурно-оздоровительного комплекса (ФОК)</w:t>
      </w:r>
      <w:r w:rsidR="000B3D25" w:rsidRPr="00B64C8C">
        <w:t>;</w:t>
      </w:r>
    </w:p>
    <w:p w14:paraId="70089D7A" w14:textId="77777777" w:rsidR="000B3D25" w:rsidRPr="00B64C8C" w:rsidRDefault="008F132B" w:rsidP="00F87D0E">
      <w:pPr>
        <w:jc w:val="both"/>
      </w:pPr>
      <w:r w:rsidRPr="00B64C8C">
        <w:t xml:space="preserve">- </w:t>
      </w:r>
      <w:r w:rsidR="00F87D0E" w:rsidRPr="00B64C8C">
        <w:t>строительство малых спортивных объектов</w:t>
      </w:r>
      <w:r w:rsidR="000B3D25" w:rsidRPr="00B64C8C">
        <w:t>;</w:t>
      </w:r>
    </w:p>
    <w:p w14:paraId="158E349A" w14:textId="77777777" w:rsidR="000B3D25" w:rsidRPr="00B64C8C" w:rsidRDefault="000B3D25" w:rsidP="00F87D0E">
      <w:pPr>
        <w:jc w:val="both"/>
      </w:pPr>
      <w:r w:rsidRPr="00B64C8C">
        <w:t xml:space="preserve">- </w:t>
      </w:r>
      <w:r w:rsidR="00F87D0E" w:rsidRPr="00B64C8C">
        <w:t>капитальный ремонт простейших плоскостных сооружений;</w:t>
      </w:r>
    </w:p>
    <w:p w14:paraId="0B84C55A" w14:textId="77777777" w:rsidR="00F87D0E" w:rsidRPr="00B64C8C" w:rsidRDefault="000B3D25" w:rsidP="00F87D0E">
      <w:pPr>
        <w:jc w:val="both"/>
      </w:pPr>
      <w:r w:rsidRPr="00B64C8C">
        <w:t xml:space="preserve">- </w:t>
      </w:r>
      <w:r w:rsidR="00F87D0E" w:rsidRPr="00B64C8C">
        <w:t xml:space="preserve">открытие дополнительных отделений по видам спорта в </w:t>
      </w:r>
      <w:r w:rsidR="00B27B35" w:rsidRPr="00B64C8C">
        <w:t>МБУ ДО СШ «Искра»</w:t>
      </w:r>
      <w:r w:rsidR="00F87D0E" w:rsidRPr="00B64C8C">
        <w:t xml:space="preserve"> позволит привлечь большее количество детей и подростков и увеличить численность занимающихся.</w:t>
      </w:r>
    </w:p>
    <w:p w14:paraId="7F93B328" w14:textId="77777777" w:rsidR="00F87D0E" w:rsidRPr="00B64C8C" w:rsidRDefault="00F87D0E" w:rsidP="00F87D0E">
      <w:pPr>
        <w:ind w:firstLine="708"/>
        <w:jc w:val="both"/>
      </w:pPr>
      <w:r w:rsidRPr="00B64C8C">
        <w:t>Решение ключевых проблем создаст условия для успешной работы учителям физической культуры, педагогам дополнительного образования детско-юношеской спортивной школы, инструкторам-методистам в селах (предоставление жилья, повышение уровня заработной платы), приведет к повышению уровня занимающихся спортом, увеличению количества спортивных достижений.</w:t>
      </w:r>
    </w:p>
    <w:p w14:paraId="604CFED7" w14:textId="77777777" w:rsidR="00F87D0E" w:rsidRPr="00B64C8C" w:rsidRDefault="00F87D0E" w:rsidP="00F87D0E">
      <w:pPr>
        <w:jc w:val="both"/>
      </w:pPr>
    </w:p>
    <w:p w14:paraId="04D95AF2" w14:textId="77777777" w:rsidR="00F87D0E" w:rsidRPr="00B64C8C" w:rsidRDefault="00F87D0E" w:rsidP="00F87D0E">
      <w:pPr>
        <w:jc w:val="center"/>
      </w:pPr>
      <w:r w:rsidRPr="00B64C8C">
        <w:t xml:space="preserve">3. </w:t>
      </w:r>
      <w:r w:rsidR="00745B82" w:rsidRPr="00B64C8C">
        <w:t xml:space="preserve"> </w:t>
      </w:r>
      <w:r w:rsidRPr="00B64C8C">
        <w:t>Приоритеты и цели в сфере физической культуры и спорта, описание основных целей и задач программы, прогноз развития отрасли</w:t>
      </w:r>
    </w:p>
    <w:p w14:paraId="2182AB6A" w14:textId="77777777" w:rsidR="00F87D0E" w:rsidRPr="00B64C8C" w:rsidRDefault="00F87D0E" w:rsidP="00F87D0E">
      <w:pPr>
        <w:jc w:val="both"/>
      </w:pPr>
    </w:p>
    <w:p w14:paraId="2CF6CF82" w14:textId="77777777" w:rsidR="004C4520" w:rsidRPr="00B64C8C" w:rsidRDefault="004C4520" w:rsidP="00F87D0E">
      <w:pPr>
        <w:ind w:firstLine="708"/>
        <w:jc w:val="both"/>
      </w:pPr>
      <w:r w:rsidRPr="00B64C8C">
        <w:t xml:space="preserve">Программа направлена на достижения национальной цели развития Российской Федерации на период до 20230 года «Сохранения населения здоровье и благополучие людей», определенной Указом Президента Российской Федерации от 07.05.2024 № 309 «О национальных целях развития Российской Федерации на период до 2030 года </w:t>
      </w:r>
      <w:r w:rsidR="00464150" w:rsidRPr="00B64C8C">
        <w:t>и на</w:t>
      </w:r>
      <w:r w:rsidRPr="00B64C8C">
        <w:t xml:space="preserve"> перспективу до 2036 года».</w:t>
      </w:r>
    </w:p>
    <w:p w14:paraId="13838B71" w14:textId="77777777" w:rsidR="004C4520" w:rsidRPr="00B64C8C" w:rsidRDefault="004C4520" w:rsidP="00F87D0E">
      <w:pPr>
        <w:ind w:firstLine="708"/>
        <w:jc w:val="both"/>
      </w:pPr>
      <w:r w:rsidRPr="00B64C8C">
        <w:t>К числу приоритетных направлений развития физической культуры и спорта относятся:</w:t>
      </w:r>
    </w:p>
    <w:p w14:paraId="38892007" w14:textId="77777777" w:rsidR="00E9242B" w:rsidRPr="00B64C8C" w:rsidRDefault="00E9242B" w:rsidP="00F87D0E">
      <w:pPr>
        <w:ind w:firstLine="708"/>
        <w:jc w:val="both"/>
      </w:pPr>
      <w:r w:rsidRPr="00B64C8C">
        <w:t>с</w:t>
      </w:r>
      <w:r w:rsidR="004C4520" w:rsidRPr="00B64C8C">
        <w:t>о</w:t>
      </w:r>
      <w:r w:rsidRPr="00B64C8C">
        <w:t>здание условий, обеспечивающих возможность гражданам пожилого возраста систематически заниматься физической культурой и спортом;</w:t>
      </w:r>
    </w:p>
    <w:p w14:paraId="7F9E8C4C" w14:textId="77777777" w:rsidR="00E9242B" w:rsidRPr="00B64C8C" w:rsidRDefault="00E9242B" w:rsidP="00F87D0E">
      <w:pPr>
        <w:ind w:firstLine="708"/>
        <w:jc w:val="both"/>
      </w:pPr>
      <w:r w:rsidRPr="00B64C8C">
        <w:t>повышение доступности объектов спорта, а также для лиц с ограниченными возможностями здоровья и инвалидов;</w:t>
      </w:r>
    </w:p>
    <w:p w14:paraId="00794510" w14:textId="77777777" w:rsidR="00E9242B" w:rsidRPr="00B64C8C" w:rsidRDefault="00E9242B" w:rsidP="00F87D0E">
      <w:pPr>
        <w:ind w:firstLine="708"/>
        <w:jc w:val="both"/>
      </w:pPr>
      <w:r w:rsidRPr="00B64C8C">
        <w:t>развитие корпоративного спорта на территории Тасеевского района, в том числе увеличение числа физкультурно-спортивных клубов по месту работы;</w:t>
      </w:r>
    </w:p>
    <w:p w14:paraId="475B1742" w14:textId="77777777" w:rsidR="00E9242B" w:rsidRPr="00B64C8C" w:rsidRDefault="00E9242B" w:rsidP="00F87D0E">
      <w:pPr>
        <w:ind w:firstLine="708"/>
        <w:jc w:val="both"/>
      </w:pPr>
      <w:r w:rsidRPr="00B64C8C">
        <w:t>развитие студенческого спорта;</w:t>
      </w:r>
    </w:p>
    <w:p w14:paraId="0C980B68" w14:textId="77777777" w:rsidR="00E9242B" w:rsidRPr="00B64C8C" w:rsidRDefault="00E9242B" w:rsidP="00F87D0E">
      <w:pPr>
        <w:ind w:firstLine="708"/>
        <w:jc w:val="both"/>
      </w:pPr>
      <w:r w:rsidRPr="00B64C8C">
        <w:t>развитие детско-юношеского спорта, в том школьного спорта;</w:t>
      </w:r>
    </w:p>
    <w:p w14:paraId="3FFA5E36" w14:textId="77777777" w:rsidR="00E9242B" w:rsidRPr="00B64C8C" w:rsidRDefault="00E9242B" w:rsidP="00F87D0E">
      <w:pPr>
        <w:ind w:firstLine="708"/>
        <w:jc w:val="both"/>
      </w:pPr>
      <w:r w:rsidRPr="00B64C8C">
        <w:t>развитие адоптивной физической культуры и адаптивного спорта;</w:t>
      </w:r>
    </w:p>
    <w:p w14:paraId="02FD17C3" w14:textId="77777777" w:rsidR="00E9242B" w:rsidRPr="00B64C8C" w:rsidRDefault="00E9242B" w:rsidP="00F87D0E">
      <w:pPr>
        <w:ind w:firstLine="708"/>
        <w:jc w:val="both"/>
      </w:pPr>
      <w:r w:rsidRPr="00B64C8C">
        <w:t>пропаганда физической культуры и спорта;</w:t>
      </w:r>
    </w:p>
    <w:p w14:paraId="428534A9" w14:textId="77777777" w:rsidR="00452E6D" w:rsidRPr="00B64C8C" w:rsidRDefault="00E9242B" w:rsidP="00F87D0E">
      <w:pPr>
        <w:ind w:firstLine="708"/>
        <w:jc w:val="both"/>
      </w:pPr>
      <w:r w:rsidRPr="00B64C8C">
        <w:t>реализация на территории района Всероссийского физкультурно</w:t>
      </w:r>
      <w:r w:rsidR="00452E6D" w:rsidRPr="00B64C8C">
        <w:t>-спортивного комплекса «Готов к труду и обороне» (ГТО)</w:t>
      </w:r>
    </w:p>
    <w:p w14:paraId="0B42004E" w14:textId="77777777" w:rsidR="00452E6D" w:rsidRPr="00B64C8C" w:rsidRDefault="00452E6D" w:rsidP="00F87D0E">
      <w:pPr>
        <w:ind w:firstLine="708"/>
        <w:jc w:val="both"/>
      </w:pPr>
      <w:r w:rsidRPr="00B64C8C">
        <w:t>совершенствование системы подготовки спортивного резерва, повышение эффективности деятельности физкультурно-спортивных и образовательных организаций;</w:t>
      </w:r>
    </w:p>
    <w:p w14:paraId="7E1270B2" w14:textId="77777777" w:rsidR="00452E6D" w:rsidRPr="00B64C8C" w:rsidRDefault="00452E6D" w:rsidP="00F87D0E">
      <w:pPr>
        <w:ind w:firstLine="708"/>
        <w:jc w:val="both"/>
      </w:pPr>
      <w:r w:rsidRPr="00B64C8C">
        <w:lastRenderedPageBreak/>
        <w:t>поддержка спорта высших достижений;</w:t>
      </w:r>
    </w:p>
    <w:p w14:paraId="247A5DFE" w14:textId="77777777" w:rsidR="004C4520" w:rsidRPr="00B64C8C" w:rsidRDefault="00452E6D" w:rsidP="00F87D0E">
      <w:pPr>
        <w:ind w:firstLine="708"/>
        <w:jc w:val="both"/>
      </w:pPr>
      <w:r w:rsidRPr="00B64C8C">
        <w:t xml:space="preserve">информационная поддержка и </w:t>
      </w:r>
      <w:r w:rsidR="007038BB" w:rsidRPr="00B64C8C">
        <w:t>пропаганда</w:t>
      </w:r>
      <w:r w:rsidRPr="00B64C8C">
        <w:t xml:space="preserve"> физической культуры и спорта.</w:t>
      </w:r>
      <w:r w:rsidR="00E9242B" w:rsidRPr="00B64C8C">
        <w:t xml:space="preserve">   </w:t>
      </w:r>
      <w:r w:rsidR="004C4520" w:rsidRPr="00B64C8C">
        <w:t xml:space="preserve"> </w:t>
      </w:r>
    </w:p>
    <w:p w14:paraId="0574A089" w14:textId="77777777" w:rsidR="00F87D0E" w:rsidRPr="00B64C8C" w:rsidRDefault="004C4520" w:rsidP="00F87D0E">
      <w:pPr>
        <w:ind w:firstLine="708"/>
        <w:jc w:val="both"/>
      </w:pPr>
      <w:r w:rsidRPr="00B64C8C">
        <w:t xml:space="preserve">  </w:t>
      </w:r>
      <w:r w:rsidR="00F87D0E" w:rsidRPr="00B64C8C">
        <w:t>Целью программы является Формирование здорового образа жизни населения, создание условий для занятий физической культурой и спортом</w:t>
      </w:r>
    </w:p>
    <w:p w14:paraId="663F5147" w14:textId="77777777" w:rsidR="00F87D0E" w:rsidRPr="00B64C8C" w:rsidRDefault="00F87D0E" w:rsidP="00F87D0E">
      <w:pPr>
        <w:jc w:val="both"/>
      </w:pPr>
      <w:r w:rsidRPr="00B64C8C">
        <w:t xml:space="preserve">максимального числа граждан Тасеевского района, в особенности детей и подростков.  </w:t>
      </w:r>
    </w:p>
    <w:p w14:paraId="261E02C3" w14:textId="77777777" w:rsidR="00F87D0E" w:rsidRPr="00B64C8C" w:rsidRDefault="00F87D0E" w:rsidP="00F87D0E">
      <w:pPr>
        <w:ind w:firstLine="708"/>
        <w:jc w:val="both"/>
      </w:pPr>
      <w:r w:rsidRPr="00B64C8C">
        <w:t>Основные задачи в области массовой физической культуры:</w:t>
      </w:r>
    </w:p>
    <w:p w14:paraId="685CB0E1" w14:textId="77777777" w:rsidR="00F87D0E" w:rsidRPr="00B64C8C" w:rsidRDefault="00F87D0E" w:rsidP="00F87D0E">
      <w:r w:rsidRPr="00B64C8C">
        <w:t>- создание условий для привлечения граждан к систематическим занятиям физической культурой и спортом;</w:t>
      </w:r>
    </w:p>
    <w:p w14:paraId="46FA90DD" w14:textId="77777777" w:rsidR="00F87D0E" w:rsidRPr="00B64C8C" w:rsidRDefault="00F87D0E" w:rsidP="00F87D0E">
      <w:r w:rsidRPr="00B64C8C">
        <w:t>- создание эффективной системы физического воспитания различных категорий и групп населения;</w:t>
      </w:r>
    </w:p>
    <w:p w14:paraId="1594420F" w14:textId="77777777" w:rsidR="00F87D0E" w:rsidRPr="00B64C8C" w:rsidRDefault="00F87D0E" w:rsidP="00F87D0E">
      <w:r w:rsidRPr="00B64C8C">
        <w:t>- повышение доступности спортивной инфраструктуры для всех категорий и групп населения;</w:t>
      </w:r>
    </w:p>
    <w:p w14:paraId="73B6EFC5" w14:textId="77777777" w:rsidR="00F87D0E" w:rsidRPr="00B64C8C" w:rsidRDefault="00F87D0E" w:rsidP="00F87D0E">
      <w:r w:rsidRPr="00B64C8C">
        <w:t>- развитие системы подготовки, переподготовки и повышения квалификации кадрового резерва в сфере физической культуры и спорта;</w:t>
      </w:r>
    </w:p>
    <w:p w14:paraId="4C194CDB" w14:textId="77777777" w:rsidR="00F87D0E" w:rsidRPr="00B64C8C" w:rsidRDefault="00F87D0E" w:rsidP="00F87D0E">
      <w:r w:rsidRPr="00B64C8C">
        <w:t>- совершенствование нормативно-правового регулирования сферы физической культуры и спорта;</w:t>
      </w:r>
    </w:p>
    <w:p w14:paraId="01A643CE" w14:textId="77777777" w:rsidR="00F87D0E" w:rsidRPr="00B64C8C" w:rsidRDefault="00F87D0E" w:rsidP="00F87D0E">
      <w:r w:rsidRPr="00B64C8C">
        <w:t>- обеспечение безопасности при проведении физкультурно-массовых мероприятий;</w:t>
      </w:r>
    </w:p>
    <w:p w14:paraId="6283EBEF" w14:textId="77777777" w:rsidR="00F854FC" w:rsidRPr="00B64C8C" w:rsidRDefault="00F854FC" w:rsidP="00F854FC">
      <w:r w:rsidRPr="00B64C8C">
        <w:t xml:space="preserve">-  обеспечение адресности и шаговой доступности занятий спортом по месту жительства путем расширения сети инструкторов по спорту. </w:t>
      </w:r>
    </w:p>
    <w:p w14:paraId="79FF0F35" w14:textId="77777777" w:rsidR="00AE45DA" w:rsidRPr="00B64C8C" w:rsidRDefault="00AE45DA" w:rsidP="0044178D">
      <w:pPr>
        <w:ind w:firstLine="708"/>
        <w:jc w:val="both"/>
      </w:pPr>
      <w:r w:rsidRPr="00B64C8C">
        <w:t xml:space="preserve">Прогноз развития отрасли физическая культура и спорт в </w:t>
      </w:r>
      <w:r w:rsidR="0044178D" w:rsidRPr="00B64C8C">
        <w:t>Тасеевско</w:t>
      </w:r>
      <w:r w:rsidR="00464150" w:rsidRPr="00B64C8C">
        <w:t>м</w:t>
      </w:r>
      <w:r w:rsidR="0044178D" w:rsidRPr="00B64C8C">
        <w:t xml:space="preserve"> </w:t>
      </w:r>
      <w:r w:rsidRPr="00B64C8C">
        <w:t>районе зависит от следующих показателей:</w:t>
      </w:r>
    </w:p>
    <w:p w14:paraId="48F75253" w14:textId="77777777" w:rsidR="00AE45DA" w:rsidRPr="00B64C8C" w:rsidRDefault="0044178D" w:rsidP="00AE45DA">
      <w:pPr>
        <w:jc w:val="both"/>
      </w:pPr>
      <w:r w:rsidRPr="00B64C8C">
        <w:t xml:space="preserve">- </w:t>
      </w:r>
      <w:r w:rsidR="00AE45DA" w:rsidRPr="00B64C8C">
        <w:t xml:space="preserve">увеличение доли граждан </w:t>
      </w:r>
      <w:r w:rsidRPr="00B64C8C">
        <w:t xml:space="preserve">Тасеевского </w:t>
      </w:r>
      <w:r w:rsidR="00464150" w:rsidRPr="00B64C8C">
        <w:t>района</w:t>
      </w:r>
      <w:r w:rsidR="00AE45DA" w:rsidRPr="00B64C8C">
        <w:t xml:space="preserve"> систематически занимающихся физической культурой и спортом к общей численности населения района;</w:t>
      </w:r>
    </w:p>
    <w:p w14:paraId="531E0D8C" w14:textId="77777777" w:rsidR="00AE45DA" w:rsidRPr="00B64C8C" w:rsidRDefault="0044178D" w:rsidP="00AE45DA">
      <w:pPr>
        <w:jc w:val="both"/>
      </w:pPr>
      <w:r w:rsidRPr="00B64C8C">
        <w:t xml:space="preserve">- </w:t>
      </w:r>
      <w:r w:rsidR="00AE45DA" w:rsidRPr="00B64C8C"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14:paraId="42FA9411" w14:textId="77777777" w:rsidR="00AE45DA" w:rsidRPr="00B64C8C" w:rsidRDefault="0044178D" w:rsidP="00AE45DA">
      <w:pPr>
        <w:jc w:val="both"/>
      </w:pPr>
      <w:r w:rsidRPr="00B64C8C">
        <w:t xml:space="preserve">- </w:t>
      </w:r>
      <w:r w:rsidR="00AE45DA" w:rsidRPr="00B64C8C">
        <w:t xml:space="preserve">увеличение доли граждан </w:t>
      </w:r>
      <w:r w:rsidRPr="00B64C8C">
        <w:t>Тасеевского</w:t>
      </w:r>
      <w:r w:rsidR="00AE45DA" w:rsidRPr="00B64C8C">
        <w:t xml:space="preserve"> района, принимающих участие в выполнении нормативов ГТО, в общей численности населения;</w:t>
      </w:r>
    </w:p>
    <w:p w14:paraId="220F32B5" w14:textId="77777777" w:rsidR="00AE45DA" w:rsidRPr="00B64C8C" w:rsidRDefault="0044178D" w:rsidP="00AE45DA">
      <w:pPr>
        <w:jc w:val="both"/>
      </w:pPr>
      <w:r w:rsidRPr="00B64C8C">
        <w:t xml:space="preserve">- </w:t>
      </w:r>
      <w:r w:rsidR="00AE45DA" w:rsidRPr="00B64C8C">
        <w:t>увеличение числа спортсменов, участвующих в соревнованиях</w:t>
      </w:r>
      <w:r w:rsidRPr="00B64C8C">
        <w:t xml:space="preserve"> различного уровня</w:t>
      </w:r>
      <w:r w:rsidR="00AE45DA" w:rsidRPr="00B64C8C">
        <w:t xml:space="preserve"> по видам спорта и спартакиадном движении среди населения района</w:t>
      </w:r>
      <w:r w:rsidR="00464150" w:rsidRPr="00B64C8C">
        <w:t>.</w:t>
      </w:r>
    </w:p>
    <w:p w14:paraId="3C191E20" w14:textId="77777777" w:rsidR="0044178D" w:rsidRPr="00B64C8C" w:rsidRDefault="0044178D" w:rsidP="00F87D0E">
      <w:pPr>
        <w:jc w:val="center"/>
      </w:pPr>
    </w:p>
    <w:p w14:paraId="2AA57955" w14:textId="77777777" w:rsidR="00F87D0E" w:rsidRPr="00B64C8C" w:rsidRDefault="00F87D0E" w:rsidP="00F87D0E">
      <w:pPr>
        <w:jc w:val="center"/>
      </w:pPr>
      <w:r w:rsidRPr="00B64C8C">
        <w:t>4.  Прогноз конечных результатов программы, характеризующих</w:t>
      </w:r>
    </w:p>
    <w:p w14:paraId="292C8533" w14:textId="77777777" w:rsidR="00F87D0E" w:rsidRPr="00B64C8C" w:rsidRDefault="00F87D0E" w:rsidP="00F87D0E">
      <w:pPr>
        <w:jc w:val="center"/>
      </w:pPr>
      <w:r w:rsidRPr="00B64C8C">
        <w:t>целевое состояние (изменения состояния) уровня и качества жизни населения, социальной сферы экономики, степени реализации других общественно значимых интересов и потребностей в сфере физической культуры и спорта.</w:t>
      </w:r>
    </w:p>
    <w:p w14:paraId="2BFECEC5" w14:textId="77777777" w:rsidR="00F87D0E" w:rsidRPr="00B64C8C" w:rsidRDefault="00F87D0E" w:rsidP="00F87D0E">
      <w:pPr>
        <w:jc w:val="both"/>
      </w:pPr>
    </w:p>
    <w:p w14:paraId="694F1BDA" w14:textId="77777777" w:rsidR="00F87D0E" w:rsidRPr="00B64C8C" w:rsidRDefault="00F87D0E" w:rsidP="0044178D">
      <w:pPr>
        <w:ind w:firstLine="708"/>
        <w:jc w:val="both"/>
      </w:pPr>
      <w:r w:rsidRPr="00B64C8C">
        <w:t xml:space="preserve">Реализация каждого отдельного мероприятия позволит увеличить численности населения, занимающихся физической культурой и спортом, увеличить количество участвующих в соревнованиях, проводимых в Тасеевском районе, улучшить качество проводимых мероприятий, создать условий для занятий физической культурой и спортом по месту жительства, снизить правонарушения и преступность среди </w:t>
      </w:r>
      <w:r w:rsidR="00464150" w:rsidRPr="00B64C8C">
        <w:t xml:space="preserve">жителей района, в том числе </w:t>
      </w:r>
      <w:r w:rsidRPr="00B64C8C">
        <w:t xml:space="preserve">несовершеннолетних, повысить уровень обеспеченности населения спортивными сооружениями путём строительства </w:t>
      </w:r>
      <w:r w:rsidR="00464150" w:rsidRPr="00B64C8C">
        <w:t>м</w:t>
      </w:r>
      <w:r w:rsidRPr="00B64C8C">
        <w:t>ногофункциональных площадок.</w:t>
      </w:r>
    </w:p>
    <w:p w14:paraId="1AEC748E" w14:textId="77777777" w:rsidR="00F87D0E" w:rsidRPr="00B64C8C" w:rsidRDefault="00F87D0E" w:rsidP="00F87D0E">
      <w:pPr>
        <w:ind w:firstLine="708"/>
        <w:jc w:val="both"/>
      </w:pPr>
      <w:r w:rsidRPr="00B64C8C">
        <w:t xml:space="preserve">В результате своевременной и в полном объеме реализации программы: </w:t>
      </w:r>
    </w:p>
    <w:p w14:paraId="7C4036D0" w14:textId="77777777" w:rsidR="00F87D0E" w:rsidRPr="00B64C8C" w:rsidRDefault="00F87D0E" w:rsidP="00F87D0E">
      <w:pPr>
        <w:jc w:val="both"/>
      </w:pPr>
      <w:r w:rsidRPr="00B64C8C">
        <w:t xml:space="preserve">- доля граждан района, систематически занимающихся </w:t>
      </w:r>
      <w:proofErr w:type="gramStart"/>
      <w:r w:rsidRPr="00B64C8C">
        <w:t>физической культурой и спортом</w:t>
      </w:r>
      <w:proofErr w:type="gramEnd"/>
      <w:r w:rsidRPr="00B64C8C">
        <w:t xml:space="preserve"> возрастет </w:t>
      </w:r>
      <w:r w:rsidR="000322D7" w:rsidRPr="00B64C8C">
        <w:t xml:space="preserve">к 2027 году </w:t>
      </w:r>
      <w:r w:rsidRPr="00B64C8C">
        <w:t xml:space="preserve">с </w:t>
      </w:r>
      <w:r w:rsidR="000322D7" w:rsidRPr="00B64C8C">
        <w:t>38</w:t>
      </w:r>
      <w:r w:rsidRPr="00B64C8C">
        <w:t>,</w:t>
      </w:r>
      <w:r w:rsidR="000322D7" w:rsidRPr="00B64C8C">
        <w:t>8</w:t>
      </w:r>
      <w:r w:rsidRPr="00B64C8C">
        <w:t xml:space="preserve">% до </w:t>
      </w:r>
      <w:r w:rsidR="007650BB" w:rsidRPr="00B64C8C">
        <w:t>5</w:t>
      </w:r>
      <w:r w:rsidRPr="00B64C8C">
        <w:t>1</w:t>
      </w:r>
      <w:r w:rsidR="007650BB" w:rsidRPr="00B64C8C">
        <w:t>,62</w:t>
      </w:r>
      <w:r w:rsidRPr="00B64C8C">
        <w:t xml:space="preserve"> %. </w:t>
      </w:r>
    </w:p>
    <w:p w14:paraId="4683B17D" w14:textId="77777777" w:rsidR="00F87D0E" w:rsidRPr="00B64C8C" w:rsidRDefault="00F87D0E" w:rsidP="00F87D0E">
      <w:pPr>
        <w:jc w:val="both"/>
      </w:pPr>
      <w:r w:rsidRPr="00B64C8C">
        <w:t xml:space="preserve">- увеличится количество занимающихся в спортивных клубах по месту жительства граждан   к 2027 году на 12%.  </w:t>
      </w:r>
    </w:p>
    <w:p w14:paraId="453CDFDA" w14:textId="77777777" w:rsidR="00F87D0E" w:rsidRPr="00B64C8C" w:rsidRDefault="00F87D0E" w:rsidP="00F87D0E">
      <w:pPr>
        <w:jc w:val="both"/>
      </w:pPr>
      <w:r w:rsidRPr="00B64C8C">
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от данной категории населения составит к 2027 году </w:t>
      </w:r>
      <w:r w:rsidR="00094CBE" w:rsidRPr="00B64C8C">
        <w:t>–</w:t>
      </w:r>
      <w:r w:rsidRPr="00B64C8C">
        <w:t xml:space="preserve"> </w:t>
      </w:r>
      <w:r w:rsidR="000322D7" w:rsidRPr="00B64C8C">
        <w:t>2</w:t>
      </w:r>
      <w:r w:rsidR="005A3CAD" w:rsidRPr="00B64C8C">
        <w:t>1</w:t>
      </w:r>
      <w:r w:rsidRPr="00B64C8C">
        <w:t>,</w:t>
      </w:r>
      <w:r w:rsidR="000322D7" w:rsidRPr="00B64C8C">
        <w:t>5</w:t>
      </w:r>
      <w:r w:rsidRPr="00B64C8C">
        <w:t xml:space="preserve"> %.</w:t>
      </w:r>
    </w:p>
    <w:p w14:paraId="4B64870F" w14:textId="77777777" w:rsidR="00F87D0E" w:rsidRPr="00B64C8C" w:rsidRDefault="00F87D0E" w:rsidP="00F87D0E">
      <w:pPr>
        <w:jc w:val="both"/>
      </w:pPr>
    </w:p>
    <w:p w14:paraId="6A9E349F" w14:textId="77777777" w:rsidR="00F87D0E" w:rsidRPr="00B64C8C" w:rsidRDefault="0023752F" w:rsidP="00F87D0E">
      <w:pPr>
        <w:jc w:val="center"/>
      </w:pPr>
      <w:r w:rsidRPr="00B64C8C">
        <w:t xml:space="preserve">5. Информация </w:t>
      </w:r>
      <w:r w:rsidR="00464150" w:rsidRPr="00B64C8C">
        <w:t>по отдельным</w:t>
      </w:r>
      <w:r w:rsidR="00F87D0E" w:rsidRPr="00B64C8C">
        <w:t xml:space="preserve"> мероприятиям муниципальной программы.</w:t>
      </w:r>
    </w:p>
    <w:p w14:paraId="5255A05C" w14:textId="77777777" w:rsidR="00F87D0E" w:rsidRPr="00B64C8C" w:rsidRDefault="00F87D0E" w:rsidP="00F87D0E">
      <w:pPr>
        <w:jc w:val="both"/>
      </w:pPr>
    </w:p>
    <w:p w14:paraId="39F5D924" w14:textId="77777777" w:rsidR="000B0BE1" w:rsidRPr="00B64C8C" w:rsidRDefault="000B0BE1" w:rsidP="008774A7">
      <w:pPr>
        <w:ind w:firstLine="708"/>
        <w:jc w:val="both"/>
      </w:pPr>
    </w:p>
    <w:p w14:paraId="27980D40" w14:textId="77777777" w:rsidR="00F87D0E" w:rsidRPr="00B64C8C" w:rsidRDefault="000B0BE1" w:rsidP="008774A7">
      <w:pPr>
        <w:ind w:firstLine="708"/>
        <w:jc w:val="both"/>
      </w:pPr>
      <w:r w:rsidRPr="00B64C8C">
        <w:lastRenderedPageBreak/>
        <w:t>В рамках муниципальной программы «Развитие физической культуры и спорта в Тасеевском районе» планируется работа по отдельным мероприятиям программы:</w:t>
      </w:r>
    </w:p>
    <w:p w14:paraId="0F411B8E" w14:textId="77777777" w:rsidR="000B0BE1" w:rsidRPr="00B64C8C" w:rsidRDefault="000B0BE1" w:rsidP="000B0BE1">
      <w:pPr>
        <w:ind w:firstLine="708"/>
        <w:jc w:val="both"/>
      </w:pPr>
      <w:r w:rsidRPr="00B64C8C">
        <w:t>«Поддержка деятельности спортивных клубов по месту жительства в районе»;</w:t>
      </w:r>
    </w:p>
    <w:p w14:paraId="4FCADF1E" w14:textId="77777777" w:rsidR="000B0BE1" w:rsidRPr="00B64C8C" w:rsidRDefault="000B0BE1" w:rsidP="000B0BE1">
      <w:pPr>
        <w:ind w:firstLine="708"/>
        <w:jc w:val="both"/>
      </w:pPr>
      <w:r w:rsidRPr="00B64C8C">
        <w:t>«Проведение массовых физкультурных и спортивных мероприятий на территории района, участие в краевых соревнованиях»;</w:t>
      </w:r>
    </w:p>
    <w:p w14:paraId="34DE5525" w14:textId="77777777" w:rsidR="000B0BE1" w:rsidRPr="00B64C8C" w:rsidRDefault="000B0BE1" w:rsidP="000B0BE1">
      <w:pPr>
        <w:ind w:firstLine="708"/>
        <w:jc w:val="both"/>
      </w:pPr>
      <w:r w:rsidRPr="00B64C8C">
        <w:t>Реализация проекта «Дворовый инструктор»</w:t>
      </w:r>
    </w:p>
    <w:p w14:paraId="50753EB6" w14:textId="77777777" w:rsidR="00F87D0E" w:rsidRPr="00B64C8C" w:rsidRDefault="00F87D0E" w:rsidP="00F87D0E">
      <w:pPr>
        <w:ind w:firstLine="708"/>
        <w:jc w:val="both"/>
      </w:pPr>
      <w:r w:rsidRPr="00B64C8C">
        <w:t>Отдельное мероприятие 1. Поддержка деятельности спортивных клубов по месту жительства граждан в районе.</w:t>
      </w:r>
    </w:p>
    <w:p w14:paraId="3CF3B6E4" w14:textId="77777777" w:rsidR="00F87D0E" w:rsidRPr="00B64C8C" w:rsidRDefault="00F87D0E" w:rsidP="00EE738B">
      <w:pPr>
        <w:ind w:firstLine="708"/>
        <w:jc w:val="both"/>
      </w:pPr>
      <w:r w:rsidRPr="00B64C8C">
        <w:t xml:space="preserve">Цель мероприятия: </w:t>
      </w:r>
      <w:r w:rsidR="00EE738B" w:rsidRPr="00B64C8C">
        <w:t>создание доступных условий для занятий населения Тасеевского района различных возрастных, профессиональных и социальных групп физической культурой и спортом.</w:t>
      </w:r>
    </w:p>
    <w:p w14:paraId="6CBC1C72" w14:textId="77777777" w:rsidR="00EE738B" w:rsidRPr="00B64C8C" w:rsidRDefault="00EE738B" w:rsidP="00A32D2C">
      <w:pPr>
        <w:ind w:firstLine="708"/>
        <w:jc w:val="both"/>
      </w:pPr>
      <w:r w:rsidRPr="00B64C8C">
        <w:t>Задачи мероприятия:</w:t>
      </w:r>
    </w:p>
    <w:p w14:paraId="079C3688" w14:textId="77777777" w:rsidR="00EE738B" w:rsidRPr="00B64C8C" w:rsidRDefault="00EE738B" w:rsidP="00EE738B">
      <w:pPr>
        <w:jc w:val="both"/>
      </w:pPr>
      <w:r w:rsidRPr="00B64C8C">
        <w:t>Развитие и совершенствование инфраструктуры физической культуры и спорта в «шаговой» доступности;</w:t>
      </w:r>
    </w:p>
    <w:p w14:paraId="0EE4AF4A" w14:textId="77777777" w:rsidR="00EE738B" w:rsidRPr="00B64C8C" w:rsidRDefault="00A32D2C" w:rsidP="00EE738B">
      <w:pPr>
        <w:jc w:val="both"/>
      </w:pPr>
      <w:r w:rsidRPr="00B64C8C">
        <w:t>Создание условий категории населения с ограниченными возможностями здоровья для занятий физической культурой и спортом с учетом потребностей данной категории населения</w:t>
      </w:r>
      <w:r w:rsidR="000B0BE1" w:rsidRPr="00B64C8C">
        <w:t>.</w:t>
      </w:r>
    </w:p>
    <w:p w14:paraId="76255FFA" w14:textId="77777777" w:rsidR="000B0BE1" w:rsidRPr="00B64C8C" w:rsidRDefault="000B0BE1" w:rsidP="00EE738B">
      <w:pPr>
        <w:jc w:val="both"/>
      </w:pPr>
      <w:r w:rsidRPr="00B64C8C">
        <w:t>Сроки реализации отдельного мероприятия: 2025-2027 годы. (Приложение 1)</w:t>
      </w:r>
    </w:p>
    <w:p w14:paraId="12DFFF92" w14:textId="77777777" w:rsidR="00F87D0E" w:rsidRPr="00B64C8C" w:rsidRDefault="00F87D0E" w:rsidP="00F87D0E">
      <w:pPr>
        <w:ind w:firstLine="708"/>
        <w:jc w:val="both"/>
      </w:pPr>
      <w:r w:rsidRPr="00B64C8C">
        <w:t>Отдельное мероприятие 2. Проведение массовых физкультурных и спортивных мероприятий на территории района</w:t>
      </w:r>
      <w:r w:rsidR="00A32D2C" w:rsidRPr="00B64C8C">
        <w:t>,</w:t>
      </w:r>
      <w:r w:rsidRPr="00B64C8C">
        <w:t xml:space="preserve"> </w:t>
      </w:r>
      <w:r w:rsidR="00AA062F" w:rsidRPr="00B64C8C">
        <w:t>участие в краевых соревнованиях.</w:t>
      </w:r>
    </w:p>
    <w:p w14:paraId="365C405B" w14:textId="77777777" w:rsidR="00A32D2C" w:rsidRPr="00B64C8C" w:rsidRDefault="00F87D0E" w:rsidP="00F87D0E">
      <w:pPr>
        <w:jc w:val="both"/>
      </w:pPr>
      <w:r w:rsidRPr="00B64C8C">
        <w:t>Цель мероприятия: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физкультурных, спортивных мероприятий на территории района, края.</w:t>
      </w:r>
    </w:p>
    <w:p w14:paraId="0C1DC55E" w14:textId="77777777" w:rsidR="00A32D2C" w:rsidRPr="00B64C8C" w:rsidRDefault="00A32D2C" w:rsidP="00F87D0E">
      <w:pPr>
        <w:jc w:val="both"/>
      </w:pPr>
      <w:r w:rsidRPr="00B64C8C">
        <w:tab/>
        <w:t>Задачи мероприятия:</w:t>
      </w:r>
    </w:p>
    <w:p w14:paraId="6D29669C" w14:textId="77777777" w:rsidR="00AC4DE6" w:rsidRPr="00B64C8C" w:rsidRDefault="00AC4DE6" w:rsidP="00F87D0E">
      <w:pPr>
        <w:jc w:val="both"/>
      </w:pPr>
      <w:r w:rsidRPr="00B64C8C">
        <w:t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Тасеевского района;</w:t>
      </w:r>
    </w:p>
    <w:p w14:paraId="6852691A" w14:textId="77777777" w:rsidR="00AC4DE6" w:rsidRPr="00B64C8C" w:rsidRDefault="00AC4DE6" w:rsidP="00F87D0E">
      <w:pPr>
        <w:jc w:val="both"/>
      </w:pPr>
      <w:r w:rsidRPr="00B64C8C">
        <w:t>Привлечения большего количество участников в е</w:t>
      </w:r>
      <w:r w:rsidR="00F87D0E" w:rsidRPr="00B64C8C">
        <w:t>жегодно</w:t>
      </w:r>
      <w:r w:rsidRPr="00B64C8C">
        <w:t>м</w:t>
      </w:r>
      <w:r w:rsidR="00F87D0E" w:rsidRPr="00B64C8C">
        <w:t xml:space="preserve"> проведение районных спортивно-массовых мероприятий по основным, наиболее распространенным в крае и районе видам спорта (волейбол, футбол, хоккей, лыжные гонки, дзюдо, легкая атлетика), </w:t>
      </w:r>
      <w:proofErr w:type="spellStart"/>
      <w:r w:rsidR="00F87D0E" w:rsidRPr="00B64C8C">
        <w:t>мультиспорту</w:t>
      </w:r>
      <w:proofErr w:type="spellEnd"/>
      <w:r w:rsidR="00F87D0E" w:rsidRPr="00B64C8C">
        <w:t>.</w:t>
      </w:r>
    </w:p>
    <w:p w14:paraId="3C970328" w14:textId="77777777" w:rsidR="000B0BE1" w:rsidRPr="00B64C8C" w:rsidRDefault="000B0BE1" w:rsidP="00F87D0E">
      <w:pPr>
        <w:jc w:val="both"/>
      </w:pPr>
      <w:r w:rsidRPr="00B64C8C">
        <w:t>Сроки реализации отдельного мероприятия: 2025-2027 годы. (Приложение 2)</w:t>
      </w:r>
    </w:p>
    <w:p w14:paraId="0860E0EA" w14:textId="77777777" w:rsidR="00094CBE" w:rsidRPr="00B64C8C" w:rsidRDefault="00094CBE" w:rsidP="00F87D0E">
      <w:pPr>
        <w:jc w:val="both"/>
      </w:pPr>
      <w:r w:rsidRPr="00B64C8C">
        <w:t xml:space="preserve">          Отдельное </w:t>
      </w:r>
      <w:r w:rsidR="00AC4DE6" w:rsidRPr="00B64C8C">
        <w:t>мероприятие 3</w:t>
      </w:r>
      <w:r w:rsidRPr="00B64C8C">
        <w:t xml:space="preserve">. </w:t>
      </w:r>
      <w:r w:rsidR="00AC4DE6" w:rsidRPr="00B64C8C">
        <w:t>Реализация проекта</w:t>
      </w:r>
      <w:r w:rsidRPr="00B64C8C">
        <w:t xml:space="preserve"> «Дворовый инструктор». </w:t>
      </w:r>
    </w:p>
    <w:p w14:paraId="07A11A26" w14:textId="77777777" w:rsidR="00AC4DE6" w:rsidRPr="00B64C8C" w:rsidRDefault="00094CBE" w:rsidP="00094CBE">
      <w:pPr>
        <w:jc w:val="both"/>
      </w:pPr>
      <w:r w:rsidRPr="00B64C8C">
        <w:t xml:space="preserve">Цель мероприятия: </w:t>
      </w:r>
      <w:r w:rsidR="00AC4DE6" w:rsidRPr="00B64C8C">
        <w:t>оказание содействия по развитию и совершенствованию</w:t>
      </w:r>
      <w:r w:rsidRPr="00B64C8C">
        <w:t xml:space="preserve"> физкультурно-</w:t>
      </w:r>
      <w:r w:rsidR="00AC4DE6" w:rsidRPr="00B64C8C">
        <w:t>спортивной работы по месту жительства и привлечения</w:t>
      </w:r>
      <w:r w:rsidRPr="00B64C8C">
        <w:t xml:space="preserve"> </w:t>
      </w:r>
      <w:r w:rsidR="00AC4DE6" w:rsidRPr="00B64C8C">
        <w:t>граждан к систематическим занятиям физической культурой и спортом</w:t>
      </w:r>
      <w:r w:rsidRPr="00B64C8C">
        <w:t>.</w:t>
      </w:r>
    </w:p>
    <w:p w14:paraId="4A74CC91" w14:textId="77777777" w:rsidR="00094CBE" w:rsidRPr="00B64C8C" w:rsidRDefault="00AC4DE6" w:rsidP="00094CBE">
      <w:pPr>
        <w:jc w:val="both"/>
      </w:pPr>
      <w:r w:rsidRPr="00B64C8C">
        <w:tab/>
        <w:t>Задачи мероприятия:</w:t>
      </w:r>
      <w:r w:rsidR="00094CBE" w:rsidRPr="00B64C8C">
        <w:t xml:space="preserve"> </w:t>
      </w:r>
    </w:p>
    <w:p w14:paraId="7DD8A951" w14:textId="77777777" w:rsidR="00AC4DE6" w:rsidRPr="00B64C8C" w:rsidRDefault="00AC4DE6" w:rsidP="00AC4DE6">
      <w:pPr>
        <w:jc w:val="both"/>
      </w:pPr>
      <w:r w:rsidRPr="00B64C8C">
        <w:t>Пропаганда здорового образа жизни;</w:t>
      </w:r>
    </w:p>
    <w:p w14:paraId="7BE49609" w14:textId="77777777" w:rsidR="00AC4DE6" w:rsidRPr="00B64C8C" w:rsidRDefault="00AC4DE6" w:rsidP="00AC4DE6">
      <w:pPr>
        <w:jc w:val="both"/>
      </w:pPr>
      <w:r w:rsidRPr="00B64C8C">
        <w:t>Организация занятости неорганизованных детей и подростков физкультурно-оздоровительным процессом;</w:t>
      </w:r>
    </w:p>
    <w:p w14:paraId="0B5CE32A" w14:textId="77777777" w:rsidR="00AC4DE6" w:rsidRPr="00B64C8C" w:rsidRDefault="00AC4DE6" w:rsidP="00AC4DE6">
      <w:pPr>
        <w:jc w:val="both"/>
      </w:pPr>
      <w:r w:rsidRPr="00B64C8C">
        <w:t>Снижение количества правонарушений в подростковой среде с привлечением молодёжи к занятиям физкультурой и массовым видам спорта;</w:t>
      </w:r>
    </w:p>
    <w:p w14:paraId="05837A88" w14:textId="77777777" w:rsidR="00AC4DE6" w:rsidRPr="00B64C8C" w:rsidRDefault="00AC4DE6" w:rsidP="00AC4DE6">
      <w:pPr>
        <w:jc w:val="both"/>
      </w:pPr>
      <w:r w:rsidRPr="00B64C8C">
        <w:t>Возрождение традиций проведения соревнований среди дворовых команд по различным видам спорта;</w:t>
      </w:r>
    </w:p>
    <w:p w14:paraId="200076B2" w14:textId="77777777" w:rsidR="00AC4DE6" w:rsidRPr="00B64C8C" w:rsidRDefault="00AC4DE6" w:rsidP="00AC4DE6">
      <w:pPr>
        <w:jc w:val="both"/>
      </w:pPr>
      <w:r w:rsidRPr="00B64C8C">
        <w:t>Активное вовлечение родителей в решение проблем двора.</w:t>
      </w:r>
    </w:p>
    <w:p w14:paraId="4CD6427C" w14:textId="77777777" w:rsidR="000B0BE1" w:rsidRPr="00B64C8C" w:rsidRDefault="000B0BE1" w:rsidP="00AC4DE6">
      <w:pPr>
        <w:jc w:val="both"/>
      </w:pPr>
      <w:r w:rsidRPr="00B64C8C">
        <w:t>Сроки реализации отдельного мероприятия: 2025-2027 годы. (Приложение 3)</w:t>
      </w:r>
    </w:p>
    <w:p w14:paraId="52C17540" w14:textId="77777777" w:rsidR="009D2386" w:rsidRPr="00B64C8C" w:rsidRDefault="009D2386" w:rsidP="00694460">
      <w:pPr>
        <w:jc w:val="both"/>
      </w:pPr>
    </w:p>
    <w:p w14:paraId="62BBE8CC" w14:textId="77777777" w:rsidR="00F87D0E" w:rsidRPr="00B64C8C" w:rsidRDefault="00F87D0E" w:rsidP="00F87D0E">
      <w:pPr>
        <w:jc w:val="center"/>
      </w:pPr>
      <w:r w:rsidRPr="00B64C8C">
        <w:t>6. Информация о ресурсном обеспечении муниципальной программы.</w:t>
      </w:r>
    </w:p>
    <w:p w14:paraId="5DDEBE10" w14:textId="77777777" w:rsidR="00F87D0E" w:rsidRPr="00B64C8C" w:rsidRDefault="00F87D0E" w:rsidP="00F87D0E">
      <w:pPr>
        <w:jc w:val="both"/>
      </w:pPr>
    </w:p>
    <w:p w14:paraId="452E517D" w14:textId="77777777" w:rsidR="00F87D0E" w:rsidRPr="00B64C8C" w:rsidRDefault="00F87D0E" w:rsidP="009D2386">
      <w:pPr>
        <w:ind w:firstLine="708"/>
        <w:jc w:val="both"/>
      </w:pPr>
      <w:r w:rsidRPr="00B64C8C">
        <w:t xml:space="preserve"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внебюджетных фондов представлена в приложении № 4 к муниципальной программе. </w:t>
      </w:r>
    </w:p>
    <w:p w14:paraId="1CF914E9" w14:textId="77777777" w:rsidR="00F87D0E" w:rsidRPr="00B64C8C" w:rsidRDefault="00F87D0E" w:rsidP="009D2386">
      <w:pPr>
        <w:ind w:firstLine="708"/>
        <w:jc w:val="both"/>
      </w:pPr>
      <w:r w:rsidRPr="00B64C8C">
        <w:lastRenderedPageBreak/>
        <w:t xml:space="preserve"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системы, внебюджетных фондов представлена в приложении № 5 к муниципальной программе». </w:t>
      </w:r>
    </w:p>
    <w:p w14:paraId="1AA3E2B9" w14:textId="77777777" w:rsidR="00BA21D1" w:rsidRPr="00B64C8C" w:rsidRDefault="00BA21D1" w:rsidP="00F87D0E">
      <w:pPr>
        <w:spacing w:line="360" w:lineRule="auto"/>
      </w:pPr>
    </w:p>
    <w:p w14:paraId="1C3D8FE7" w14:textId="77777777" w:rsidR="00521212" w:rsidRPr="00B64C8C" w:rsidRDefault="00521212" w:rsidP="00521212"/>
    <w:p w14:paraId="00C64958" w14:textId="77777777" w:rsidR="00521212" w:rsidRPr="00B64C8C" w:rsidRDefault="00521212" w:rsidP="00521212"/>
    <w:p w14:paraId="51F85FD4" w14:textId="77777777" w:rsidR="00BA21D1" w:rsidRPr="00B64C8C" w:rsidRDefault="00BA21D1" w:rsidP="00521212">
      <w:pPr>
        <w:sectPr w:rsidR="00BA21D1" w:rsidRPr="00B64C8C" w:rsidSect="00C738E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40811DF6" w14:textId="77777777" w:rsidR="00D31D05" w:rsidRPr="00B64C8C" w:rsidRDefault="00D31D05" w:rsidP="00AC01F1">
      <w:pPr>
        <w:jc w:val="center"/>
        <w:rPr>
          <w:b/>
        </w:rPr>
      </w:pPr>
    </w:p>
    <w:p w14:paraId="3467326C" w14:textId="77777777" w:rsidR="00D31D05" w:rsidRPr="00B64C8C" w:rsidRDefault="00D31D05" w:rsidP="00D31D0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64C8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6061AB8" w14:textId="77777777" w:rsidR="00D31D05" w:rsidRPr="00B64C8C" w:rsidRDefault="00D31D05" w:rsidP="00D31D0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64C8C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«Развитие физической культуры и спорта </w:t>
      </w:r>
      <w:r w:rsidR="00F87D0E" w:rsidRPr="00B64C8C">
        <w:rPr>
          <w:rFonts w:ascii="Times New Roman" w:hAnsi="Times New Roman" w:cs="Times New Roman"/>
          <w:sz w:val="24"/>
          <w:szCs w:val="24"/>
        </w:rPr>
        <w:t>в Тасеевском</w:t>
      </w:r>
      <w:r w:rsidRPr="00B64C8C">
        <w:rPr>
          <w:rFonts w:ascii="Times New Roman" w:hAnsi="Times New Roman" w:cs="Times New Roman"/>
          <w:sz w:val="24"/>
          <w:szCs w:val="24"/>
        </w:rPr>
        <w:t xml:space="preserve"> районе» </w:t>
      </w:r>
    </w:p>
    <w:p w14:paraId="633BFB9A" w14:textId="77777777" w:rsidR="00D31D05" w:rsidRPr="00B64C8C" w:rsidRDefault="00D31D05" w:rsidP="00D31D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303F68" w14:textId="77777777" w:rsidR="00D31D05" w:rsidRPr="00B64C8C" w:rsidRDefault="00D31D05" w:rsidP="00D31D05">
      <w:pPr>
        <w:jc w:val="center"/>
        <w:rPr>
          <w:b/>
        </w:rPr>
      </w:pPr>
      <w:r w:rsidRPr="00B64C8C">
        <w:rPr>
          <w:b/>
        </w:rPr>
        <w:t xml:space="preserve">Перечень целевых показателей муниципальной программы </w:t>
      </w:r>
    </w:p>
    <w:p w14:paraId="48FD20F1" w14:textId="77777777" w:rsidR="00D31D05" w:rsidRPr="00B64C8C" w:rsidRDefault="00D31D05" w:rsidP="00D31D05">
      <w:pPr>
        <w:jc w:val="center"/>
        <w:rPr>
          <w:b/>
        </w:rPr>
      </w:pPr>
      <w:r w:rsidRPr="00B64C8C">
        <w:rPr>
          <w:b/>
        </w:rPr>
        <w:t>с указанием планируемых значений в результате реализации</w:t>
      </w:r>
    </w:p>
    <w:p w14:paraId="31E5A52E" w14:textId="77777777" w:rsidR="00D31D05" w:rsidRPr="00B64C8C" w:rsidRDefault="00D31D05" w:rsidP="00D31D05">
      <w:pPr>
        <w:rPr>
          <w:b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765"/>
        <w:gridCol w:w="992"/>
        <w:gridCol w:w="1134"/>
        <w:gridCol w:w="1134"/>
        <w:gridCol w:w="1071"/>
        <w:gridCol w:w="1134"/>
        <w:gridCol w:w="1134"/>
        <w:gridCol w:w="7"/>
        <w:gridCol w:w="1127"/>
        <w:gridCol w:w="1134"/>
      </w:tblGrid>
      <w:tr w:rsidR="00D31D05" w:rsidRPr="006C220B" w14:paraId="641E2D94" w14:textId="77777777" w:rsidTr="0056779A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FE9134" w14:textId="77777777" w:rsidR="00D31D05" w:rsidRDefault="00D31D05" w:rsidP="00187C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155A46" w14:textId="77777777" w:rsidR="00D31D05" w:rsidRDefault="00D31D05" w:rsidP="00187C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</w:t>
            </w:r>
            <w:r w:rsidRPr="002408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ели, целевые показатели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34F5DE" w14:textId="77777777" w:rsidR="00D31D05" w:rsidRDefault="00D31D05" w:rsidP="00187C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C8EF3B" w14:textId="77777777" w:rsidR="00D31D05" w:rsidRDefault="00D31D05" w:rsidP="00187C05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Год, предшествующий реализации муниципальной программы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="00F608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A35D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реализации муниципальной программы</w:t>
            </w:r>
          </w:p>
        </w:tc>
      </w:tr>
      <w:tr w:rsidR="00D31D05" w:rsidRPr="006C220B" w14:paraId="1948D4B7" w14:textId="77777777" w:rsidTr="0056779A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C77E46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4438C5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42A26C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5E06AA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28425" w14:textId="77777777" w:rsidR="00D31D05" w:rsidRDefault="00D31D05" w:rsidP="00F87D0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</w:t>
            </w:r>
            <w:r w:rsidR="00C83914">
              <w:rPr>
                <w:lang w:eastAsia="en-US"/>
              </w:rPr>
              <w:t>2</w:t>
            </w:r>
            <w:r w:rsidR="00F853B7">
              <w:rPr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457DB" w14:textId="77777777" w:rsidR="00D31D05" w:rsidRDefault="00C83914" w:rsidP="00F87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B5349" w14:textId="77777777" w:rsidR="00D31D05" w:rsidRDefault="00C83914" w:rsidP="00F87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6F28F" w14:textId="77777777" w:rsidR="00D31D05" w:rsidRDefault="00C83914" w:rsidP="00F87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B42607" w14:textId="77777777" w:rsidR="00D31D05" w:rsidRDefault="00C83914" w:rsidP="00F87D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F23985C" w14:textId="77777777" w:rsidR="00D31D05" w:rsidRDefault="00C83914" w:rsidP="00F87D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F85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8D5A5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D31D05" w:rsidRPr="006C220B" w14:paraId="3AEA10D4" w14:textId="77777777" w:rsidTr="0056779A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25AF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5CB4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2CB8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8C0C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647" w14:textId="77777777" w:rsidR="00D31D05" w:rsidRDefault="00D31D05" w:rsidP="00187C0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0D8B" w14:textId="77777777" w:rsidR="00D31D05" w:rsidRDefault="00D31D05" w:rsidP="00187C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8C4" w14:textId="77777777" w:rsidR="00D31D05" w:rsidRDefault="00D31D05" w:rsidP="00187C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54AD" w14:textId="77777777" w:rsidR="00D31D05" w:rsidRDefault="00D31D05" w:rsidP="00187C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6A01" w14:textId="77777777" w:rsidR="00D31D05" w:rsidRDefault="00D31D05" w:rsidP="00187C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9DA1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E73B" w14:textId="77777777" w:rsidR="00D31D05" w:rsidRDefault="00F853B7" w:rsidP="00F87D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2029</w:t>
            </w:r>
            <w:r w:rsidR="00D31D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8FAF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2030 год</w:t>
            </w:r>
          </w:p>
        </w:tc>
      </w:tr>
      <w:tr w:rsidR="00D31D05" w:rsidRPr="006C220B" w14:paraId="53F96680" w14:textId="77777777" w:rsidTr="0056779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7034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56E8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B7DA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2186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1122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1E25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2E48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6CE1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CB9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B58A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28AE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61DE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1D05" w:rsidRPr="006C220B" w14:paraId="3DCB9666" w14:textId="77777777" w:rsidTr="00187C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2939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4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38AF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Цель: Создание  доступных  условий  для занятий населения  различных возрастных, профессиональных и социальных  групп 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8EA1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1D05" w:rsidRPr="006C220B" w14:paraId="3F9F594D" w14:textId="77777777" w:rsidTr="0056779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8DB6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63F8" w14:textId="77777777" w:rsidR="00D31D05" w:rsidRPr="00B42809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2809">
              <w:rPr>
                <w:rFonts w:ascii="Times New Roman" w:hAnsi="Times New Roman" w:cs="Times New Roman"/>
                <w:sz w:val="22"/>
                <w:szCs w:val="22"/>
              </w:rPr>
              <w:t>оличество спортивных сооружений в Тасеевском районе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0DAB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142B" w14:textId="77777777" w:rsidR="00D31D05" w:rsidRPr="000A7070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6E31" w14:textId="77777777" w:rsidR="00D31D05" w:rsidRPr="00B42809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2CF5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A712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1EF4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012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CCAF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F666" w14:textId="77777777" w:rsidR="00D31D05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4999" w14:textId="77777777" w:rsidR="00D31D05" w:rsidRDefault="00153B6A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740E92" w:rsidRPr="006C220B" w14:paraId="08176125" w14:textId="77777777" w:rsidTr="0056779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AAB9" w14:textId="77777777" w:rsidR="00740E92" w:rsidRDefault="00740E92" w:rsidP="00740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D8D" w14:textId="77777777" w:rsidR="00740E92" w:rsidRPr="000A7070" w:rsidRDefault="00740E92" w:rsidP="00740E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A7070">
              <w:rPr>
                <w:rFonts w:ascii="Times New Roman" w:hAnsi="Times New Roman" w:cs="Times New Roman"/>
                <w:sz w:val="22"/>
                <w:szCs w:val="22"/>
              </w:rPr>
              <w:t>оля граждан района, систематически занимающихся физической культурой и спортом к общей численности населения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74BE" w14:textId="77777777" w:rsidR="00740E92" w:rsidRPr="000A7070" w:rsidRDefault="00740E92" w:rsidP="00740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718B" w14:textId="77777777" w:rsidR="00740E92" w:rsidRPr="000A7070" w:rsidRDefault="00740E92" w:rsidP="00740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B723" w14:textId="77777777" w:rsidR="00740E92" w:rsidRDefault="00F854FC" w:rsidP="00740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AB28" w14:textId="77777777" w:rsidR="00740E92" w:rsidRDefault="00740E92" w:rsidP="00740E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F7AC" w14:textId="77777777" w:rsidR="00740E92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E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48AB" w14:textId="77777777" w:rsidR="00740E92" w:rsidRDefault="00F854FC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9107" w14:textId="77777777" w:rsidR="00740E92" w:rsidRDefault="00740E9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</w:t>
            </w:r>
            <w:r w:rsidR="00F854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8944" w14:textId="77777777" w:rsidR="00740E92" w:rsidRDefault="00740E92" w:rsidP="00F854FC">
            <w:r w:rsidRPr="0066158F">
              <w:t>51,</w:t>
            </w:r>
            <w:r w:rsidR="00F854FC"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D9BB" w14:textId="77777777" w:rsidR="00740E92" w:rsidRDefault="00740E92" w:rsidP="00F854FC">
            <w:r w:rsidRPr="0066158F">
              <w:t>51,</w:t>
            </w:r>
            <w:r w:rsidR="00F854FC"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C795" w14:textId="77777777" w:rsidR="00740E92" w:rsidRDefault="00740E92" w:rsidP="00F854FC">
            <w:r w:rsidRPr="0066158F">
              <w:t>51,</w:t>
            </w:r>
            <w:r w:rsidR="00F854FC">
              <w:t>62</w:t>
            </w:r>
          </w:p>
        </w:tc>
      </w:tr>
      <w:tr w:rsidR="00521212" w:rsidRPr="006C220B" w14:paraId="066157DC" w14:textId="77777777" w:rsidTr="0056779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CE5" w14:textId="77777777" w:rsidR="00521212" w:rsidRDefault="00521212" w:rsidP="00521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165D" w14:textId="77777777" w:rsidR="00521212" w:rsidRPr="00C930BD" w:rsidRDefault="00521212" w:rsidP="005212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12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населения систематически занимающегося 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B7F8" w14:textId="77777777" w:rsidR="00521212" w:rsidRDefault="00521212" w:rsidP="005212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</w:p>
          <w:p w14:paraId="4C5E51D3" w14:textId="77777777" w:rsidR="00521212" w:rsidRDefault="00521212" w:rsidP="00521212">
            <w:pPr>
              <w:rPr>
                <w:lang w:eastAsia="en-US"/>
              </w:rPr>
            </w:pPr>
          </w:p>
          <w:p w14:paraId="5975F659" w14:textId="77777777" w:rsidR="00521212" w:rsidRPr="00945F84" w:rsidRDefault="00521212" w:rsidP="00521212">
            <w:pPr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8A759" w14:textId="77777777" w:rsidR="00521212" w:rsidRDefault="00521212" w:rsidP="00521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D434" w14:textId="77777777" w:rsidR="00521212" w:rsidRDefault="0056779A" w:rsidP="00521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4 213,00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A4AF" w14:textId="77777777" w:rsidR="00521212" w:rsidRDefault="00521212" w:rsidP="00521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07A697" w14:textId="77777777" w:rsidR="00521212" w:rsidRDefault="00521212" w:rsidP="00521212">
            <w:pPr>
              <w:jc w:val="center"/>
              <w:rPr>
                <w:lang w:eastAsia="en-US"/>
              </w:rPr>
            </w:pPr>
          </w:p>
          <w:p w14:paraId="5F8EC09A" w14:textId="77777777" w:rsidR="00521212" w:rsidRDefault="00521212" w:rsidP="005212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4 660,00</w:t>
            </w:r>
            <w:r>
              <w:rPr>
                <w:lang w:eastAsia="en-US"/>
              </w:rPr>
              <w:tab/>
            </w:r>
          </w:p>
          <w:p w14:paraId="027FB44F" w14:textId="77777777" w:rsidR="00521212" w:rsidRPr="007D5DE4" w:rsidRDefault="00521212" w:rsidP="0052121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DE70" w14:textId="77777777" w:rsidR="00521212" w:rsidRDefault="00521212" w:rsidP="00521212">
            <w:pPr>
              <w:jc w:val="center"/>
            </w:pPr>
            <w:r w:rsidRPr="00521212">
              <w:t>4 658,00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612F" w14:textId="77777777" w:rsidR="00521212" w:rsidRDefault="00521212" w:rsidP="00521212">
            <w:pPr>
              <w:jc w:val="center"/>
            </w:pPr>
            <w:r w:rsidRPr="00521212">
              <w:t>4 722,00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013E" w14:textId="77777777" w:rsidR="00521212" w:rsidRDefault="00521212" w:rsidP="00521212">
            <w:pPr>
              <w:jc w:val="center"/>
            </w:pPr>
            <w:r w:rsidRPr="00521212">
              <w:t>4 791,00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9811" w14:textId="77777777" w:rsidR="00521212" w:rsidRDefault="00521212" w:rsidP="00521212">
            <w:pPr>
              <w:jc w:val="center"/>
            </w:pPr>
            <w:r w:rsidRPr="009D0A03">
              <w:t>4 791,00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9745" w14:textId="77777777" w:rsidR="00521212" w:rsidRDefault="00521212" w:rsidP="00521212">
            <w:pPr>
              <w:jc w:val="center"/>
            </w:pPr>
            <w:r w:rsidRPr="009D0A03">
              <w:t>4 791,00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1CC3" w14:textId="77777777" w:rsidR="00521212" w:rsidRDefault="00521212" w:rsidP="00521212">
            <w:pPr>
              <w:jc w:val="center"/>
            </w:pPr>
            <w:r w:rsidRPr="009D0A03">
              <w:t>4 791,00</w:t>
            </w:r>
          </w:p>
        </w:tc>
      </w:tr>
      <w:tr w:rsidR="00D31D05" w:rsidRPr="006C220B" w14:paraId="1F2AA814" w14:textId="77777777" w:rsidTr="0056779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3F6D" w14:textId="77777777" w:rsidR="00D31D05" w:rsidRDefault="0023752F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34C2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A922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5CB28BD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DE694A7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1E1BB23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BD4F9EB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4847BCB" w14:textId="77777777" w:rsidR="00D31D05" w:rsidRDefault="00D31D05" w:rsidP="00187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0943" w14:textId="77777777" w:rsidR="00D31D05" w:rsidRDefault="00D31D05" w:rsidP="00187C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4C78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B07E9E" w14:textId="77777777" w:rsidR="00D31D05" w:rsidRPr="00031931" w:rsidRDefault="00031931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6A3C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565CC8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324E75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F8A443" w14:textId="77777777" w:rsidR="00031931" w:rsidRPr="00031931" w:rsidRDefault="00031931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  <w:p w14:paraId="6FC27C4C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276746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9F0D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2F9F85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079D70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2FAFA7" w14:textId="77777777" w:rsidR="00031931" w:rsidRPr="00031931" w:rsidRDefault="00031931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20,5</w:t>
            </w:r>
          </w:p>
          <w:p w14:paraId="2772449B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BEA4DB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4863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30EE35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2F44D8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70C0EC" w14:textId="77777777" w:rsidR="00031931" w:rsidRPr="00031931" w:rsidRDefault="00031931" w:rsidP="003B706E">
            <w:pPr>
              <w:jc w:val="center"/>
              <w:rPr>
                <w:lang w:eastAsia="en-US"/>
              </w:rPr>
            </w:pPr>
            <w:r w:rsidRPr="00031931">
              <w:rPr>
                <w:lang w:eastAsia="en-US"/>
              </w:rPr>
              <w:t>21,0</w:t>
            </w:r>
          </w:p>
          <w:p w14:paraId="25A60F41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3EB34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2BBE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31E99F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DC4B2F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3D1C6B" w14:textId="77777777" w:rsidR="00031931" w:rsidRPr="00031931" w:rsidRDefault="00031931" w:rsidP="003B706E">
            <w:pPr>
              <w:jc w:val="center"/>
              <w:rPr>
                <w:lang w:eastAsia="en-US"/>
              </w:rPr>
            </w:pPr>
            <w:r w:rsidRPr="00031931">
              <w:rPr>
                <w:lang w:eastAsia="en-US"/>
              </w:rPr>
              <w:t>21,5</w:t>
            </w:r>
          </w:p>
          <w:p w14:paraId="6678269C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6E24B0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2AA2" w14:textId="77777777" w:rsidR="00D31D05" w:rsidRDefault="00D31D05" w:rsidP="003B706E">
            <w:pPr>
              <w:jc w:val="center"/>
              <w:rPr>
                <w:lang w:eastAsia="en-US"/>
              </w:rPr>
            </w:pPr>
          </w:p>
          <w:p w14:paraId="42AA799E" w14:textId="77777777" w:rsidR="00031931" w:rsidRPr="00031931" w:rsidRDefault="00031931" w:rsidP="003B706E">
            <w:pPr>
              <w:jc w:val="center"/>
              <w:rPr>
                <w:lang w:eastAsia="en-US"/>
              </w:rPr>
            </w:pPr>
          </w:p>
          <w:p w14:paraId="21088A67" w14:textId="77777777" w:rsidR="00D31D05" w:rsidRPr="00031931" w:rsidRDefault="00031931" w:rsidP="003B706E">
            <w:pPr>
              <w:jc w:val="center"/>
              <w:rPr>
                <w:lang w:eastAsia="en-US"/>
              </w:rPr>
            </w:pPr>
            <w:r w:rsidRPr="00031931">
              <w:rPr>
                <w:lang w:eastAsia="en-US"/>
              </w:rPr>
              <w:t>21,5</w:t>
            </w:r>
          </w:p>
          <w:p w14:paraId="5FB24963" w14:textId="77777777" w:rsidR="00D31D05" w:rsidRPr="00031931" w:rsidRDefault="00D31D05" w:rsidP="003B70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4F1A" w14:textId="77777777" w:rsidR="00D31D05" w:rsidRPr="00031931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05871D" w14:textId="77777777" w:rsidR="00D31D05" w:rsidRPr="00031931" w:rsidRDefault="00D31D05" w:rsidP="003B706E">
            <w:pPr>
              <w:jc w:val="center"/>
              <w:rPr>
                <w:lang w:eastAsia="en-US"/>
              </w:rPr>
            </w:pPr>
          </w:p>
          <w:p w14:paraId="451D483D" w14:textId="77777777" w:rsidR="00D31D05" w:rsidRPr="00031931" w:rsidRDefault="00031931" w:rsidP="003B706E">
            <w:pPr>
              <w:jc w:val="center"/>
              <w:rPr>
                <w:lang w:eastAsia="en-US"/>
              </w:rPr>
            </w:pPr>
            <w:r w:rsidRPr="00031931">
              <w:rPr>
                <w:lang w:eastAsia="en-US"/>
              </w:rPr>
              <w:t>21,5</w:t>
            </w:r>
          </w:p>
          <w:p w14:paraId="0F692ACC" w14:textId="77777777" w:rsidR="00D31D05" w:rsidRPr="00031931" w:rsidRDefault="00D31D05" w:rsidP="003B70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9765" w14:textId="77777777" w:rsidR="00D31D05" w:rsidRDefault="00D31D05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C0BDBDF" w14:textId="77777777" w:rsidR="00153B6A" w:rsidRDefault="00153B6A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DFF0693" w14:textId="77777777" w:rsidR="00153B6A" w:rsidRDefault="00153B6A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BAC2C50" w14:textId="77777777" w:rsidR="00153B6A" w:rsidRDefault="00153B6A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  <w:p w14:paraId="472CDD17" w14:textId="77777777" w:rsidR="00153B6A" w:rsidRDefault="00153B6A" w:rsidP="003B7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27ED03F" w14:textId="77777777" w:rsidR="00D31D05" w:rsidRPr="00386AA8" w:rsidRDefault="00D31D05" w:rsidP="00AC01F1">
      <w:pPr>
        <w:jc w:val="center"/>
        <w:rPr>
          <w:b/>
          <w:sz w:val="28"/>
          <w:szCs w:val="28"/>
        </w:rPr>
      </w:pPr>
    </w:p>
    <w:p w14:paraId="1607D795" w14:textId="77777777" w:rsidR="00AC01F1" w:rsidRPr="00386AA8" w:rsidRDefault="00AC01F1" w:rsidP="00AC01F1">
      <w:pPr>
        <w:rPr>
          <w:b/>
          <w:sz w:val="16"/>
          <w:szCs w:val="16"/>
        </w:rPr>
      </w:pPr>
    </w:p>
    <w:p w14:paraId="45E628AC" w14:textId="77777777" w:rsidR="009D2386" w:rsidRDefault="009D2386" w:rsidP="00F3591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  <w:sectPr w:rsidR="009D2386" w:rsidSect="005B1D7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29B33B82" w14:textId="77777777" w:rsidR="009D2386" w:rsidRPr="009D2386" w:rsidRDefault="009D2386" w:rsidP="009D2386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9D2386">
        <w:rPr>
          <w:color w:val="000000"/>
          <w:sz w:val="20"/>
        </w:rPr>
        <w:lastRenderedPageBreak/>
        <w:t>Приложение № 1</w:t>
      </w:r>
    </w:p>
    <w:p w14:paraId="5BFEA8B7" w14:textId="77777777" w:rsidR="009D2386" w:rsidRPr="009D2386" w:rsidRDefault="009D2386" w:rsidP="009D2386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9D2386">
        <w:rPr>
          <w:color w:val="000000"/>
          <w:sz w:val="20"/>
        </w:rPr>
        <w:t xml:space="preserve">к муниципальной программе </w:t>
      </w:r>
    </w:p>
    <w:p w14:paraId="539B610D" w14:textId="77777777" w:rsidR="009D2386" w:rsidRDefault="009D2386" w:rsidP="009D2386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9D2386">
        <w:rPr>
          <w:color w:val="000000"/>
          <w:sz w:val="20"/>
        </w:rPr>
        <w:t>Тасеевского района «Развитие физической культуры и спорта в Тасеевском районе»</w:t>
      </w:r>
    </w:p>
    <w:p w14:paraId="0AE71122" w14:textId="77777777" w:rsidR="009D2386" w:rsidRDefault="009D2386" w:rsidP="009D2386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</w:p>
    <w:p w14:paraId="5D88FDEC" w14:textId="77777777" w:rsidR="009D2386" w:rsidRPr="00B64C8C" w:rsidRDefault="009D2386" w:rsidP="009D2386">
      <w:pPr>
        <w:autoSpaceDE w:val="0"/>
        <w:autoSpaceDN w:val="0"/>
        <w:adjustRightInd w:val="0"/>
        <w:ind w:left="5103"/>
        <w:jc w:val="right"/>
        <w:rPr>
          <w:color w:val="000000"/>
        </w:rPr>
      </w:pPr>
    </w:p>
    <w:p w14:paraId="6B8225E4" w14:textId="77777777" w:rsidR="00F034BE" w:rsidRPr="00B64C8C" w:rsidRDefault="009D2386" w:rsidP="009D2386">
      <w:pPr>
        <w:jc w:val="center"/>
        <w:rPr>
          <w:lang w:eastAsia="en-US"/>
        </w:rPr>
      </w:pPr>
      <w:r w:rsidRPr="00B64C8C">
        <w:rPr>
          <w:lang w:eastAsia="en-US"/>
        </w:rPr>
        <w:t>Информация об отдельном мероприятии</w:t>
      </w:r>
      <w:r w:rsidR="00F034BE" w:rsidRPr="00B64C8C">
        <w:rPr>
          <w:lang w:eastAsia="en-US"/>
        </w:rPr>
        <w:t xml:space="preserve"> 1</w:t>
      </w:r>
      <w:r w:rsidRPr="00B64C8C">
        <w:rPr>
          <w:lang w:eastAsia="en-US"/>
        </w:rPr>
        <w:t>.</w:t>
      </w:r>
    </w:p>
    <w:p w14:paraId="7AF48FE4" w14:textId="77777777" w:rsidR="00F034BE" w:rsidRPr="00B64C8C" w:rsidRDefault="009D2386" w:rsidP="009D2386">
      <w:pPr>
        <w:jc w:val="center"/>
      </w:pPr>
      <w:r w:rsidRPr="00B64C8C">
        <w:rPr>
          <w:lang w:eastAsia="en-US"/>
        </w:rPr>
        <w:t xml:space="preserve"> «</w:t>
      </w:r>
      <w:r w:rsidR="00F034BE" w:rsidRPr="00B64C8C">
        <w:t>Поддержка деятельности спортивных клубов по месту жительства</w:t>
      </w:r>
    </w:p>
    <w:p w14:paraId="1341059B" w14:textId="77777777" w:rsidR="009D2386" w:rsidRPr="00B64C8C" w:rsidRDefault="00F034BE" w:rsidP="009D2386">
      <w:pPr>
        <w:jc w:val="center"/>
        <w:rPr>
          <w:lang w:eastAsia="en-US"/>
        </w:rPr>
      </w:pPr>
      <w:r w:rsidRPr="00B64C8C">
        <w:t xml:space="preserve"> в районе</w:t>
      </w:r>
      <w:r w:rsidR="009D2386" w:rsidRPr="00B64C8C">
        <w:rPr>
          <w:lang w:eastAsia="en-US"/>
        </w:rPr>
        <w:t>»</w:t>
      </w:r>
    </w:p>
    <w:p w14:paraId="4080D4D0" w14:textId="77777777" w:rsidR="009D2386" w:rsidRPr="00B64C8C" w:rsidRDefault="009D2386" w:rsidP="009D2386">
      <w:pPr>
        <w:autoSpaceDE w:val="0"/>
        <w:autoSpaceDN w:val="0"/>
        <w:adjustRightInd w:val="0"/>
        <w:ind w:left="5103"/>
        <w:rPr>
          <w:color w:val="000000"/>
        </w:rPr>
      </w:pPr>
    </w:p>
    <w:p w14:paraId="297110AC" w14:textId="77777777" w:rsidR="00F034BE" w:rsidRPr="00B64C8C" w:rsidRDefault="00F034BE" w:rsidP="009D2386">
      <w:pPr>
        <w:autoSpaceDE w:val="0"/>
        <w:autoSpaceDN w:val="0"/>
        <w:adjustRightInd w:val="0"/>
        <w:ind w:left="5103"/>
        <w:rPr>
          <w:color w:val="000000"/>
        </w:rPr>
      </w:pPr>
    </w:p>
    <w:p w14:paraId="7199598B" w14:textId="77777777" w:rsidR="00F034BE" w:rsidRPr="00B64C8C" w:rsidRDefault="00F034BE" w:rsidP="00F034BE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 xml:space="preserve">Отдельное мероприятие направлено на </w:t>
      </w:r>
      <w:r w:rsidR="00625106" w:rsidRPr="00B64C8C">
        <w:rPr>
          <w:lang w:eastAsia="en-US"/>
        </w:rPr>
        <w:t xml:space="preserve">развитие и совершенствование инфраструктуры физической культуры и спорта в «шаговой» доступности, </w:t>
      </w:r>
      <w:r w:rsidRPr="00B64C8C">
        <w:rPr>
          <w:lang w:eastAsia="en-US"/>
        </w:rPr>
        <w:t>п</w:t>
      </w:r>
      <w:r w:rsidRPr="00B64C8C">
        <w:t xml:space="preserve">роведение массовых физкультурных и спортивных мероприятий на территории </w:t>
      </w:r>
      <w:r w:rsidR="00625106" w:rsidRPr="00B64C8C">
        <w:t xml:space="preserve">района </w:t>
      </w:r>
      <w:r w:rsidRPr="00B64C8C">
        <w:rPr>
          <w:lang w:eastAsia="en-US"/>
        </w:rPr>
        <w:t>реализуется в рамках реализации муниципальной программы Тасеевского района «Развитие физической культуры и спорта в Тасеевском районе».</w:t>
      </w:r>
    </w:p>
    <w:p w14:paraId="230D1924" w14:textId="77777777" w:rsidR="00625106" w:rsidRPr="00B64C8C" w:rsidRDefault="00625106" w:rsidP="00625106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Сроки реализации отдельного мероприятия: 2025-2027 годы.</w:t>
      </w:r>
    </w:p>
    <w:p w14:paraId="488A466E" w14:textId="77777777" w:rsidR="00F034BE" w:rsidRPr="00B64C8C" w:rsidRDefault="00F034BE" w:rsidP="00F034BE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Цель реализации отдельного мероприятия –</w:t>
      </w:r>
      <w:r w:rsidRPr="00B64C8C">
        <w:t xml:space="preserve"> </w:t>
      </w:r>
      <w:r w:rsidR="00625106" w:rsidRPr="00B64C8C">
        <w:t>создание доступных условий для занятий населения Тасеевского района различных возрастных, профессиональных и социальных групп физической культурой и спортом.</w:t>
      </w:r>
      <w:r w:rsidRPr="00B64C8C">
        <w:rPr>
          <w:lang w:eastAsia="en-US"/>
        </w:rPr>
        <w:t xml:space="preserve"> </w:t>
      </w:r>
    </w:p>
    <w:p w14:paraId="7BBCC751" w14:textId="77777777" w:rsidR="00625106" w:rsidRPr="00B64C8C" w:rsidRDefault="00F034BE" w:rsidP="00625106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Главный распорядитель бюджетных средств, ответственный за реализацию отдельного мероприятия – администрац</w:t>
      </w:r>
      <w:r w:rsidR="00625106" w:rsidRPr="00B64C8C">
        <w:rPr>
          <w:lang w:eastAsia="en-US"/>
        </w:rPr>
        <w:t xml:space="preserve">ии Тасеевского района (далее – </w:t>
      </w:r>
      <w:proofErr w:type="spellStart"/>
      <w:r w:rsidRPr="00B64C8C">
        <w:rPr>
          <w:lang w:eastAsia="en-US"/>
        </w:rPr>
        <w:t>дминистрация</w:t>
      </w:r>
      <w:proofErr w:type="spellEnd"/>
      <w:r w:rsidRPr="00B64C8C">
        <w:rPr>
          <w:lang w:eastAsia="en-US"/>
        </w:rPr>
        <w:t>).</w:t>
      </w:r>
    </w:p>
    <w:p w14:paraId="14377B12" w14:textId="77777777" w:rsidR="00363024" w:rsidRPr="00B64C8C" w:rsidRDefault="00363024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 xml:space="preserve">2023 год – </w:t>
      </w:r>
      <w:r w:rsidR="003B706E" w:rsidRPr="00B64C8C">
        <w:rPr>
          <w:lang w:eastAsia="en-US"/>
        </w:rPr>
        <w:t>56</w:t>
      </w:r>
      <w:r w:rsidRPr="00B64C8C">
        <w:rPr>
          <w:lang w:eastAsia="en-US"/>
        </w:rPr>
        <w:t>0,</w:t>
      </w:r>
      <w:r w:rsidR="003B706E" w:rsidRPr="00B64C8C">
        <w:rPr>
          <w:lang w:eastAsia="en-US"/>
        </w:rPr>
        <w:t>0</w:t>
      </w:r>
      <w:r w:rsidRPr="00B64C8C">
        <w:rPr>
          <w:lang w:eastAsia="en-US"/>
        </w:rPr>
        <w:t>0 тыс. рублей;</w:t>
      </w:r>
    </w:p>
    <w:p w14:paraId="2F7912C5" w14:textId="77777777" w:rsidR="00363024" w:rsidRPr="00B64C8C" w:rsidRDefault="00363024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 xml:space="preserve">2024 год – </w:t>
      </w:r>
      <w:r w:rsidR="003B706E" w:rsidRPr="00B64C8C">
        <w:rPr>
          <w:lang w:eastAsia="en-US"/>
        </w:rPr>
        <w:t>56</w:t>
      </w:r>
      <w:r w:rsidRPr="00B64C8C">
        <w:rPr>
          <w:lang w:eastAsia="en-US"/>
        </w:rPr>
        <w:t>0,</w:t>
      </w:r>
      <w:r w:rsidR="003B706E" w:rsidRPr="00B64C8C">
        <w:rPr>
          <w:lang w:eastAsia="en-US"/>
        </w:rPr>
        <w:t>0</w:t>
      </w:r>
      <w:r w:rsidRPr="00B64C8C">
        <w:rPr>
          <w:lang w:eastAsia="en-US"/>
        </w:rPr>
        <w:t>0 тыс. рублей;</w:t>
      </w:r>
    </w:p>
    <w:p w14:paraId="52D1D001" w14:textId="77777777" w:rsidR="00363024" w:rsidRPr="00B64C8C" w:rsidRDefault="003B706E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 xml:space="preserve">2025 год – </w:t>
      </w:r>
      <w:r w:rsidR="00E26C38" w:rsidRPr="00B64C8C">
        <w:rPr>
          <w:lang w:eastAsia="en-US"/>
        </w:rPr>
        <w:t>00</w:t>
      </w:r>
      <w:r w:rsidR="00363024" w:rsidRPr="00B64C8C">
        <w:rPr>
          <w:lang w:eastAsia="en-US"/>
        </w:rPr>
        <w:t>,0 тыс. рублей;</w:t>
      </w:r>
    </w:p>
    <w:p w14:paraId="5625984B" w14:textId="77777777" w:rsidR="00363024" w:rsidRPr="00B64C8C" w:rsidRDefault="00363024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202</w:t>
      </w:r>
      <w:r w:rsidR="00E26C38" w:rsidRPr="00B64C8C">
        <w:rPr>
          <w:lang w:eastAsia="en-US"/>
        </w:rPr>
        <w:t>6 год – 0</w:t>
      </w:r>
      <w:r w:rsidR="003B706E" w:rsidRPr="00B64C8C">
        <w:rPr>
          <w:lang w:eastAsia="en-US"/>
        </w:rPr>
        <w:t>0</w:t>
      </w:r>
      <w:r w:rsidRPr="00B64C8C">
        <w:rPr>
          <w:lang w:eastAsia="en-US"/>
        </w:rPr>
        <w:t>,</w:t>
      </w:r>
      <w:r w:rsidR="003B706E" w:rsidRPr="00B64C8C">
        <w:rPr>
          <w:lang w:eastAsia="en-US"/>
        </w:rPr>
        <w:t>0</w:t>
      </w:r>
      <w:r w:rsidRPr="00B64C8C">
        <w:rPr>
          <w:lang w:eastAsia="en-US"/>
        </w:rPr>
        <w:t xml:space="preserve"> тыс. рублей;</w:t>
      </w:r>
    </w:p>
    <w:p w14:paraId="7B505E98" w14:textId="77777777" w:rsidR="00363024" w:rsidRPr="00B64C8C" w:rsidRDefault="00E26C38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2027 год – 0</w:t>
      </w:r>
      <w:r w:rsidR="00363024" w:rsidRPr="00B64C8C">
        <w:rPr>
          <w:lang w:eastAsia="en-US"/>
        </w:rPr>
        <w:t>0,0 тыс. рублей</w:t>
      </w:r>
    </w:p>
    <w:p w14:paraId="5549D5E5" w14:textId="77777777" w:rsidR="004908CC" w:rsidRPr="00B64C8C" w:rsidRDefault="004908CC" w:rsidP="00363024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Перечень значений показателей результативности представлен в приложении к отдельному мероприятию 1. (Приложение 1)</w:t>
      </w:r>
    </w:p>
    <w:p w14:paraId="0C9F8298" w14:textId="77777777" w:rsidR="00C4698A" w:rsidRPr="00B64C8C" w:rsidRDefault="00C4698A" w:rsidP="00C4698A">
      <w:pPr>
        <w:jc w:val="center"/>
        <w:rPr>
          <w:lang w:eastAsia="en-US"/>
        </w:rPr>
      </w:pPr>
      <w:r w:rsidRPr="00B64C8C">
        <w:rPr>
          <w:lang w:eastAsia="en-US"/>
        </w:rPr>
        <w:t>Механизм реализации мероприятия</w:t>
      </w:r>
    </w:p>
    <w:p w14:paraId="5E61B0DF" w14:textId="77777777" w:rsidR="00E26C38" w:rsidRPr="00B64C8C" w:rsidRDefault="00E26C38" w:rsidP="00E26C38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На основании показателей отчета 1-ФК заключается соглашение о предоставлении иного межбюджетного трансферта из краевого бюджета местному бюджету в соответствии с Бюджетным кодексом Российской Федерации, постановлением Правительства Красноярского края от 02.02.2022 № 60-п «Об утверждении Методики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жительства.</w:t>
      </w:r>
    </w:p>
    <w:p w14:paraId="64CB48EE" w14:textId="77777777" w:rsidR="00B5442A" w:rsidRPr="00B64C8C" w:rsidRDefault="00476230" w:rsidP="00B5442A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 xml:space="preserve">Предоставления </w:t>
      </w:r>
      <w:r w:rsidR="00B57286" w:rsidRPr="00B64C8C">
        <w:rPr>
          <w:lang w:eastAsia="en-US"/>
        </w:rPr>
        <w:t>из краевого бюджета в бюджет Тасеевского района иного межбюджетного трансферта на поддержку физкультурно-спортивных клубов по месту жительства.</w:t>
      </w:r>
    </w:p>
    <w:p w14:paraId="65B9BE35" w14:textId="77777777" w:rsidR="00B5442A" w:rsidRPr="00B64C8C" w:rsidRDefault="00B5442A" w:rsidP="00B5442A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 xml:space="preserve">Получателями бюджетных средств являются муниципальное бюджетное учреждение «Тасеевский молодежный центр».  </w:t>
      </w:r>
    </w:p>
    <w:p w14:paraId="21C2D8BD" w14:textId="77777777" w:rsidR="00B57286" w:rsidRPr="00B64C8C" w:rsidRDefault="00B57286" w:rsidP="00B57286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Расходование средств иных межбюджетных трансфертов производится на:</w:t>
      </w:r>
    </w:p>
    <w:p w14:paraId="4B018A33" w14:textId="77777777" w:rsidR="00B57286" w:rsidRPr="00B64C8C" w:rsidRDefault="00B57286" w:rsidP="00B57286">
      <w:pPr>
        <w:jc w:val="both"/>
        <w:rPr>
          <w:lang w:eastAsia="en-US"/>
        </w:rPr>
      </w:pPr>
      <w:r w:rsidRPr="00B64C8C">
        <w:rPr>
          <w:lang w:eastAsia="en-US"/>
        </w:rPr>
        <w:t>приобретение оборудования и (или) инвентаря в соответствии с приказом Государственного комитета Российской Федерации по физической культуре и спорту от 26.05.2003 № 345 «Об утверждении «Табеля оснащения спортивных сооружений массового пользования спортивным оборудованием и инвентарем», иного оборудования и (или) инвентаря, а также спортивной экипировки в соответствии с перечнем, утвержденным Главным распорядителем;</w:t>
      </w:r>
    </w:p>
    <w:p w14:paraId="151FA191" w14:textId="77777777" w:rsidR="00B57286" w:rsidRPr="00B64C8C" w:rsidRDefault="00B57286" w:rsidP="00B57286">
      <w:pPr>
        <w:jc w:val="both"/>
        <w:rPr>
          <w:lang w:eastAsia="en-US"/>
        </w:rPr>
      </w:pPr>
      <w:r w:rsidRPr="00B64C8C">
        <w:rPr>
          <w:lang w:eastAsia="en-US"/>
        </w:rPr>
        <w:t>приобретение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жительства, в соответствии с перечнем, утвержденным Главным распорядителем.</w:t>
      </w:r>
    </w:p>
    <w:p w14:paraId="798605BF" w14:textId="77777777" w:rsidR="00B57286" w:rsidRPr="00B64C8C" w:rsidRDefault="00B57286" w:rsidP="00C4698A">
      <w:pPr>
        <w:ind w:firstLine="708"/>
        <w:jc w:val="both"/>
        <w:rPr>
          <w:lang w:eastAsia="en-US"/>
        </w:rPr>
      </w:pPr>
    </w:p>
    <w:p w14:paraId="25977AEE" w14:textId="77777777" w:rsidR="00952A6A" w:rsidRDefault="00952A6A" w:rsidP="00C4698A">
      <w:pPr>
        <w:ind w:firstLine="708"/>
        <w:jc w:val="both"/>
        <w:rPr>
          <w:sz w:val="28"/>
          <w:szCs w:val="28"/>
          <w:lang w:eastAsia="en-US"/>
        </w:rPr>
        <w:sectPr w:rsidR="00952A6A" w:rsidSect="00807D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3F53D0C1" w14:textId="77777777" w:rsidR="005E22D4" w:rsidRDefault="005E22D4" w:rsidP="005E22D4">
      <w:pPr>
        <w:autoSpaceDE w:val="0"/>
        <w:autoSpaceDN w:val="0"/>
        <w:adjustRightInd w:val="0"/>
        <w:ind w:left="9072"/>
        <w:jc w:val="right"/>
        <w:outlineLvl w:val="0"/>
        <w:rPr>
          <w:sz w:val="20"/>
          <w:lang w:eastAsia="en-US"/>
        </w:rPr>
      </w:pPr>
      <w:r w:rsidRPr="00674D8D">
        <w:rPr>
          <w:sz w:val="20"/>
          <w:lang w:eastAsia="en-US"/>
        </w:rPr>
        <w:lastRenderedPageBreak/>
        <w:t>Приложение</w:t>
      </w:r>
      <w:r>
        <w:rPr>
          <w:sz w:val="20"/>
          <w:lang w:eastAsia="en-US"/>
        </w:rPr>
        <w:t xml:space="preserve">1 </w:t>
      </w:r>
      <w:r w:rsidRPr="00674D8D">
        <w:rPr>
          <w:sz w:val="20"/>
          <w:lang w:eastAsia="en-US"/>
        </w:rPr>
        <w:t>к отдельному мероприятию</w:t>
      </w:r>
      <w:r>
        <w:rPr>
          <w:sz w:val="20"/>
          <w:lang w:eastAsia="en-US"/>
        </w:rPr>
        <w:t xml:space="preserve"> 1</w:t>
      </w:r>
    </w:p>
    <w:p w14:paraId="0D7C6338" w14:textId="77777777" w:rsidR="005E22D4" w:rsidRDefault="005E22D4" w:rsidP="005E22D4">
      <w:pPr>
        <w:autoSpaceDE w:val="0"/>
        <w:autoSpaceDN w:val="0"/>
        <w:adjustRightInd w:val="0"/>
        <w:ind w:left="9072"/>
        <w:jc w:val="right"/>
        <w:rPr>
          <w:color w:val="000000"/>
          <w:sz w:val="20"/>
        </w:rPr>
      </w:pPr>
      <w:r w:rsidRPr="00F3356E">
        <w:rPr>
          <w:color w:val="000000"/>
          <w:sz w:val="20"/>
        </w:rPr>
        <w:t>«Поддержка деятельности спортивных клубов по месту жительства</w:t>
      </w:r>
      <w:r>
        <w:rPr>
          <w:color w:val="000000"/>
          <w:sz w:val="20"/>
        </w:rPr>
        <w:t xml:space="preserve"> </w:t>
      </w:r>
      <w:r w:rsidRPr="00F3356E">
        <w:rPr>
          <w:color w:val="000000"/>
          <w:sz w:val="20"/>
        </w:rPr>
        <w:t>в районе»</w:t>
      </w:r>
    </w:p>
    <w:p w14:paraId="77F70C6B" w14:textId="77777777" w:rsidR="005E22D4" w:rsidRPr="00B64C8C" w:rsidRDefault="005E22D4" w:rsidP="005E22D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lang w:eastAsia="en-US"/>
        </w:rPr>
        <w:t>Перечень</w:t>
      </w:r>
    </w:p>
    <w:p w14:paraId="5BA46419" w14:textId="77777777" w:rsidR="005E22D4" w:rsidRPr="00B64C8C" w:rsidRDefault="005E22D4" w:rsidP="005E22D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rFonts w:eastAsia="SimSun"/>
          <w:color w:val="000000"/>
          <w:kern w:val="1"/>
          <w:lang w:eastAsia="ar-SA"/>
        </w:rPr>
        <w:t xml:space="preserve">показателей результативности </w:t>
      </w:r>
    </w:p>
    <w:p w14:paraId="4CA0FD68" w14:textId="77777777" w:rsidR="005E22D4" w:rsidRPr="005B1D71" w:rsidRDefault="005E22D4" w:rsidP="005E22D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5"/>
        <w:gridCol w:w="1701"/>
        <w:gridCol w:w="1701"/>
        <w:gridCol w:w="1701"/>
        <w:gridCol w:w="1701"/>
        <w:gridCol w:w="1843"/>
        <w:gridCol w:w="1843"/>
      </w:tblGrid>
      <w:tr w:rsidR="005E22D4" w:rsidRPr="005B1D71" w14:paraId="547B0D46" w14:textId="77777777" w:rsidTr="00F854F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EF4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N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1D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8D2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48C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AE8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Годы реализации программы</w:t>
            </w:r>
          </w:p>
        </w:tc>
      </w:tr>
      <w:tr w:rsidR="005E22D4" w:rsidRPr="005B1D71" w14:paraId="5CBC41BF" w14:textId="77777777" w:rsidTr="00F854F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BDA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05E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C80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8FD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743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568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5DF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39B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</w:p>
        </w:tc>
      </w:tr>
      <w:tr w:rsidR="005E22D4" w:rsidRPr="005B1D71" w14:paraId="55ADE3F9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E52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2C6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E9A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0B4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5C6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47C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4CB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13A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8</w:t>
            </w:r>
          </w:p>
        </w:tc>
      </w:tr>
      <w:tr w:rsidR="005E22D4" w:rsidRPr="005B1D71" w14:paraId="4749EBCC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280" w14:textId="77777777" w:rsidR="005E22D4" w:rsidRPr="005B1D71" w:rsidRDefault="005E22D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036" w14:textId="77777777" w:rsidR="005E22D4" w:rsidRPr="005B1D71" w:rsidRDefault="005E22D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 xml:space="preserve">Отдельное мероприятие: </w:t>
            </w:r>
            <w:r>
              <w:rPr>
                <w:lang w:eastAsia="en-US"/>
              </w:rPr>
              <w:t>п</w:t>
            </w:r>
            <w:r w:rsidRPr="00F3356E">
              <w:rPr>
                <w:lang w:eastAsia="en-US"/>
              </w:rPr>
              <w:t>оддержка деятельности спортивных клубов по месту жительства в районе</w:t>
            </w:r>
          </w:p>
        </w:tc>
      </w:tr>
      <w:tr w:rsidR="005E22D4" w:rsidRPr="005B1D71" w14:paraId="779AB0C1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567" w14:textId="77777777" w:rsidR="005E22D4" w:rsidRPr="005B1D71" w:rsidRDefault="005E22D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785" w14:textId="77777777" w:rsidR="005E22D4" w:rsidRPr="005B1D71" w:rsidRDefault="005E22D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356E">
              <w:rPr>
                <w:lang w:eastAsia="en-US"/>
              </w:rPr>
              <w:t>Цель реализации отдельного мероприятия – создание доступных условий для занятий населения Тасеевского района различных возрастных, профессиональных и социальных групп физической культурой и спортом.</w:t>
            </w:r>
          </w:p>
        </w:tc>
      </w:tr>
      <w:tr w:rsidR="005E22D4" w:rsidRPr="007A1326" w14:paraId="646D3DED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DB58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2EE" w14:textId="77777777" w:rsidR="005E22D4" w:rsidRPr="0032721C" w:rsidRDefault="005E22D4" w:rsidP="00F8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30B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Исполнение плана физкультурных и спортивных мероприятий</w:t>
            </w:r>
            <w:r w:rsidR="00795C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795C36" w:rsidRPr="00795C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клубов по месту жительства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4A3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45279254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A257470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0F3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1C11FF7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38F3F75C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9D8" w14:textId="77777777" w:rsidR="005E22D4" w:rsidRDefault="005E22D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3469A5" w14:textId="77777777" w:rsidR="005E22D4" w:rsidRPr="008A725F" w:rsidRDefault="005E22D4" w:rsidP="00F854FC">
            <w:pPr>
              <w:jc w:val="center"/>
              <w:rPr>
                <w:lang w:eastAsia="en-US"/>
              </w:rPr>
            </w:pPr>
          </w:p>
          <w:p w14:paraId="46C59EEF" w14:textId="77777777" w:rsidR="005E22D4" w:rsidRDefault="005E22D4" w:rsidP="00F854FC">
            <w:pPr>
              <w:jc w:val="center"/>
              <w:rPr>
                <w:lang w:eastAsia="en-US"/>
              </w:rPr>
            </w:pPr>
          </w:p>
          <w:p w14:paraId="266F05F1" w14:textId="77777777" w:rsidR="005E22D4" w:rsidRPr="008A725F" w:rsidRDefault="00795C36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1EA" w14:textId="77777777" w:rsidR="005E22D4" w:rsidRDefault="005E22D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C0D1CCD" w14:textId="77777777" w:rsidR="005E22D4" w:rsidRPr="008A725F" w:rsidRDefault="005E22D4" w:rsidP="00F854FC">
            <w:pPr>
              <w:jc w:val="center"/>
              <w:rPr>
                <w:lang w:eastAsia="en-US"/>
              </w:rPr>
            </w:pPr>
          </w:p>
          <w:p w14:paraId="3E16A031" w14:textId="77777777" w:rsidR="005E22D4" w:rsidRDefault="005E22D4" w:rsidP="00F854FC">
            <w:pPr>
              <w:jc w:val="center"/>
              <w:rPr>
                <w:lang w:eastAsia="en-US"/>
              </w:rPr>
            </w:pPr>
          </w:p>
          <w:p w14:paraId="050C48BA" w14:textId="77777777" w:rsidR="005E22D4" w:rsidRPr="008A725F" w:rsidRDefault="00795C36" w:rsidP="00795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1A4" w14:textId="77777777" w:rsidR="005E22D4" w:rsidRDefault="005E22D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6781A7" w14:textId="77777777" w:rsidR="005E22D4" w:rsidRPr="008A725F" w:rsidRDefault="005E22D4" w:rsidP="00F854FC">
            <w:pPr>
              <w:jc w:val="center"/>
              <w:rPr>
                <w:lang w:eastAsia="en-US"/>
              </w:rPr>
            </w:pPr>
          </w:p>
          <w:p w14:paraId="00E5ABAE" w14:textId="77777777" w:rsidR="005E22D4" w:rsidRDefault="005E22D4" w:rsidP="00F854FC">
            <w:pPr>
              <w:jc w:val="center"/>
              <w:rPr>
                <w:lang w:eastAsia="en-US"/>
              </w:rPr>
            </w:pPr>
          </w:p>
          <w:p w14:paraId="05F7D4AF" w14:textId="77777777" w:rsidR="005E22D4" w:rsidRPr="008A725F" w:rsidRDefault="00795C36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F9" w14:textId="77777777" w:rsidR="005E22D4" w:rsidRDefault="005E22D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EAFA62" w14:textId="77777777" w:rsidR="005E22D4" w:rsidRPr="008A725F" w:rsidRDefault="005E22D4" w:rsidP="00F854FC">
            <w:pPr>
              <w:jc w:val="center"/>
              <w:rPr>
                <w:lang w:eastAsia="en-US"/>
              </w:rPr>
            </w:pPr>
          </w:p>
          <w:p w14:paraId="4494282C" w14:textId="77777777" w:rsidR="005E22D4" w:rsidRDefault="005E22D4" w:rsidP="00F854FC">
            <w:pPr>
              <w:jc w:val="center"/>
              <w:rPr>
                <w:lang w:eastAsia="en-US"/>
              </w:rPr>
            </w:pPr>
          </w:p>
          <w:p w14:paraId="02D5F038" w14:textId="77777777" w:rsidR="005E22D4" w:rsidRPr="008A725F" w:rsidRDefault="00795C36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E22D4" w:rsidRPr="005B1D71" w14:paraId="0A6783F3" w14:textId="77777777" w:rsidTr="00795C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609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7831" w14:textId="77777777" w:rsidR="005E22D4" w:rsidRPr="0032721C" w:rsidRDefault="005E22D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1A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величение доли лиц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D41A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месту жительства.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03D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C335EDE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59CB5904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DDB8" w14:textId="77777777" w:rsidR="005E22D4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9A0D1ED" w14:textId="77777777" w:rsidR="005E22D4" w:rsidRPr="005B1D71" w:rsidRDefault="005E22D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B7E" w14:textId="77777777" w:rsidR="005E22D4" w:rsidRPr="00C057C4" w:rsidRDefault="00795C36" w:rsidP="00795C36">
            <w:pPr>
              <w:jc w:val="center"/>
              <w:rPr>
                <w:highlight w:val="yellow"/>
                <w:lang w:eastAsia="en-US"/>
              </w:rPr>
            </w:pPr>
            <w:r>
              <w:rPr>
                <w:szCs w:val="28"/>
              </w:rPr>
              <w:t>19,84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721" w14:textId="77777777" w:rsidR="005E22D4" w:rsidRPr="00C057C4" w:rsidRDefault="00795C36" w:rsidP="004908CC">
            <w:pPr>
              <w:jc w:val="center"/>
              <w:rPr>
                <w:highlight w:val="yellow"/>
                <w:lang w:eastAsia="en-US"/>
              </w:rPr>
            </w:pPr>
            <w:r>
              <w:rPr>
                <w:szCs w:val="28"/>
              </w:rPr>
              <w:t>20</w:t>
            </w:r>
            <w:r w:rsidR="00161DF0" w:rsidRPr="00C057C4">
              <w:rPr>
                <w:szCs w:val="28"/>
              </w:rPr>
              <w:t>,</w:t>
            </w:r>
            <w:r w:rsidR="004908CC">
              <w:rPr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7C56" w14:textId="77777777" w:rsidR="005E22D4" w:rsidRPr="00C057C4" w:rsidRDefault="004908CC" w:rsidP="004908CC">
            <w:pPr>
              <w:jc w:val="center"/>
              <w:rPr>
                <w:highlight w:val="yellow"/>
                <w:lang w:eastAsia="en-US"/>
              </w:rPr>
            </w:pPr>
            <w:r>
              <w:rPr>
                <w:szCs w:val="28"/>
              </w:rPr>
              <w:t>20</w:t>
            </w:r>
            <w:r w:rsidR="00161DF0" w:rsidRPr="00C057C4">
              <w:rPr>
                <w:szCs w:val="28"/>
              </w:rPr>
              <w:t>,</w:t>
            </w:r>
            <w:r>
              <w:rPr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9F92" w14:textId="77777777" w:rsidR="005E22D4" w:rsidRPr="00C057C4" w:rsidRDefault="004908CC" w:rsidP="004908CC">
            <w:pPr>
              <w:jc w:val="center"/>
              <w:rPr>
                <w:highlight w:val="yellow"/>
                <w:lang w:eastAsia="en-US"/>
              </w:rPr>
            </w:pPr>
            <w:r>
              <w:rPr>
                <w:szCs w:val="28"/>
              </w:rPr>
              <w:t>21</w:t>
            </w:r>
            <w:r w:rsidR="00161DF0" w:rsidRPr="00C057C4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</w:tr>
    </w:tbl>
    <w:p w14:paraId="403DC7EF" w14:textId="77777777" w:rsidR="00326018" w:rsidRPr="00326018" w:rsidRDefault="00326018" w:rsidP="00326018">
      <w:pPr>
        <w:rPr>
          <w:sz w:val="28"/>
          <w:szCs w:val="28"/>
        </w:rPr>
      </w:pPr>
    </w:p>
    <w:p w14:paraId="1D2C00AE" w14:textId="77777777" w:rsidR="00326018" w:rsidRPr="00326018" w:rsidRDefault="00326018" w:rsidP="00326018">
      <w:pPr>
        <w:spacing w:line="192" w:lineRule="auto"/>
        <w:ind w:firstLine="9356"/>
        <w:rPr>
          <w:sz w:val="28"/>
          <w:szCs w:val="28"/>
        </w:rPr>
      </w:pPr>
    </w:p>
    <w:p w14:paraId="3C22D96B" w14:textId="77777777" w:rsidR="00952A6A" w:rsidRDefault="00952A6A" w:rsidP="00C4698A">
      <w:pPr>
        <w:ind w:firstLine="708"/>
        <w:jc w:val="both"/>
        <w:rPr>
          <w:sz w:val="28"/>
          <w:szCs w:val="28"/>
          <w:lang w:eastAsia="en-US"/>
        </w:rPr>
        <w:sectPr w:rsidR="00952A6A" w:rsidSect="005E22D4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1FFBBF48" w14:textId="77777777" w:rsidR="00C4698A" w:rsidRPr="00C4698A" w:rsidRDefault="00C4698A" w:rsidP="00C4698A">
      <w:pPr>
        <w:ind w:firstLine="708"/>
        <w:jc w:val="both"/>
        <w:rPr>
          <w:sz w:val="28"/>
          <w:szCs w:val="28"/>
          <w:lang w:eastAsia="en-US"/>
        </w:rPr>
      </w:pPr>
      <w:r w:rsidRPr="00C4698A">
        <w:rPr>
          <w:sz w:val="28"/>
          <w:szCs w:val="28"/>
          <w:lang w:eastAsia="en-US"/>
        </w:rPr>
        <w:lastRenderedPageBreak/>
        <w:t xml:space="preserve"> </w:t>
      </w:r>
    </w:p>
    <w:p w14:paraId="17E5E5BB" w14:textId="77777777" w:rsidR="005B1D71" w:rsidRPr="001B69DC" w:rsidRDefault="005B1D71" w:rsidP="001B69DC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1B69DC">
        <w:rPr>
          <w:color w:val="000000"/>
          <w:sz w:val="20"/>
        </w:rPr>
        <w:t xml:space="preserve">Приложение № </w:t>
      </w:r>
      <w:r w:rsidR="003B706E">
        <w:rPr>
          <w:color w:val="000000"/>
          <w:sz w:val="20"/>
        </w:rPr>
        <w:t>2</w:t>
      </w:r>
    </w:p>
    <w:p w14:paraId="69AAEFBA" w14:textId="77777777" w:rsidR="005B1D71" w:rsidRPr="001B69DC" w:rsidRDefault="005B1D71" w:rsidP="001B69DC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1B69DC">
        <w:rPr>
          <w:color w:val="000000"/>
          <w:sz w:val="20"/>
        </w:rPr>
        <w:t xml:space="preserve">к муниципальной программе </w:t>
      </w:r>
    </w:p>
    <w:p w14:paraId="5DBBA6A2" w14:textId="77777777" w:rsidR="005B1D71" w:rsidRPr="001B69DC" w:rsidRDefault="005B1D71" w:rsidP="001B69DC">
      <w:pPr>
        <w:ind w:left="5103"/>
        <w:jc w:val="right"/>
        <w:rPr>
          <w:sz w:val="20"/>
        </w:rPr>
      </w:pPr>
      <w:r w:rsidRPr="001B69DC">
        <w:rPr>
          <w:color w:val="000000"/>
          <w:sz w:val="20"/>
        </w:rPr>
        <w:t xml:space="preserve">Тасеевского района «Развитие физической культуры и спорта </w:t>
      </w:r>
      <w:r w:rsidR="00031931" w:rsidRPr="001B69DC">
        <w:rPr>
          <w:color w:val="000000"/>
          <w:sz w:val="20"/>
        </w:rPr>
        <w:t>в Тасеевском</w:t>
      </w:r>
      <w:r w:rsidRPr="001B69DC">
        <w:rPr>
          <w:color w:val="000000"/>
          <w:sz w:val="20"/>
        </w:rPr>
        <w:t xml:space="preserve"> районе»</w:t>
      </w:r>
    </w:p>
    <w:p w14:paraId="02F47C8E" w14:textId="77777777" w:rsidR="005B1D71" w:rsidRPr="005B1D71" w:rsidRDefault="005B1D71" w:rsidP="005B1D71">
      <w:pPr>
        <w:jc w:val="center"/>
        <w:rPr>
          <w:lang w:eastAsia="en-US"/>
        </w:rPr>
      </w:pPr>
    </w:p>
    <w:p w14:paraId="785B160B" w14:textId="77777777" w:rsidR="005B1D71" w:rsidRPr="00B64C8C" w:rsidRDefault="005B1D71" w:rsidP="005B1D71">
      <w:pPr>
        <w:jc w:val="center"/>
        <w:rPr>
          <w:lang w:eastAsia="en-US"/>
        </w:rPr>
      </w:pPr>
      <w:r w:rsidRPr="00B64C8C">
        <w:rPr>
          <w:lang w:eastAsia="en-US"/>
        </w:rPr>
        <w:t>Информация об отдельном мероприятии</w:t>
      </w:r>
      <w:r w:rsidR="0079271C" w:rsidRPr="00B64C8C">
        <w:rPr>
          <w:lang w:eastAsia="en-US"/>
        </w:rPr>
        <w:t xml:space="preserve"> </w:t>
      </w:r>
    </w:p>
    <w:p w14:paraId="5969A89F" w14:textId="77777777" w:rsidR="005B1D71" w:rsidRPr="00B64C8C" w:rsidRDefault="0079271C" w:rsidP="005B1D71">
      <w:pPr>
        <w:jc w:val="center"/>
        <w:rPr>
          <w:lang w:eastAsia="en-US"/>
        </w:rPr>
      </w:pPr>
      <w:r w:rsidRPr="00B64C8C">
        <w:rPr>
          <w:lang w:eastAsia="en-US"/>
        </w:rPr>
        <w:t xml:space="preserve">2. </w:t>
      </w:r>
      <w:r w:rsidR="005B1D71" w:rsidRPr="00B64C8C">
        <w:rPr>
          <w:lang w:eastAsia="en-US"/>
        </w:rPr>
        <w:t>«</w:t>
      </w:r>
      <w:r w:rsidR="00031931" w:rsidRPr="00B64C8C">
        <w:t>Проведение массовых физкультурных и</w:t>
      </w:r>
      <w:r w:rsidR="005B1D71" w:rsidRPr="00B64C8C">
        <w:t xml:space="preserve"> </w:t>
      </w:r>
      <w:r w:rsidR="00031931" w:rsidRPr="00B64C8C">
        <w:t>спортивных мероприятий</w:t>
      </w:r>
      <w:r w:rsidR="005B1D71" w:rsidRPr="00B64C8C">
        <w:t xml:space="preserve"> на территории района и участие в краевых соревнованиях</w:t>
      </w:r>
      <w:r w:rsidR="005B1D71" w:rsidRPr="00B64C8C">
        <w:rPr>
          <w:lang w:eastAsia="en-US"/>
        </w:rPr>
        <w:t>»</w:t>
      </w:r>
    </w:p>
    <w:p w14:paraId="4576B9A6" w14:textId="77777777" w:rsidR="005B1D71" w:rsidRPr="00B64C8C" w:rsidRDefault="005B1D71" w:rsidP="005B1D71">
      <w:pPr>
        <w:jc w:val="both"/>
        <w:rPr>
          <w:lang w:eastAsia="en-US"/>
        </w:rPr>
      </w:pPr>
    </w:p>
    <w:p w14:paraId="76BCDFA1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 xml:space="preserve">Отдельное мероприятие направлено на </w:t>
      </w:r>
      <w:r w:rsidR="00031931" w:rsidRPr="00B64C8C">
        <w:rPr>
          <w:lang w:eastAsia="en-US"/>
        </w:rPr>
        <w:t>п</w:t>
      </w:r>
      <w:r w:rsidR="00031931" w:rsidRPr="00B64C8C">
        <w:t>роведение массовых физкультурных и</w:t>
      </w:r>
      <w:r w:rsidRPr="00B64C8C">
        <w:t xml:space="preserve"> </w:t>
      </w:r>
      <w:r w:rsidR="00031931" w:rsidRPr="00B64C8C">
        <w:t>спортивных мероприятий</w:t>
      </w:r>
      <w:r w:rsidRPr="00B64C8C">
        <w:t xml:space="preserve"> на территории района и участие района в зональных, межрайонных и краевых соревнованиях </w:t>
      </w:r>
      <w:r w:rsidRPr="00B64C8C">
        <w:rPr>
          <w:lang w:eastAsia="en-US"/>
        </w:rPr>
        <w:t xml:space="preserve">и реализуется в рамках реализации муниципальной программы Тасеевского района «Развитие физической культуры и спорта </w:t>
      </w:r>
      <w:r w:rsidR="00031931" w:rsidRPr="00B64C8C">
        <w:rPr>
          <w:lang w:eastAsia="en-US"/>
        </w:rPr>
        <w:t>в Тасеевском</w:t>
      </w:r>
      <w:r w:rsidRPr="00B64C8C">
        <w:rPr>
          <w:lang w:eastAsia="en-US"/>
        </w:rPr>
        <w:t xml:space="preserve"> районе».</w:t>
      </w:r>
    </w:p>
    <w:p w14:paraId="46DC2AE2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Сроки реализации отдельного мероприятия</w:t>
      </w:r>
      <w:r w:rsidR="004C46AD" w:rsidRPr="00B64C8C">
        <w:rPr>
          <w:lang w:eastAsia="en-US"/>
        </w:rPr>
        <w:t xml:space="preserve">: </w:t>
      </w:r>
      <w:r w:rsidRPr="00B64C8C">
        <w:rPr>
          <w:lang w:eastAsia="en-US"/>
        </w:rPr>
        <w:t>20</w:t>
      </w:r>
      <w:r w:rsidR="000E2391" w:rsidRPr="00B64C8C">
        <w:rPr>
          <w:lang w:eastAsia="en-US"/>
        </w:rPr>
        <w:t>2</w:t>
      </w:r>
      <w:r w:rsidR="00F853B7" w:rsidRPr="00B64C8C">
        <w:rPr>
          <w:lang w:eastAsia="en-US"/>
        </w:rPr>
        <w:t>5</w:t>
      </w:r>
      <w:r w:rsidRPr="00B64C8C">
        <w:rPr>
          <w:lang w:eastAsia="en-US"/>
        </w:rPr>
        <w:t>-202</w:t>
      </w:r>
      <w:r w:rsidR="00031931" w:rsidRPr="00B64C8C">
        <w:rPr>
          <w:lang w:eastAsia="en-US"/>
        </w:rPr>
        <w:t>7</w:t>
      </w:r>
      <w:r w:rsidRPr="00B64C8C">
        <w:rPr>
          <w:lang w:eastAsia="en-US"/>
        </w:rPr>
        <w:t xml:space="preserve"> годы.</w:t>
      </w:r>
    </w:p>
    <w:p w14:paraId="076602A3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Цель реализации отдельного мероприятия –</w:t>
      </w:r>
      <w:r w:rsidRPr="00B64C8C">
        <w:t xml:space="preserve"> развитие устойчивой потребности всех </w:t>
      </w:r>
      <w:r w:rsidR="00031931" w:rsidRPr="00B64C8C">
        <w:t>категорий населения</w:t>
      </w:r>
      <w:r w:rsidRPr="00B64C8C">
        <w:t xml:space="preserve"> района к здоровому образу жизни, формирование мотивации к регулярным занятиям физической культурой и спортом посредством проведения, участия в </w:t>
      </w:r>
      <w:r w:rsidR="00031931" w:rsidRPr="00B64C8C">
        <w:t>организации физкультурных</w:t>
      </w:r>
      <w:r w:rsidRPr="00B64C8C">
        <w:t>, спортивных мероприятий на территории района, края.</w:t>
      </w:r>
      <w:r w:rsidRPr="00B64C8C">
        <w:rPr>
          <w:lang w:eastAsia="en-US"/>
        </w:rPr>
        <w:t xml:space="preserve"> </w:t>
      </w:r>
    </w:p>
    <w:p w14:paraId="6F7FD538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Главный распорядитель бюджетных средств, ответственный за реализацию отдельного мероприятия – администрации Тасеевского района (далее – администрация).</w:t>
      </w:r>
    </w:p>
    <w:p w14:paraId="1623B36B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 xml:space="preserve">Общий объем финансирования отдельного </w:t>
      </w:r>
      <w:r w:rsidR="00031931" w:rsidRPr="00B64C8C">
        <w:rPr>
          <w:lang w:eastAsia="en-US"/>
        </w:rPr>
        <w:t>мероприятия за</w:t>
      </w:r>
      <w:r w:rsidRPr="00B64C8C">
        <w:rPr>
          <w:lang w:eastAsia="en-US"/>
        </w:rPr>
        <w:t xml:space="preserve"> счет средств районного бюджета </w:t>
      </w:r>
      <w:r w:rsidR="0079271C" w:rsidRPr="00B64C8C">
        <w:rPr>
          <w:lang w:eastAsia="en-US"/>
        </w:rPr>
        <w:t>–</w:t>
      </w:r>
      <w:r w:rsidRPr="00B64C8C">
        <w:rPr>
          <w:lang w:eastAsia="en-US"/>
        </w:rPr>
        <w:t xml:space="preserve"> </w:t>
      </w:r>
      <w:r w:rsidR="00F853B7" w:rsidRPr="00B64C8C">
        <w:rPr>
          <w:lang w:eastAsia="en-US"/>
        </w:rPr>
        <w:t>1</w:t>
      </w:r>
      <w:r w:rsidR="0079271C" w:rsidRPr="00B64C8C">
        <w:rPr>
          <w:lang w:eastAsia="en-US"/>
        </w:rPr>
        <w:t xml:space="preserve"> </w:t>
      </w:r>
      <w:r w:rsidRPr="00B64C8C">
        <w:rPr>
          <w:lang w:eastAsia="en-US"/>
        </w:rPr>
        <w:t>500,0 тыс. рублей, в том числе</w:t>
      </w:r>
      <w:r w:rsidR="00867598" w:rsidRPr="00B64C8C">
        <w:rPr>
          <w:lang w:eastAsia="en-US"/>
        </w:rPr>
        <w:t xml:space="preserve"> по годам</w:t>
      </w:r>
      <w:r w:rsidRPr="00B64C8C">
        <w:rPr>
          <w:lang w:eastAsia="en-US"/>
        </w:rPr>
        <w:t>:</w:t>
      </w:r>
    </w:p>
    <w:p w14:paraId="72A6BCE6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202</w:t>
      </w:r>
      <w:r w:rsidR="00222080" w:rsidRPr="00B64C8C">
        <w:rPr>
          <w:lang w:eastAsia="en-US"/>
        </w:rPr>
        <w:t>5</w:t>
      </w:r>
      <w:r w:rsidRPr="00B64C8C">
        <w:rPr>
          <w:lang w:eastAsia="en-US"/>
        </w:rPr>
        <w:t xml:space="preserve"> год – 500,0 тыс. рублей;</w:t>
      </w:r>
    </w:p>
    <w:p w14:paraId="01A9CA21" w14:textId="77777777" w:rsidR="009B3572" w:rsidRPr="00B64C8C" w:rsidRDefault="0003193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>2026 год – 500,0 тыс. рублей;</w:t>
      </w:r>
    </w:p>
    <w:p w14:paraId="69BC1027" w14:textId="77777777" w:rsidR="00F858B2" w:rsidRPr="00B64C8C" w:rsidRDefault="00F24A62" w:rsidP="00F24A62">
      <w:pPr>
        <w:ind w:firstLine="709"/>
        <w:jc w:val="both"/>
        <w:rPr>
          <w:color w:val="0D0D0D"/>
        </w:rPr>
      </w:pPr>
      <w:r w:rsidRPr="00B64C8C">
        <w:rPr>
          <w:lang w:eastAsia="en-US"/>
        </w:rPr>
        <w:t>20</w:t>
      </w:r>
      <w:r w:rsidR="00031931" w:rsidRPr="00B64C8C">
        <w:rPr>
          <w:lang w:eastAsia="en-US"/>
        </w:rPr>
        <w:t xml:space="preserve">27 год – 500,0 тыс. </w:t>
      </w:r>
      <w:r w:rsidR="00161DF0" w:rsidRPr="00B64C8C">
        <w:rPr>
          <w:lang w:eastAsia="en-US"/>
        </w:rPr>
        <w:t>рублей.</w:t>
      </w:r>
      <w:r w:rsidR="00F858B2" w:rsidRPr="00B64C8C">
        <w:rPr>
          <w:color w:val="0D0D0D"/>
          <w:spacing w:val="-2"/>
        </w:rPr>
        <w:t xml:space="preserve"> </w:t>
      </w:r>
    </w:p>
    <w:p w14:paraId="6EC4A2E6" w14:textId="77777777" w:rsidR="005B1D71" w:rsidRPr="00B64C8C" w:rsidRDefault="005B1D71" w:rsidP="005B1D71">
      <w:pPr>
        <w:ind w:firstLine="709"/>
        <w:jc w:val="both"/>
        <w:rPr>
          <w:lang w:eastAsia="en-US"/>
        </w:rPr>
      </w:pPr>
      <w:r w:rsidRPr="00B64C8C">
        <w:rPr>
          <w:lang w:eastAsia="en-US"/>
        </w:rPr>
        <w:t xml:space="preserve">Перечень значений показателей результативности представлен в приложении к отдельному </w:t>
      </w:r>
      <w:r w:rsidR="00161DF0" w:rsidRPr="00B64C8C">
        <w:rPr>
          <w:lang w:eastAsia="en-US"/>
        </w:rPr>
        <w:t>мероприятию 2. (Приложение 1)</w:t>
      </w:r>
    </w:p>
    <w:p w14:paraId="08AA4B18" w14:textId="77777777" w:rsidR="00161DF0" w:rsidRPr="00B64C8C" w:rsidRDefault="00161DF0" w:rsidP="00161DF0">
      <w:pPr>
        <w:jc w:val="center"/>
        <w:rPr>
          <w:lang w:eastAsia="en-US"/>
        </w:rPr>
      </w:pPr>
      <w:r w:rsidRPr="00B64C8C">
        <w:rPr>
          <w:lang w:eastAsia="en-US"/>
        </w:rPr>
        <w:t>Механизм реализации мероприятия</w:t>
      </w:r>
    </w:p>
    <w:p w14:paraId="080F7CD0" w14:textId="77777777" w:rsidR="003A24F8" w:rsidRPr="00B64C8C" w:rsidRDefault="003A24F8" w:rsidP="003A24F8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Финансирование осуществляется за счет средств районного бюджета в соответствии с мероприятиями</w:t>
      </w:r>
      <w:r w:rsidR="006B58E5" w:rsidRPr="00B64C8C">
        <w:rPr>
          <w:lang w:eastAsia="en-US"/>
        </w:rPr>
        <w:t>,</w:t>
      </w:r>
      <w:r w:rsidRPr="00B64C8C">
        <w:rPr>
          <w:lang w:eastAsia="en-US"/>
        </w:rPr>
        <w:t xml:space="preserve"> </w:t>
      </w:r>
      <w:proofErr w:type="gramStart"/>
      <w:r w:rsidRPr="00B64C8C">
        <w:rPr>
          <w:lang w:eastAsia="en-US"/>
        </w:rPr>
        <w:t>согласно календарного плана</w:t>
      </w:r>
      <w:proofErr w:type="gramEnd"/>
      <w:r w:rsidRPr="00B64C8C">
        <w:rPr>
          <w:lang w:eastAsia="en-US"/>
        </w:rPr>
        <w:t xml:space="preserve">, утвержденного Главой администрации </w:t>
      </w:r>
      <w:r w:rsidR="006B58E5" w:rsidRPr="00B64C8C">
        <w:rPr>
          <w:lang w:eastAsia="en-US"/>
        </w:rPr>
        <w:t>Тасеевского</w:t>
      </w:r>
      <w:r w:rsidRPr="00B64C8C">
        <w:rPr>
          <w:lang w:eastAsia="en-US"/>
        </w:rPr>
        <w:t xml:space="preserve"> района</w:t>
      </w:r>
      <w:r w:rsidR="006B58E5" w:rsidRPr="00B64C8C">
        <w:rPr>
          <w:lang w:eastAsia="en-US"/>
        </w:rPr>
        <w:t>.</w:t>
      </w:r>
      <w:r w:rsidR="00360A6D" w:rsidRPr="00B64C8C">
        <w:rPr>
          <w:lang w:eastAsia="en-US"/>
        </w:rPr>
        <w:t xml:space="preserve"> </w:t>
      </w:r>
    </w:p>
    <w:p w14:paraId="5533E7AA" w14:textId="77777777" w:rsidR="00360A6D" w:rsidRPr="00B64C8C" w:rsidRDefault="00360A6D" w:rsidP="00360A6D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Пункт 18 статьи. 2 ФЗ «О физической культуре и спорте в РФ» определяет спортивные соревнования как состязания среди спортсменов</w:t>
      </w:r>
    </w:p>
    <w:p w14:paraId="434B5620" w14:textId="77777777" w:rsidR="00360A6D" w:rsidRPr="00B64C8C" w:rsidRDefault="00360A6D" w:rsidP="00360A6D">
      <w:pPr>
        <w:jc w:val="both"/>
        <w:rPr>
          <w:lang w:eastAsia="en-US"/>
        </w:rPr>
      </w:pPr>
      <w:r w:rsidRPr="00B64C8C">
        <w:rPr>
          <w:lang w:eastAsia="en-US"/>
        </w:rPr>
        <w:t>или команд спортсменов по различным видам спорта (спортивным</w:t>
      </w:r>
    </w:p>
    <w:p w14:paraId="3C33DCA5" w14:textId="77777777" w:rsidR="00C057C4" w:rsidRPr="00B64C8C" w:rsidRDefault="00360A6D" w:rsidP="00360A6D">
      <w:pPr>
        <w:jc w:val="both"/>
        <w:rPr>
          <w:lang w:eastAsia="en-US"/>
        </w:rPr>
        <w:sectPr w:rsidR="00C057C4" w:rsidRPr="00B64C8C" w:rsidSect="00807D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B64C8C">
        <w:rPr>
          <w:lang w:eastAsia="en-US"/>
        </w:rPr>
        <w:t>дисциплинам). Спортивные соревнования неотъемлемая часть учебно-тренировочного</w:t>
      </w:r>
      <w:r w:rsidR="00521212" w:rsidRPr="00B64C8C">
        <w:rPr>
          <w:lang w:eastAsia="en-US"/>
        </w:rPr>
        <w:t xml:space="preserve"> </w:t>
      </w:r>
      <w:r w:rsidRPr="00B64C8C">
        <w:rPr>
          <w:lang w:eastAsia="en-US"/>
        </w:rPr>
        <w:t>процесса.</w:t>
      </w:r>
    </w:p>
    <w:p w14:paraId="2CA489AC" w14:textId="77777777" w:rsidR="00C057C4" w:rsidRDefault="00C057C4" w:rsidP="00C057C4">
      <w:pPr>
        <w:autoSpaceDE w:val="0"/>
        <w:autoSpaceDN w:val="0"/>
        <w:adjustRightInd w:val="0"/>
        <w:ind w:left="9072"/>
        <w:jc w:val="right"/>
        <w:outlineLvl w:val="0"/>
        <w:rPr>
          <w:sz w:val="20"/>
          <w:lang w:eastAsia="en-US"/>
        </w:rPr>
      </w:pPr>
      <w:r w:rsidRPr="00674D8D">
        <w:rPr>
          <w:sz w:val="20"/>
          <w:lang w:eastAsia="en-US"/>
        </w:rPr>
        <w:lastRenderedPageBreak/>
        <w:t xml:space="preserve">Приложение </w:t>
      </w:r>
      <w:r>
        <w:rPr>
          <w:sz w:val="20"/>
          <w:lang w:eastAsia="en-US"/>
        </w:rPr>
        <w:t xml:space="preserve">1 </w:t>
      </w:r>
      <w:r w:rsidRPr="00674D8D">
        <w:rPr>
          <w:sz w:val="20"/>
          <w:lang w:eastAsia="en-US"/>
        </w:rPr>
        <w:t>к отдельному мероприятию</w:t>
      </w:r>
      <w:r>
        <w:rPr>
          <w:sz w:val="20"/>
          <w:lang w:eastAsia="en-US"/>
        </w:rPr>
        <w:t xml:space="preserve"> 2</w:t>
      </w:r>
    </w:p>
    <w:p w14:paraId="3F425C42" w14:textId="77777777" w:rsidR="00C057C4" w:rsidRPr="00674D8D" w:rsidRDefault="00C057C4" w:rsidP="00C057C4">
      <w:pPr>
        <w:autoSpaceDE w:val="0"/>
        <w:autoSpaceDN w:val="0"/>
        <w:adjustRightInd w:val="0"/>
        <w:ind w:left="9072"/>
        <w:jc w:val="right"/>
        <w:outlineLvl w:val="0"/>
        <w:rPr>
          <w:sz w:val="20"/>
          <w:lang w:eastAsia="en-US"/>
        </w:rPr>
      </w:pPr>
      <w:r w:rsidRPr="00674D8D">
        <w:rPr>
          <w:color w:val="000000"/>
          <w:sz w:val="20"/>
        </w:rPr>
        <w:t>«</w:t>
      </w:r>
      <w:r w:rsidRPr="00674D8D">
        <w:rPr>
          <w:sz w:val="20"/>
        </w:rPr>
        <w:t>Проведение массовых физкультурных и спортивных мероприятий на территории района и участие в краевых соревнованиях</w:t>
      </w:r>
      <w:r w:rsidRPr="00674D8D">
        <w:rPr>
          <w:color w:val="000000"/>
          <w:sz w:val="20"/>
        </w:rPr>
        <w:t>»</w:t>
      </w:r>
    </w:p>
    <w:p w14:paraId="6FDA2278" w14:textId="77777777" w:rsidR="00C057C4" w:rsidRPr="00B64C8C" w:rsidRDefault="00C057C4" w:rsidP="00C057C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lang w:eastAsia="en-US"/>
        </w:rPr>
        <w:t>Перечень</w:t>
      </w:r>
    </w:p>
    <w:p w14:paraId="1E695546" w14:textId="77777777" w:rsidR="00C057C4" w:rsidRPr="00B64C8C" w:rsidRDefault="00C057C4" w:rsidP="00C057C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rFonts w:eastAsia="SimSun"/>
          <w:color w:val="000000"/>
          <w:kern w:val="1"/>
          <w:lang w:eastAsia="ar-SA"/>
        </w:rPr>
        <w:t xml:space="preserve">показателей результативности </w:t>
      </w:r>
    </w:p>
    <w:p w14:paraId="49F925B0" w14:textId="77777777" w:rsidR="00C057C4" w:rsidRPr="00B64C8C" w:rsidRDefault="00C057C4" w:rsidP="00C057C4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5"/>
        <w:gridCol w:w="1701"/>
        <w:gridCol w:w="1701"/>
        <w:gridCol w:w="1701"/>
        <w:gridCol w:w="1701"/>
        <w:gridCol w:w="1843"/>
        <w:gridCol w:w="1843"/>
      </w:tblGrid>
      <w:tr w:rsidR="00C057C4" w:rsidRPr="005B1D71" w14:paraId="61ECC0E2" w14:textId="77777777" w:rsidTr="00F854F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0CF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N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72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ABC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E65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1F9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Годы реализации программы</w:t>
            </w:r>
          </w:p>
        </w:tc>
      </w:tr>
      <w:tr w:rsidR="00C057C4" w:rsidRPr="005B1D71" w14:paraId="6B061A5E" w14:textId="77777777" w:rsidTr="00F854F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F95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D08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6F2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FFD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117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394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E8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956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</w:p>
        </w:tc>
      </w:tr>
      <w:tr w:rsidR="00C057C4" w:rsidRPr="005B1D71" w14:paraId="04A67448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5D7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64F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8B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347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A1B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A4D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CC5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B10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8</w:t>
            </w:r>
          </w:p>
        </w:tc>
      </w:tr>
      <w:tr w:rsidR="00C057C4" w:rsidRPr="005B1D71" w14:paraId="6B97357D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BDE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F7C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 xml:space="preserve">Отдельное мероприятие: </w:t>
            </w:r>
            <w:r>
              <w:rPr>
                <w:lang w:eastAsia="en-US"/>
              </w:rPr>
              <w:t>п</w:t>
            </w:r>
            <w:r w:rsidRPr="005B1D71">
              <w:t>роведение массовых физкультурных и спортивных мероприятий на территории района и участие в краевых соревнованиях</w:t>
            </w:r>
          </w:p>
        </w:tc>
      </w:tr>
      <w:tr w:rsidR="00C057C4" w:rsidRPr="005B1D71" w14:paraId="00914D9E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FA6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8CC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>Цель реализации отдельного мероприятия:</w:t>
            </w:r>
            <w:r>
              <w:t xml:space="preserve"> </w:t>
            </w:r>
            <w:r w:rsidRPr="007A1326">
              <w:rPr>
                <w:lang w:eastAsia="en-US"/>
              </w:rPr>
              <w:t xml:space="preserve"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физкультурных, спортивных мероприятий на территории района, края. </w:t>
            </w:r>
          </w:p>
        </w:tc>
      </w:tr>
      <w:tr w:rsidR="00C057C4" w:rsidRPr="007A1326" w14:paraId="2C288CE5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6244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991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устойчивой потребности   всех категорий населения района к здоровому образу жизни, формирование   мотивации к регулярным занятиям ФК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посредством проведения, участия в организации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DCF7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21E7DFE6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5785512C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DED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75997E0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32450D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B4A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63E0589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34670F78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70C938FF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6A2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780298C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0AC6D414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08C2AC41" w14:textId="77777777" w:rsidR="00C057C4" w:rsidRPr="008A725F" w:rsidRDefault="00C057C4" w:rsidP="005677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779A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ACD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6E0655D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599D60EC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059C2A29" w14:textId="77777777" w:rsidR="00C057C4" w:rsidRPr="008A725F" w:rsidRDefault="0056779A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400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4AE2B2D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68BB3BC1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71F05638" w14:textId="77777777" w:rsidR="00C057C4" w:rsidRPr="008A725F" w:rsidRDefault="0056779A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C057C4" w:rsidRPr="005B1D71" w14:paraId="54ABC702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C0F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E24" w14:textId="77777777" w:rsidR="00C057C4" w:rsidRPr="00C930BD" w:rsidRDefault="00521212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12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массовых физкультурных и спортивных мероприятий на территории района,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185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496CD5C3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F516763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118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6EE60092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C7D" w14:textId="77777777" w:rsidR="00C057C4" w:rsidRPr="00C057C4" w:rsidRDefault="0056779A" w:rsidP="00C057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D2C" w14:textId="77777777" w:rsidR="00C057C4" w:rsidRPr="00C057C4" w:rsidRDefault="0056779A" w:rsidP="00C057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895" w14:textId="77777777" w:rsidR="00C057C4" w:rsidRPr="00C057C4" w:rsidRDefault="0056779A" w:rsidP="00C057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1D6E" w14:textId="77777777" w:rsidR="00C057C4" w:rsidRPr="00C057C4" w:rsidRDefault="0056779A" w:rsidP="00C057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</w:tr>
    </w:tbl>
    <w:p w14:paraId="5CFE8934" w14:textId="77777777" w:rsidR="00C057C4" w:rsidRPr="00C057C4" w:rsidRDefault="00C057C4" w:rsidP="00C057C4">
      <w:pPr>
        <w:rPr>
          <w:sz w:val="28"/>
          <w:szCs w:val="28"/>
          <w:lang w:eastAsia="en-US"/>
        </w:rPr>
        <w:sectPr w:rsidR="00C057C4" w:rsidRPr="00C057C4" w:rsidSect="00C057C4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  <w:r w:rsidRPr="00C057C4">
        <w:rPr>
          <w:sz w:val="28"/>
          <w:szCs w:val="28"/>
          <w:lang w:eastAsia="en-US"/>
        </w:rPr>
        <w:tab/>
      </w:r>
    </w:p>
    <w:p w14:paraId="2BE28096" w14:textId="77777777" w:rsidR="005B1D71" w:rsidRPr="00161DF0" w:rsidRDefault="005B1D71" w:rsidP="00161DF0">
      <w:pPr>
        <w:jc w:val="both"/>
        <w:rPr>
          <w:sz w:val="28"/>
          <w:szCs w:val="28"/>
          <w:lang w:eastAsia="en-US"/>
        </w:rPr>
      </w:pPr>
    </w:p>
    <w:p w14:paraId="2B6BB52A" w14:textId="77777777" w:rsidR="00C057C4" w:rsidRPr="001B69DC" w:rsidRDefault="00C057C4" w:rsidP="00C057C4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>
        <w:rPr>
          <w:sz w:val="28"/>
          <w:szCs w:val="28"/>
          <w:lang w:eastAsia="en-US"/>
        </w:rPr>
        <w:t xml:space="preserve">                         </w:t>
      </w:r>
      <w:r w:rsidRPr="004619B2">
        <w:rPr>
          <w:color w:val="000000"/>
          <w:sz w:val="20"/>
        </w:rPr>
        <w:t xml:space="preserve">Приложение № </w:t>
      </w:r>
      <w:r>
        <w:rPr>
          <w:color w:val="000000"/>
          <w:sz w:val="20"/>
        </w:rPr>
        <w:t>3</w:t>
      </w:r>
    </w:p>
    <w:p w14:paraId="5E11C859" w14:textId="77777777" w:rsidR="00C057C4" w:rsidRPr="001B69DC" w:rsidRDefault="00C057C4" w:rsidP="00C057C4">
      <w:pPr>
        <w:autoSpaceDE w:val="0"/>
        <w:autoSpaceDN w:val="0"/>
        <w:adjustRightInd w:val="0"/>
        <w:ind w:left="5103"/>
        <w:jc w:val="right"/>
        <w:rPr>
          <w:color w:val="000000"/>
          <w:sz w:val="20"/>
        </w:rPr>
      </w:pPr>
      <w:r w:rsidRPr="001B69DC">
        <w:rPr>
          <w:color w:val="000000"/>
          <w:sz w:val="20"/>
        </w:rPr>
        <w:t xml:space="preserve">к муниципальной программе </w:t>
      </w:r>
    </w:p>
    <w:p w14:paraId="6B3FF218" w14:textId="77777777" w:rsidR="00C057C4" w:rsidRPr="001B69DC" w:rsidRDefault="00C057C4" w:rsidP="00C057C4">
      <w:pPr>
        <w:ind w:left="5103"/>
        <w:jc w:val="right"/>
        <w:rPr>
          <w:sz w:val="20"/>
        </w:rPr>
      </w:pPr>
      <w:r w:rsidRPr="001B69DC">
        <w:rPr>
          <w:color w:val="000000"/>
          <w:sz w:val="20"/>
        </w:rPr>
        <w:t>Тасеевского района «Развитие физической культуры и спорта в Тасеевском районе»</w:t>
      </w:r>
    </w:p>
    <w:p w14:paraId="0F3774EA" w14:textId="77777777" w:rsidR="00C057C4" w:rsidRDefault="00C057C4" w:rsidP="00C057C4">
      <w:pPr>
        <w:jc w:val="both"/>
        <w:rPr>
          <w:sz w:val="28"/>
          <w:szCs w:val="28"/>
          <w:lang w:eastAsia="en-US"/>
        </w:rPr>
      </w:pPr>
    </w:p>
    <w:p w14:paraId="5D8CE197" w14:textId="77777777" w:rsidR="00C057C4" w:rsidRDefault="00C057C4" w:rsidP="00C057C4">
      <w:pPr>
        <w:jc w:val="center"/>
        <w:rPr>
          <w:sz w:val="28"/>
          <w:szCs w:val="28"/>
          <w:lang w:eastAsia="en-US"/>
        </w:rPr>
      </w:pPr>
    </w:p>
    <w:p w14:paraId="00B73A9F" w14:textId="77777777" w:rsidR="00C057C4" w:rsidRPr="00B64C8C" w:rsidRDefault="00C057C4" w:rsidP="00C057C4">
      <w:pPr>
        <w:jc w:val="center"/>
        <w:rPr>
          <w:lang w:eastAsia="en-US"/>
        </w:rPr>
      </w:pPr>
      <w:r w:rsidRPr="00B64C8C">
        <w:rPr>
          <w:lang w:eastAsia="en-US"/>
        </w:rPr>
        <w:t>Информация об отдельном мероприятии</w:t>
      </w:r>
    </w:p>
    <w:p w14:paraId="1050944C" w14:textId="77777777" w:rsidR="00C057C4" w:rsidRPr="00B64C8C" w:rsidRDefault="00C057C4" w:rsidP="00C057C4">
      <w:pPr>
        <w:jc w:val="center"/>
        <w:rPr>
          <w:lang w:eastAsia="en-US"/>
        </w:rPr>
      </w:pPr>
      <w:r w:rsidRPr="00B64C8C">
        <w:rPr>
          <w:lang w:eastAsia="en-US"/>
        </w:rPr>
        <w:t>3. Реализация проекта «Дворовый инструктор»</w:t>
      </w:r>
    </w:p>
    <w:p w14:paraId="7E55D35D" w14:textId="77777777" w:rsidR="009805FD" w:rsidRPr="00B64C8C" w:rsidRDefault="009805FD" w:rsidP="00F24A62">
      <w:pPr>
        <w:jc w:val="both"/>
        <w:rPr>
          <w:lang w:eastAsia="en-US"/>
        </w:rPr>
      </w:pPr>
    </w:p>
    <w:p w14:paraId="3D9AA57D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>Отдельное мероприятие направлено на оказание содействия по развитию и совершенствованию физкультурно-спортивной работы по месту жительства и привлечения граждан к систематическим занятиям физической культурой и спортом.  Реализация Проекта направлена на выполнение задач, поставленных Президентом Российской Федерации (перечень поручений № Пр-2397 от 22.11.2019, пункт 1г) и Губернатором Красноярского края (протокол № 222 от 29.08.2022, пункты 8, 9, 13).</w:t>
      </w:r>
      <w:r w:rsidR="00914F43" w:rsidRPr="00B64C8C">
        <w:t xml:space="preserve"> </w:t>
      </w:r>
    </w:p>
    <w:p w14:paraId="70CB70AB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>Сроки реализации отдельного мероприятия: 2025-2027 годы.</w:t>
      </w:r>
    </w:p>
    <w:p w14:paraId="47AE3C2B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 xml:space="preserve">Цель реализации отдельного мероприятия – вовлечение людей разных возрастных категорий в физическую культуру и спорт на площадках «шаговой доступности» по месту жительства путем расширения сети инструкторов по спорту.  </w:t>
      </w:r>
    </w:p>
    <w:p w14:paraId="024714C4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>Главный распорядитель бюджетных средств, ответственный за реализацию отдельного мероприятия – администрации Тасеевского района (далее – администрация).</w:t>
      </w:r>
    </w:p>
    <w:p w14:paraId="7BF46031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 xml:space="preserve">Общий объем финансирования отдельного мероприятия за счет средств районного бюджета – </w:t>
      </w:r>
      <w:r w:rsidR="00B55B81" w:rsidRPr="00B64C8C">
        <w:rPr>
          <w:lang w:eastAsia="en-US"/>
        </w:rPr>
        <w:t>2 886,18</w:t>
      </w:r>
      <w:r w:rsidRPr="00B64C8C">
        <w:rPr>
          <w:lang w:eastAsia="en-US"/>
        </w:rPr>
        <w:t xml:space="preserve"> тыс. рублей, в том числе по годам:</w:t>
      </w:r>
    </w:p>
    <w:p w14:paraId="691B3275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 xml:space="preserve">2025 год – </w:t>
      </w:r>
      <w:r w:rsidR="00B55B81" w:rsidRPr="00B64C8C">
        <w:rPr>
          <w:lang w:eastAsia="en-US"/>
        </w:rPr>
        <w:t xml:space="preserve">962,06 </w:t>
      </w:r>
      <w:r w:rsidRPr="00B64C8C">
        <w:rPr>
          <w:lang w:eastAsia="en-US"/>
        </w:rPr>
        <w:t xml:space="preserve">тыс. руб.; </w:t>
      </w:r>
    </w:p>
    <w:p w14:paraId="536BB09B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 xml:space="preserve">2026 год – </w:t>
      </w:r>
      <w:r w:rsidR="00B55B81" w:rsidRPr="00B64C8C">
        <w:rPr>
          <w:lang w:eastAsia="en-US"/>
        </w:rPr>
        <w:t xml:space="preserve">962,06 </w:t>
      </w:r>
      <w:r w:rsidRPr="00B64C8C">
        <w:rPr>
          <w:lang w:eastAsia="en-US"/>
        </w:rPr>
        <w:t>тыс. руб.;</w:t>
      </w:r>
    </w:p>
    <w:p w14:paraId="65631F0B" w14:textId="77777777" w:rsidR="00C057C4" w:rsidRPr="00B64C8C" w:rsidRDefault="00C057C4" w:rsidP="00C057C4">
      <w:pPr>
        <w:jc w:val="both"/>
        <w:rPr>
          <w:lang w:eastAsia="en-US"/>
        </w:rPr>
      </w:pPr>
      <w:r w:rsidRPr="00B64C8C">
        <w:rPr>
          <w:lang w:eastAsia="en-US"/>
        </w:rPr>
        <w:t xml:space="preserve">2027 год – </w:t>
      </w:r>
      <w:r w:rsidR="00B55B81" w:rsidRPr="00B64C8C">
        <w:rPr>
          <w:lang w:eastAsia="en-US"/>
        </w:rPr>
        <w:t xml:space="preserve">962,06 </w:t>
      </w:r>
      <w:r w:rsidRPr="00B64C8C">
        <w:rPr>
          <w:lang w:eastAsia="en-US"/>
        </w:rPr>
        <w:t xml:space="preserve">тыс. руб. </w:t>
      </w:r>
    </w:p>
    <w:p w14:paraId="26AAE90D" w14:textId="77777777" w:rsidR="00140BBA" w:rsidRPr="00B64C8C" w:rsidRDefault="00140BBA" w:rsidP="00140BBA">
      <w:pPr>
        <w:jc w:val="center"/>
        <w:rPr>
          <w:lang w:eastAsia="en-US"/>
        </w:rPr>
      </w:pPr>
      <w:r w:rsidRPr="00B64C8C">
        <w:rPr>
          <w:lang w:eastAsia="en-US"/>
        </w:rPr>
        <w:t>Механизм реализации мероприятия</w:t>
      </w:r>
    </w:p>
    <w:p w14:paraId="05BB5B76" w14:textId="77777777" w:rsidR="00914F43" w:rsidRPr="00B64C8C" w:rsidRDefault="00914F43" w:rsidP="00914F43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Заключается соглашение между министерством спорта Красноярского края и администрацией Тасеевского района по участию в реализации проекта «Дворовый инструктор».</w:t>
      </w:r>
    </w:p>
    <w:p w14:paraId="7FB07922" w14:textId="77777777" w:rsidR="00914F43" w:rsidRPr="00B64C8C" w:rsidRDefault="00914F43" w:rsidP="00914F43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Администрация осуществляет:</w:t>
      </w:r>
    </w:p>
    <w:p w14:paraId="30240131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организацию и проведение занятий физической культурой и различными видами спорта по месту жительства;</w:t>
      </w:r>
    </w:p>
    <w:p w14:paraId="704E87BE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организацию и проведение физкультурных, спортивных мероприятий по месту жительства, а также участие в физкультурных, спортивных мероприятиях различного уровня;</w:t>
      </w:r>
    </w:p>
    <w:p w14:paraId="0FBA8727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создание условий для организации занятий физической культурой и спортом, включающих в том числе обеспечение требований безопасности при проведении физкультурных, спортивных мероприятий;</w:t>
      </w:r>
    </w:p>
    <w:p w14:paraId="01DF91DA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организация спортивного и здорового досуга и отдыха для различных групп граждан, в том числе семейного отдыха.</w:t>
      </w:r>
    </w:p>
    <w:p w14:paraId="78EB11E3" w14:textId="77777777" w:rsidR="00914F43" w:rsidRPr="00B64C8C" w:rsidRDefault="00914F43" w:rsidP="00914F43">
      <w:pPr>
        <w:ind w:firstLine="708"/>
        <w:jc w:val="both"/>
        <w:rPr>
          <w:lang w:eastAsia="en-US"/>
        </w:rPr>
      </w:pPr>
      <w:r w:rsidRPr="00B64C8C">
        <w:rPr>
          <w:lang w:eastAsia="en-US"/>
        </w:rPr>
        <w:t>Министерство:</w:t>
      </w:r>
    </w:p>
    <w:p w14:paraId="6D1A2C6C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осуществляет взаимодействие с уполномоченными органами местного самоуправления муниципального образования по реализации мероприятий проекта «Дворовый инструктор» в порядке, установленном действующим законодательством;</w:t>
      </w:r>
    </w:p>
    <w:p w14:paraId="20271EDA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участвует в финансировании мероприятий по поддержке физкультурно-спортивных клубов по месту жительства в порядке, установленном действующим законодательством;</w:t>
      </w:r>
    </w:p>
    <w:p w14:paraId="17D74F2A" w14:textId="77777777" w:rsidR="00914F43" w:rsidRPr="00B64C8C" w:rsidRDefault="00914F43" w:rsidP="00914F43">
      <w:pPr>
        <w:jc w:val="both"/>
        <w:rPr>
          <w:lang w:eastAsia="en-US"/>
        </w:rPr>
      </w:pPr>
      <w:r w:rsidRPr="00B64C8C">
        <w:rPr>
          <w:lang w:eastAsia="en-US"/>
        </w:rPr>
        <w:t>оказывает содействие в информационно-пропагандистском сопровождении физкультурно-спортивных мероприятий.</w:t>
      </w:r>
    </w:p>
    <w:p w14:paraId="3A04BA0D" w14:textId="77777777" w:rsidR="00914F43" w:rsidRPr="00B64C8C" w:rsidRDefault="00914F43" w:rsidP="00914F43">
      <w:pPr>
        <w:jc w:val="both"/>
        <w:rPr>
          <w:lang w:eastAsia="en-US"/>
        </w:rPr>
      </w:pPr>
    </w:p>
    <w:p w14:paraId="62625C9D" w14:textId="77777777" w:rsidR="00C057C4" w:rsidRDefault="00C057C4" w:rsidP="00140BBA">
      <w:pPr>
        <w:jc w:val="both"/>
        <w:rPr>
          <w:lang w:eastAsia="en-US"/>
        </w:rPr>
        <w:sectPr w:rsidR="00C057C4" w:rsidSect="00807D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287CF58" w14:textId="77777777" w:rsidR="00C057C4" w:rsidRDefault="00C057C4" w:rsidP="00C057C4">
      <w:pPr>
        <w:autoSpaceDE w:val="0"/>
        <w:autoSpaceDN w:val="0"/>
        <w:adjustRightInd w:val="0"/>
        <w:ind w:left="9072"/>
        <w:jc w:val="right"/>
        <w:outlineLvl w:val="0"/>
        <w:rPr>
          <w:sz w:val="20"/>
          <w:lang w:eastAsia="en-US"/>
        </w:rPr>
      </w:pPr>
      <w:r w:rsidRPr="00674D8D">
        <w:rPr>
          <w:sz w:val="20"/>
          <w:lang w:eastAsia="en-US"/>
        </w:rPr>
        <w:lastRenderedPageBreak/>
        <w:t xml:space="preserve">Приложение </w:t>
      </w:r>
      <w:r w:rsidR="00140BBA">
        <w:rPr>
          <w:sz w:val="20"/>
          <w:lang w:eastAsia="en-US"/>
        </w:rPr>
        <w:t>1</w:t>
      </w:r>
      <w:r>
        <w:rPr>
          <w:sz w:val="20"/>
          <w:lang w:eastAsia="en-US"/>
        </w:rPr>
        <w:t xml:space="preserve"> </w:t>
      </w:r>
      <w:r w:rsidRPr="00674D8D">
        <w:rPr>
          <w:sz w:val="20"/>
          <w:lang w:eastAsia="en-US"/>
        </w:rPr>
        <w:t>к отдельному мероприятию</w:t>
      </w:r>
      <w:r w:rsidR="00140BBA">
        <w:rPr>
          <w:sz w:val="20"/>
          <w:lang w:eastAsia="en-US"/>
        </w:rPr>
        <w:t xml:space="preserve"> 3</w:t>
      </w:r>
    </w:p>
    <w:p w14:paraId="5F2A5AC7" w14:textId="77777777" w:rsidR="00C057C4" w:rsidRPr="00674D8D" w:rsidRDefault="00C057C4" w:rsidP="00C057C4">
      <w:pPr>
        <w:autoSpaceDE w:val="0"/>
        <w:autoSpaceDN w:val="0"/>
        <w:adjustRightInd w:val="0"/>
        <w:ind w:left="9072"/>
        <w:jc w:val="right"/>
        <w:outlineLvl w:val="0"/>
        <w:rPr>
          <w:sz w:val="20"/>
          <w:lang w:eastAsia="en-US"/>
        </w:rPr>
      </w:pPr>
      <w:r w:rsidRPr="00674D8D">
        <w:rPr>
          <w:color w:val="000000"/>
          <w:sz w:val="20"/>
        </w:rPr>
        <w:t>«</w:t>
      </w:r>
      <w:r w:rsidRPr="0032721C">
        <w:rPr>
          <w:sz w:val="20"/>
        </w:rPr>
        <w:t>Реализация проекта «Дворовый инструктор»</w:t>
      </w:r>
    </w:p>
    <w:p w14:paraId="76E96F36" w14:textId="77777777" w:rsidR="00C057C4" w:rsidRPr="00B64C8C" w:rsidRDefault="00C057C4" w:rsidP="00C057C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lang w:eastAsia="en-US"/>
        </w:rPr>
        <w:t>Перечень</w:t>
      </w:r>
    </w:p>
    <w:p w14:paraId="745C7289" w14:textId="77777777" w:rsidR="00C057C4" w:rsidRPr="00B64C8C" w:rsidRDefault="00C057C4" w:rsidP="00C057C4">
      <w:pPr>
        <w:autoSpaceDE w:val="0"/>
        <w:autoSpaceDN w:val="0"/>
        <w:adjustRightInd w:val="0"/>
        <w:jc w:val="center"/>
        <w:rPr>
          <w:lang w:eastAsia="en-US"/>
        </w:rPr>
      </w:pPr>
      <w:r w:rsidRPr="00B64C8C">
        <w:rPr>
          <w:rFonts w:eastAsia="SimSun"/>
          <w:color w:val="000000"/>
          <w:kern w:val="1"/>
          <w:lang w:eastAsia="ar-SA"/>
        </w:rPr>
        <w:t xml:space="preserve">показателей результативности </w:t>
      </w:r>
    </w:p>
    <w:p w14:paraId="19A2DECB" w14:textId="77777777" w:rsidR="00C057C4" w:rsidRPr="005B1D71" w:rsidRDefault="00C057C4" w:rsidP="00C057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5"/>
        <w:gridCol w:w="1701"/>
        <w:gridCol w:w="1701"/>
        <w:gridCol w:w="1701"/>
        <w:gridCol w:w="1701"/>
        <w:gridCol w:w="1843"/>
        <w:gridCol w:w="1843"/>
      </w:tblGrid>
      <w:tr w:rsidR="00C057C4" w:rsidRPr="005B1D71" w14:paraId="675A14ED" w14:textId="77777777" w:rsidTr="00F854F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050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N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A3D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372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BB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3D9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Годы реализации программы</w:t>
            </w:r>
          </w:p>
        </w:tc>
      </w:tr>
      <w:tr w:rsidR="00C057C4" w:rsidRPr="005B1D71" w14:paraId="5374C4FC" w14:textId="77777777" w:rsidTr="00F854F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1AD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AB4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F5B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FDF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F20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0EE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049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AF4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7 </w:t>
            </w:r>
          </w:p>
        </w:tc>
      </w:tr>
      <w:tr w:rsidR="00C057C4" w:rsidRPr="005B1D71" w14:paraId="54D4F599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94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B61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DBA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B36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43B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0F6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ED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5C7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8</w:t>
            </w:r>
          </w:p>
        </w:tc>
      </w:tr>
      <w:tr w:rsidR="00C057C4" w:rsidRPr="005B1D71" w14:paraId="574DD42D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46A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436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 xml:space="preserve">Отдельное мероприятие: </w:t>
            </w:r>
            <w:r w:rsidRPr="0032721C">
              <w:rPr>
                <w:lang w:eastAsia="en-US"/>
              </w:rPr>
              <w:t>Реализация проекта «Дворовый инструктор»</w:t>
            </w:r>
          </w:p>
        </w:tc>
      </w:tr>
      <w:tr w:rsidR="00C057C4" w:rsidRPr="005B1D71" w14:paraId="141CA206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627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DEA" w14:textId="77777777" w:rsidR="00C057C4" w:rsidRPr="005B1D71" w:rsidRDefault="00C057C4" w:rsidP="00F854F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>Цель реализации отдельного мероприятия:</w:t>
            </w:r>
            <w:r>
              <w:t xml:space="preserve"> </w:t>
            </w:r>
            <w:r w:rsidRPr="0032721C">
              <w:rPr>
                <w:lang w:eastAsia="en-US"/>
              </w:rPr>
              <w:t xml:space="preserve">вовлечение людей разных возрастных категорий в физическую культуру и спорт на площадках «шаговой доступности» по месту жительства путем расширения сети инструкторов по спорту. </w:t>
            </w:r>
          </w:p>
        </w:tc>
      </w:tr>
      <w:tr w:rsidR="00C057C4" w:rsidRPr="007A1326" w14:paraId="07F843B1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382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5F6" w14:textId="77777777" w:rsidR="00C057C4" w:rsidRDefault="00C057C4" w:rsidP="00F85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Привлечение населения к двигательной активности (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традиционны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 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народными играми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подвижные игры, 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знаком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ство с 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новыми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видами спорта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FFF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2CEA1D7A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2C79A444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177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402271F" w14:textId="77777777" w:rsidR="00C057C4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1A3C8C0" w14:textId="77777777" w:rsidR="00C057C4" w:rsidRPr="005B1D71" w:rsidRDefault="00C057C4" w:rsidP="00F854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439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CF7A92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3B9E010A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379AB9D8" w14:textId="77777777" w:rsidR="00C057C4" w:rsidRPr="008A725F" w:rsidRDefault="00914F43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BCF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ACC3F6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70E66D16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52F3D216" w14:textId="77777777" w:rsidR="00C057C4" w:rsidRPr="008A725F" w:rsidRDefault="00914F43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1D0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9B3F104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7731E205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4FB8C32A" w14:textId="77777777" w:rsidR="00C057C4" w:rsidRPr="008A725F" w:rsidRDefault="00914F43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B14" w14:textId="77777777" w:rsidR="00C057C4" w:rsidRDefault="00C057C4" w:rsidP="00F854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CA02E3" w14:textId="77777777" w:rsidR="00C057C4" w:rsidRPr="008A725F" w:rsidRDefault="00C057C4" w:rsidP="00F854FC">
            <w:pPr>
              <w:jc w:val="center"/>
              <w:rPr>
                <w:lang w:eastAsia="en-US"/>
              </w:rPr>
            </w:pPr>
          </w:p>
          <w:p w14:paraId="2BDDABC9" w14:textId="77777777" w:rsidR="00C057C4" w:rsidRDefault="00C057C4" w:rsidP="00F854FC">
            <w:pPr>
              <w:jc w:val="center"/>
              <w:rPr>
                <w:lang w:eastAsia="en-US"/>
              </w:rPr>
            </w:pPr>
          </w:p>
          <w:p w14:paraId="72141861" w14:textId="77777777" w:rsidR="00C057C4" w:rsidRPr="008A725F" w:rsidRDefault="00914F43" w:rsidP="00F85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140BBA" w:rsidRPr="005B1D71" w14:paraId="2D83CA0A" w14:textId="77777777" w:rsidTr="00F854F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99EB" w14:textId="77777777" w:rsidR="00140BBA" w:rsidRPr="005B1D71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430" w14:textId="77777777" w:rsidR="00140BBA" w:rsidRPr="00C930BD" w:rsidRDefault="00140BBA" w:rsidP="00140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величение количества занимающихся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F40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C7" w14:textId="77777777" w:rsidR="00140BBA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4D1BC039" w14:textId="77777777" w:rsidR="00140BBA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3CAA3555" w14:textId="77777777" w:rsidR="00140BBA" w:rsidRPr="005B1D71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38F" w14:textId="77777777" w:rsidR="00140BBA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277424F" w14:textId="77777777" w:rsidR="00140BBA" w:rsidRPr="005B1D71" w:rsidRDefault="00140BBA" w:rsidP="00140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FC2" w14:textId="77777777" w:rsidR="00140BBA" w:rsidRPr="00C057C4" w:rsidRDefault="00140BBA" w:rsidP="00140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602CEBA6" w14:textId="77777777" w:rsidR="00140BBA" w:rsidRPr="00C057C4" w:rsidRDefault="00140BBA" w:rsidP="00140BBA">
            <w:pPr>
              <w:jc w:val="center"/>
              <w:rPr>
                <w:lang w:eastAsia="en-US"/>
              </w:rPr>
            </w:pPr>
          </w:p>
          <w:p w14:paraId="365925A8" w14:textId="77777777" w:rsidR="00140BBA" w:rsidRPr="00C057C4" w:rsidRDefault="00140BBA" w:rsidP="00140BBA">
            <w:pPr>
              <w:jc w:val="center"/>
              <w:rPr>
                <w:lang w:eastAsia="en-US"/>
              </w:rPr>
            </w:pPr>
            <w:r w:rsidRPr="00C057C4">
              <w:rPr>
                <w:szCs w:val="28"/>
                <w:lang w:eastAsia="en-US"/>
              </w:rPr>
              <w:t>4 660,00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C85" w14:textId="77777777" w:rsidR="00140BBA" w:rsidRPr="00C057C4" w:rsidRDefault="00140BBA" w:rsidP="00140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34E3AFAB" w14:textId="77777777" w:rsidR="00140BBA" w:rsidRPr="00C057C4" w:rsidRDefault="00140BBA" w:rsidP="00140BBA">
            <w:pPr>
              <w:jc w:val="center"/>
              <w:rPr>
                <w:lang w:eastAsia="en-US"/>
              </w:rPr>
            </w:pPr>
          </w:p>
          <w:p w14:paraId="1DD6F330" w14:textId="77777777" w:rsidR="00140BBA" w:rsidRPr="00C057C4" w:rsidRDefault="00B55B81" w:rsidP="00140BB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4 658,00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787" w14:textId="77777777" w:rsidR="00140BBA" w:rsidRPr="00C057C4" w:rsidRDefault="00140BBA" w:rsidP="00140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532B0DA2" w14:textId="77777777" w:rsidR="00140BBA" w:rsidRPr="00C057C4" w:rsidRDefault="00140BBA" w:rsidP="00140BBA">
            <w:pPr>
              <w:jc w:val="center"/>
              <w:rPr>
                <w:lang w:eastAsia="en-US"/>
              </w:rPr>
            </w:pPr>
          </w:p>
          <w:p w14:paraId="35B6E6A7" w14:textId="77777777" w:rsidR="00140BBA" w:rsidRPr="00C057C4" w:rsidRDefault="00B55B81" w:rsidP="00140BB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4 722,00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7699" w14:textId="77777777" w:rsidR="00140BBA" w:rsidRPr="00C057C4" w:rsidRDefault="00140BBA" w:rsidP="00140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</w:p>
          <w:p w14:paraId="66C1B4EE" w14:textId="77777777" w:rsidR="00140BBA" w:rsidRPr="00C057C4" w:rsidRDefault="00140BBA" w:rsidP="00140BBA">
            <w:pPr>
              <w:jc w:val="center"/>
              <w:rPr>
                <w:lang w:eastAsia="en-US"/>
              </w:rPr>
            </w:pPr>
          </w:p>
          <w:p w14:paraId="3046F723" w14:textId="77777777" w:rsidR="00140BBA" w:rsidRPr="00C057C4" w:rsidRDefault="00B55B81" w:rsidP="00140BB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4 791,00</w:t>
            </w:r>
          </w:p>
        </w:tc>
      </w:tr>
    </w:tbl>
    <w:p w14:paraId="33EAB0AF" w14:textId="77777777" w:rsidR="00C057C4" w:rsidRDefault="00C057C4" w:rsidP="00C057C4">
      <w:pPr>
        <w:autoSpaceDE w:val="0"/>
        <w:autoSpaceDN w:val="0"/>
        <w:adjustRightInd w:val="0"/>
        <w:rPr>
          <w:color w:val="000000"/>
        </w:rPr>
      </w:pPr>
    </w:p>
    <w:p w14:paraId="4D88F540" w14:textId="77777777" w:rsidR="00C057C4" w:rsidRDefault="00C057C4" w:rsidP="00C057C4">
      <w:pPr>
        <w:ind w:firstLine="708"/>
        <w:rPr>
          <w:lang w:eastAsia="en-US"/>
        </w:rPr>
      </w:pPr>
    </w:p>
    <w:p w14:paraId="1A3583A0" w14:textId="77777777" w:rsidR="00F24A62" w:rsidRPr="00C057C4" w:rsidRDefault="00C057C4" w:rsidP="00C057C4">
      <w:pPr>
        <w:tabs>
          <w:tab w:val="left" w:pos="810"/>
        </w:tabs>
        <w:rPr>
          <w:lang w:eastAsia="en-US"/>
        </w:rPr>
        <w:sectPr w:rsidR="00F24A62" w:rsidRPr="00C057C4" w:rsidSect="00C057C4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12074FC5" w14:textId="77777777" w:rsidR="00140BBA" w:rsidRDefault="0032786E" w:rsidP="001B69DC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1B69DC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140BBA">
        <w:rPr>
          <w:rFonts w:ascii="Times New Roman" w:hAnsi="Times New Roman" w:cs="Times New Roman"/>
          <w:szCs w:val="24"/>
        </w:rPr>
        <w:t xml:space="preserve">4 </w:t>
      </w:r>
      <w:r w:rsidR="0022002F" w:rsidRPr="001B69DC">
        <w:rPr>
          <w:rFonts w:ascii="Times New Roman" w:hAnsi="Times New Roman" w:cs="Times New Roman"/>
          <w:szCs w:val="24"/>
        </w:rPr>
        <w:t xml:space="preserve">к </w:t>
      </w:r>
      <w:r w:rsidR="001B561F" w:rsidRPr="001B69DC">
        <w:rPr>
          <w:rFonts w:ascii="Times New Roman" w:hAnsi="Times New Roman" w:cs="Times New Roman"/>
          <w:szCs w:val="24"/>
        </w:rPr>
        <w:t>муниципальной программе</w:t>
      </w:r>
    </w:p>
    <w:p w14:paraId="3D8BE659" w14:textId="77777777" w:rsidR="001B561F" w:rsidRPr="001B69DC" w:rsidRDefault="001B561F" w:rsidP="001B69DC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1B69DC">
        <w:rPr>
          <w:rFonts w:ascii="Times New Roman" w:hAnsi="Times New Roman" w:cs="Times New Roman"/>
          <w:szCs w:val="24"/>
        </w:rPr>
        <w:t>«Развитие физич</w:t>
      </w:r>
      <w:r w:rsidR="00F95D04" w:rsidRPr="001B69DC">
        <w:rPr>
          <w:rFonts w:ascii="Times New Roman" w:hAnsi="Times New Roman" w:cs="Times New Roman"/>
          <w:szCs w:val="24"/>
        </w:rPr>
        <w:t>еской культуры и спорта в Тасеевском районе</w:t>
      </w:r>
      <w:r w:rsidRPr="001B69DC">
        <w:rPr>
          <w:rFonts w:ascii="Times New Roman" w:hAnsi="Times New Roman" w:cs="Times New Roman"/>
          <w:szCs w:val="24"/>
        </w:rPr>
        <w:t xml:space="preserve">» </w:t>
      </w:r>
    </w:p>
    <w:p w14:paraId="3B10BD7F" w14:textId="77777777" w:rsidR="0022002F" w:rsidRDefault="0022002F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0C4290D3" w14:textId="77777777" w:rsidR="00EF2F72" w:rsidRPr="00144CB9" w:rsidRDefault="00EF2F72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0BAA067" w14:textId="77777777" w:rsidR="0032786E" w:rsidRPr="00B64C8C" w:rsidRDefault="0032786E" w:rsidP="0032786E">
      <w:pPr>
        <w:jc w:val="center"/>
        <w:rPr>
          <w:b/>
        </w:rPr>
      </w:pPr>
      <w:r w:rsidRPr="00B64C8C">
        <w:rPr>
          <w:b/>
        </w:rPr>
        <w:t>Ин</w:t>
      </w:r>
      <w:r w:rsidR="00144CB9" w:rsidRPr="00B64C8C">
        <w:rPr>
          <w:b/>
        </w:rPr>
        <w:t>формация о ресурсном обеспечении</w:t>
      </w:r>
      <w:r w:rsidRPr="00B64C8C">
        <w:rPr>
          <w:b/>
        </w:rPr>
        <w:t xml:space="preserve"> муниципальной программы </w:t>
      </w:r>
      <w:r w:rsidR="00144CB9" w:rsidRPr="00B64C8C">
        <w:rPr>
          <w:b/>
        </w:rPr>
        <w:t>за счет средств местного бюджета, в том числе средств, поступивших из бюджетов других уровней бюджетной системы и внебюджетных фондов</w:t>
      </w:r>
    </w:p>
    <w:p w14:paraId="42A880A3" w14:textId="77777777" w:rsidR="00426EF4" w:rsidRPr="0022002F" w:rsidRDefault="0022002F" w:rsidP="0032786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709"/>
        <w:gridCol w:w="851"/>
        <w:gridCol w:w="1275"/>
        <w:gridCol w:w="993"/>
        <w:gridCol w:w="1134"/>
        <w:gridCol w:w="1134"/>
        <w:gridCol w:w="1134"/>
        <w:gridCol w:w="1559"/>
      </w:tblGrid>
      <w:tr w:rsidR="000868A9" w14:paraId="1A258974" w14:textId="77777777" w:rsidTr="000868A9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25F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6D974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1030C" w14:textId="77777777" w:rsidR="000868A9" w:rsidRPr="006E572D" w:rsidRDefault="000868A9" w:rsidP="00C45225">
            <w:pPr>
              <w:jc w:val="center"/>
              <w:rPr>
                <w:sz w:val="22"/>
                <w:szCs w:val="22"/>
              </w:rPr>
            </w:pPr>
            <w:r w:rsidRPr="006E572D">
              <w:t xml:space="preserve">Наименование </w:t>
            </w:r>
            <w:r>
              <w:t>главного распорядителя бюджетных средств (далее ГРБС)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BE96E9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4149" w14:textId="77777777" w:rsidR="000868A9" w:rsidRDefault="000868A9" w:rsidP="005763DC">
            <w:pPr>
              <w:jc w:val="center"/>
              <w:rPr>
                <w:sz w:val="22"/>
                <w:szCs w:val="22"/>
              </w:rPr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79CB" w14:textId="77777777" w:rsidR="000868A9" w:rsidRDefault="000868A9" w:rsidP="005763DC">
            <w:pPr>
              <w:jc w:val="center"/>
              <w:rPr>
                <w:sz w:val="22"/>
                <w:szCs w:val="22"/>
              </w:rPr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2647" w14:textId="77777777" w:rsidR="000868A9" w:rsidRPr="00C67972" w:rsidRDefault="000868A9" w:rsidP="005763DC">
            <w:pPr>
              <w:jc w:val="center"/>
              <w:rPr>
                <w:sz w:val="22"/>
                <w:szCs w:val="22"/>
              </w:rPr>
            </w:pPr>
            <w:r w:rsidRPr="005763DC">
              <w:rPr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6F6136" w14:textId="77777777" w:rsidR="000868A9" w:rsidRDefault="000868A9" w:rsidP="00C67972">
            <w:r>
              <w:t>Итого на период</w:t>
            </w:r>
          </w:p>
          <w:p w14:paraId="22F1325B" w14:textId="77777777" w:rsidR="000868A9" w:rsidRDefault="000868A9" w:rsidP="005763DC">
            <w:r>
              <w:t>2025-2027 годы</w:t>
            </w:r>
          </w:p>
        </w:tc>
      </w:tr>
      <w:tr w:rsidR="000868A9" w14:paraId="787F358A" w14:textId="77777777" w:rsidTr="000868A9">
        <w:trPr>
          <w:trHeight w:val="11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6EA0E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DD66D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80E69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7A75" w14:textId="77777777" w:rsidR="000868A9" w:rsidRDefault="000868A9" w:rsidP="0022002F">
            <w:pPr>
              <w:ind w:right="-108" w:hanging="143"/>
              <w:jc w:val="center"/>
              <w:rPr>
                <w:sz w:val="22"/>
                <w:szCs w:val="22"/>
              </w:rPr>
            </w:pPr>
            <w: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A9B3" w14:textId="77777777" w:rsidR="000868A9" w:rsidRPr="006E572D" w:rsidRDefault="000868A9" w:rsidP="0022002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 xml:space="preserve">раздел, подраздел (далее </w:t>
            </w:r>
            <w:proofErr w:type="spellStart"/>
            <w:r>
              <w:t>РзПр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3801" w14:textId="77777777" w:rsidR="000868A9" w:rsidRPr="006E572D" w:rsidRDefault="000868A9" w:rsidP="00C45225">
            <w:pPr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ц</w:t>
            </w:r>
            <w:r w:rsidRPr="006E572D">
              <w:rPr>
                <w:color w:val="000000"/>
                <w:shd w:val="clear" w:color="auto" w:fill="FFFFFF"/>
              </w:rPr>
              <w:t>елевая статья, программа, подпрограмма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(далее ЦСР)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7617F" w14:textId="77777777" w:rsidR="000868A9" w:rsidRPr="006E572D" w:rsidRDefault="000868A9" w:rsidP="0022002F">
            <w:pPr>
              <w:ind w:left="-108" w:right="-85"/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вид расходов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(ВР)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0487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7C25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6DC3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A88EE8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0868A9" w14:paraId="6EAB067E" w14:textId="77777777" w:rsidTr="000868A9">
        <w:trPr>
          <w:trHeight w:val="36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7A" w14:textId="77777777" w:rsidR="000868A9" w:rsidRDefault="000868A9" w:rsidP="00C45225">
            <w:pPr>
              <w:rPr>
                <w:sz w:val="22"/>
                <w:szCs w:val="22"/>
              </w:rPr>
            </w:pPr>
            <w: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837" w14:textId="77777777" w:rsidR="000868A9" w:rsidRDefault="000868A9" w:rsidP="00C45225">
            <w:pPr>
              <w:rPr>
                <w:sz w:val="22"/>
                <w:szCs w:val="22"/>
              </w:rPr>
            </w:pPr>
            <w:r>
              <w:t> Развитие физической культуры  и спорта  в Тасеевском 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B4BEE" w14:textId="77777777" w:rsidR="000868A9" w:rsidRPr="006C220B" w:rsidRDefault="000868A9" w:rsidP="00C45225">
            <w:pPr>
              <w:rPr>
                <w:sz w:val="22"/>
                <w:szCs w:val="22"/>
              </w:rPr>
            </w:pPr>
            <w:r w:rsidRPr="006C220B"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BAE9" w14:textId="77777777" w:rsidR="000868A9" w:rsidRDefault="000868A9" w:rsidP="0009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B4122" w14:textId="77777777" w:rsidR="000868A9" w:rsidRDefault="000868A9" w:rsidP="0009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6994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51D65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5823C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09C5" w14:textId="77777777" w:rsidR="000868A9" w:rsidRDefault="000868A9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D9978" w14:textId="77777777" w:rsidR="000868A9" w:rsidRDefault="000868A9" w:rsidP="007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54E57" w14:textId="77777777" w:rsidR="000868A9" w:rsidRDefault="000868A9" w:rsidP="007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4386,18</w:t>
            </w:r>
          </w:p>
        </w:tc>
      </w:tr>
      <w:tr w:rsidR="000868A9" w:rsidRPr="006C220B" w14:paraId="68B8576E" w14:textId="77777777" w:rsidTr="000868A9">
        <w:trPr>
          <w:trHeight w:val="3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407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8BE1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D20B0" w14:textId="77777777" w:rsidR="000868A9" w:rsidRPr="006C220B" w:rsidRDefault="000868A9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BD3A2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2C392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58A15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F43DC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B2EE9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347FC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4FE2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79ED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0868A9" w14:paraId="12E1DA47" w14:textId="77777777" w:rsidTr="000868A9">
        <w:trPr>
          <w:trHeight w:val="35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B1B" w14:textId="77777777" w:rsidR="000868A9" w:rsidRPr="006C220B" w:rsidRDefault="000868A9" w:rsidP="00D86B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C1" w14:textId="77777777" w:rsidR="000868A9" w:rsidRPr="006C220B" w:rsidRDefault="000868A9" w:rsidP="00D86B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2675" w14:textId="77777777" w:rsidR="000868A9" w:rsidRPr="006C220B" w:rsidRDefault="000868A9" w:rsidP="00D86B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125C8" w14:textId="77777777" w:rsidR="000868A9" w:rsidRDefault="000868A9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323DF" w14:textId="77777777" w:rsidR="000868A9" w:rsidRDefault="000868A9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42763" w14:textId="77777777" w:rsidR="000868A9" w:rsidRDefault="000868A9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7C0BB" w14:textId="77777777" w:rsidR="000868A9" w:rsidRDefault="000868A9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98F83" w14:textId="77777777" w:rsidR="000868A9" w:rsidRDefault="000868A9" w:rsidP="00A251A3">
            <w:pPr>
              <w:jc w:val="center"/>
              <w:rPr>
                <w:sz w:val="22"/>
                <w:szCs w:val="22"/>
              </w:rPr>
            </w:pPr>
            <w:r w:rsidRPr="005C2FB4">
              <w:rPr>
                <w:sz w:val="22"/>
                <w:szCs w:val="22"/>
              </w:rPr>
              <w:t>1462,06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37CAB" w14:textId="77777777" w:rsidR="000868A9" w:rsidRDefault="000868A9" w:rsidP="00A251A3">
            <w:pPr>
              <w:jc w:val="center"/>
              <w:rPr>
                <w:sz w:val="22"/>
                <w:szCs w:val="22"/>
              </w:rPr>
            </w:pPr>
            <w:r w:rsidRPr="005C2FB4">
              <w:rPr>
                <w:sz w:val="22"/>
                <w:szCs w:val="22"/>
              </w:rPr>
              <w:t>1462,06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6B0F" w14:textId="77777777" w:rsidR="000868A9" w:rsidRDefault="000868A9" w:rsidP="007C4EE3">
            <w:pPr>
              <w:jc w:val="center"/>
              <w:rPr>
                <w:sz w:val="22"/>
                <w:szCs w:val="22"/>
              </w:rPr>
            </w:pPr>
            <w:r w:rsidRPr="005C2FB4">
              <w:rPr>
                <w:sz w:val="22"/>
                <w:szCs w:val="22"/>
              </w:rPr>
              <w:t>1462,06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0E77" w14:textId="77777777" w:rsidR="000868A9" w:rsidRDefault="000868A9" w:rsidP="007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4386,18</w:t>
            </w:r>
          </w:p>
        </w:tc>
      </w:tr>
      <w:tr w:rsidR="000868A9" w14:paraId="32DC74B2" w14:textId="77777777" w:rsidTr="000868A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09C" w14:textId="77777777" w:rsidR="000868A9" w:rsidRDefault="000868A9" w:rsidP="00C45225">
            <w:pPr>
              <w:rPr>
                <w:sz w:val="22"/>
                <w:szCs w:val="22"/>
              </w:rPr>
            </w:pPr>
            <w:r>
              <w:t>Мероприятие 1</w:t>
            </w:r>
          </w:p>
          <w:p w14:paraId="21DBA111" w14:textId="77777777" w:rsidR="000868A9" w:rsidRPr="0032786E" w:rsidRDefault="000868A9" w:rsidP="003278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CE57" w14:textId="77777777" w:rsidR="000868A9" w:rsidRDefault="000868A9" w:rsidP="00C45225">
            <w:pPr>
              <w:rPr>
                <w:sz w:val="22"/>
                <w:szCs w:val="22"/>
              </w:rPr>
            </w:pPr>
            <w:r>
              <w:t>Поддержка деятельности спортивных клубов по месту жительства граждан в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85D2" w14:textId="77777777" w:rsidR="000868A9" w:rsidRDefault="000868A9" w:rsidP="00C45225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09532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869B8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C876A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3E9F7" w14:textId="77777777" w:rsidR="000868A9" w:rsidRDefault="000868A9" w:rsidP="001B56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37754" w14:textId="77777777" w:rsidR="000868A9" w:rsidRDefault="000868A9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5C01D" w14:textId="77777777" w:rsidR="000868A9" w:rsidRDefault="000868A9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CFE7" w14:textId="77777777" w:rsidR="000868A9" w:rsidRDefault="000868A9" w:rsidP="0090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FDA0A" w14:textId="77777777" w:rsidR="000868A9" w:rsidRDefault="000868A9" w:rsidP="00904568">
            <w:pPr>
              <w:jc w:val="center"/>
              <w:rPr>
                <w:sz w:val="22"/>
                <w:szCs w:val="22"/>
              </w:rPr>
            </w:pPr>
          </w:p>
        </w:tc>
      </w:tr>
      <w:tr w:rsidR="000868A9" w:rsidRPr="006C220B" w14:paraId="484DCAC9" w14:textId="77777777" w:rsidTr="000868A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9F2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A51F" w14:textId="77777777" w:rsidR="000868A9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3F52" w14:textId="77777777" w:rsidR="000868A9" w:rsidRPr="006C220B" w:rsidRDefault="000868A9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01B50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47C77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7C81C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49CC9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F90DB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4E01F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F8CD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ADC2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0868A9" w:rsidRPr="006C220B" w14:paraId="01812B9C" w14:textId="77777777" w:rsidTr="000868A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5CA8" w14:textId="77777777" w:rsidR="000868A9" w:rsidRPr="006C220B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787D" w14:textId="77777777" w:rsidR="000868A9" w:rsidRPr="006C220B" w:rsidRDefault="000868A9" w:rsidP="00C452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3D22" w14:textId="77777777" w:rsidR="000868A9" w:rsidRPr="006C220B" w:rsidRDefault="000868A9" w:rsidP="00932E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92681" w14:textId="77777777" w:rsidR="000868A9" w:rsidRPr="006C220B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704F2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588D7" w14:textId="77777777" w:rsidR="000868A9" w:rsidRDefault="000868A9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F5A2C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3416B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1943D" w14:textId="77777777" w:rsidR="000868A9" w:rsidRPr="006C220B" w:rsidRDefault="000868A9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0D76E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66B0" w14:textId="77777777" w:rsidR="000868A9" w:rsidRPr="006C220B" w:rsidRDefault="000868A9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0868A9" w14:paraId="663790AA" w14:textId="77777777" w:rsidTr="000868A9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9F98" w14:textId="77777777" w:rsidR="000868A9" w:rsidRPr="0032786E" w:rsidRDefault="000868A9" w:rsidP="0022002F">
            <w:pPr>
              <w:rPr>
                <w:sz w:val="22"/>
                <w:szCs w:val="22"/>
              </w:rPr>
            </w:pPr>
            <w:r>
              <w:lastRenderedPageBreak/>
              <w:t xml:space="preserve">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615A9A" w14:textId="77777777" w:rsidR="000868A9" w:rsidRPr="00BD465F" w:rsidRDefault="000868A9" w:rsidP="002200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физкультурных и спортивных мероприятий на территории района и участие в краевых соревнованиях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B6F1" w14:textId="77777777" w:rsidR="000868A9" w:rsidRDefault="000868A9" w:rsidP="0022002F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EBBB" w14:textId="77777777" w:rsidR="000868A9" w:rsidRDefault="000868A9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36E9" w14:textId="77777777" w:rsidR="000868A9" w:rsidRDefault="000868A9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E312F" w14:textId="77777777" w:rsidR="000868A9" w:rsidRDefault="000868A9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195D0" w14:textId="77777777" w:rsidR="000868A9" w:rsidRDefault="000868A9" w:rsidP="002200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D402E" w14:textId="77777777" w:rsidR="000868A9" w:rsidRPr="006C220B" w:rsidRDefault="000868A9" w:rsidP="0022002F">
            <w:pPr>
              <w:jc w:val="center"/>
              <w:rPr>
                <w:sz w:val="22"/>
                <w:szCs w:val="22"/>
              </w:rPr>
            </w:pPr>
            <w:r>
              <w:t>500,00 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3E2AC" w14:textId="77777777" w:rsidR="000868A9" w:rsidRPr="006C220B" w:rsidRDefault="000868A9" w:rsidP="0022002F">
            <w:pPr>
              <w:jc w:val="center"/>
              <w:rPr>
                <w:sz w:val="22"/>
                <w:szCs w:val="22"/>
              </w:rPr>
            </w:pPr>
            <w:r>
              <w:t>500,00 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BE901" w14:textId="77777777" w:rsidR="000868A9" w:rsidRPr="006C220B" w:rsidRDefault="000868A9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6A368" w14:textId="77777777" w:rsidR="000868A9" w:rsidRDefault="008D1977" w:rsidP="008D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8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0868A9">
              <w:rPr>
                <w:sz w:val="22"/>
                <w:szCs w:val="22"/>
              </w:rPr>
              <w:t>00,00</w:t>
            </w:r>
          </w:p>
        </w:tc>
      </w:tr>
      <w:tr w:rsidR="000868A9" w:rsidRPr="006C220B" w14:paraId="0B1BA1A1" w14:textId="77777777" w:rsidTr="000868A9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B953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9390BF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E94B" w14:textId="77777777" w:rsidR="000868A9" w:rsidRPr="006C220B" w:rsidRDefault="000868A9" w:rsidP="0022002F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6D063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5669E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E9098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DEDA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B1D8C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6139" w14:textId="77777777" w:rsidR="000868A9" w:rsidRPr="006C220B" w:rsidRDefault="000868A9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879F" w14:textId="77777777" w:rsidR="000868A9" w:rsidRPr="006C220B" w:rsidRDefault="000868A9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B648" w14:textId="77777777" w:rsidR="000868A9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</w:tr>
      <w:tr w:rsidR="000868A9" w:rsidRPr="006C220B" w14:paraId="31D443B6" w14:textId="77777777" w:rsidTr="000868A9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45D2E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477053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CE5FD" w14:textId="77777777" w:rsidR="000868A9" w:rsidRPr="0022002F" w:rsidRDefault="000868A9" w:rsidP="004309E5">
            <w:pPr>
              <w:rPr>
                <w:sz w:val="22"/>
                <w:szCs w:val="22"/>
              </w:rPr>
            </w:pPr>
            <w:r w:rsidRPr="0022002F"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FFD979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646EA7E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9EE76D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0590000670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020F99F" w14:textId="77777777" w:rsidR="000868A9" w:rsidRDefault="000868A9" w:rsidP="00001759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</w:t>
            </w:r>
          </w:p>
          <w:p w14:paraId="0C150502" w14:textId="77777777" w:rsidR="000868A9" w:rsidRPr="002747D6" w:rsidRDefault="000868A9" w:rsidP="0000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747D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D6DD2B4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939155B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503B6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2F6C" w14:textId="77777777" w:rsidR="000868A9" w:rsidRPr="002747D6" w:rsidRDefault="008D1977" w:rsidP="008D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0868A9">
              <w:rPr>
                <w:sz w:val="22"/>
                <w:szCs w:val="22"/>
              </w:rPr>
              <w:t>00,00</w:t>
            </w:r>
          </w:p>
        </w:tc>
      </w:tr>
      <w:tr w:rsidR="000868A9" w:rsidRPr="006C220B" w14:paraId="415566D3" w14:textId="77777777" w:rsidTr="00B55B81">
        <w:trPr>
          <w:trHeight w:val="30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29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6EF4" w14:textId="77777777" w:rsidR="000868A9" w:rsidRDefault="000868A9" w:rsidP="002200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B5B3C" w14:textId="77777777" w:rsidR="000868A9" w:rsidRPr="0022002F" w:rsidRDefault="000868A9" w:rsidP="004309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E969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2281A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947CE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4AC4A" w14:textId="77777777" w:rsidR="000868A9" w:rsidRPr="002747D6" w:rsidRDefault="000868A9" w:rsidP="0000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4F80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0B952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2DC5" w14:textId="77777777" w:rsidR="000868A9" w:rsidRPr="002747D6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B423" w14:textId="77777777" w:rsidR="000868A9" w:rsidRDefault="000868A9" w:rsidP="0022002F">
            <w:pPr>
              <w:jc w:val="center"/>
              <w:rPr>
                <w:sz w:val="22"/>
                <w:szCs w:val="22"/>
              </w:rPr>
            </w:pPr>
          </w:p>
        </w:tc>
      </w:tr>
      <w:tr w:rsidR="000868A9" w:rsidRPr="00745B82" w14:paraId="132E427F" w14:textId="77777777" w:rsidTr="00B55B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8AC4" w14:textId="77777777" w:rsidR="000868A9" w:rsidRPr="00745B82" w:rsidRDefault="000868A9" w:rsidP="000868A9">
            <w:pPr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Мероприятие 3</w:t>
            </w:r>
          </w:p>
          <w:p w14:paraId="07163A14" w14:textId="77777777" w:rsidR="000868A9" w:rsidRPr="00745B82" w:rsidRDefault="000868A9" w:rsidP="000868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BEBF91" w14:textId="77777777" w:rsidR="000868A9" w:rsidRPr="00745B82" w:rsidRDefault="000868A9" w:rsidP="000868A9">
            <w:pPr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Реализация проекта «Дворовый инструктор»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279F" w14:textId="77777777" w:rsidR="000868A9" w:rsidRPr="00745B82" w:rsidRDefault="000868A9" w:rsidP="000868A9">
            <w:pPr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4C1AC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6C531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7D441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66103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467B0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AB33C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FF01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AD17" w14:textId="77777777" w:rsidR="000868A9" w:rsidRPr="00745B82" w:rsidRDefault="000868A9" w:rsidP="000868A9">
            <w:pPr>
              <w:spacing w:line="276" w:lineRule="auto"/>
            </w:pPr>
            <w:r w:rsidRPr="00745B82">
              <w:t xml:space="preserve">      2</w:t>
            </w:r>
            <w:r w:rsidR="008D1977" w:rsidRPr="00745B82">
              <w:t xml:space="preserve"> </w:t>
            </w:r>
            <w:r w:rsidRPr="00745B82">
              <w:t>886,18</w:t>
            </w:r>
          </w:p>
        </w:tc>
      </w:tr>
      <w:tr w:rsidR="000868A9" w:rsidRPr="00745B82" w14:paraId="04BEC757" w14:textId="77777777" w:rsidTr="000868A9">
        <w:trPr>
          <w:trHeight w:val="30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AE6B" w14:textId="77777777" w:rsidR="000868A9" w:rsidRPr="00745B82" w:rsidRDefault="000868A9" w:rsidP="005C2F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1E652620" w14:textId="77777777" w:rsidR="000868A9" w:rsidRPr="00745B82" w:rsidRDefault="000868A9" w:rsidP="005C2F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58CB" w14:textId="77777777" w:rsidR="000868A9" w:rsidRPr="00745B82" w:rsidRDefault="000868A9" w:rsidP="005C2FB4">
            <w:pPr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F1BF1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FCF3A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DECD0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2D46E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C7D3E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D81F9" w14:textId="77777777" w:rsidR="000868A9" w:rsidRPr="00745B82" w:rsidRDefault="000868A9" w:rsidP="00070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0E1E" w14:textId="77777777" w:rsidR="000868A9" w:rsidRPr="00745B82" w:rsidRDefault="000868A9" w:rsidP="005C2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54AA" w14:textId="77777777" w:rsidR="000868A9" w:rsidRPr="00745B82" w:rsidRDefault="000868A9" w:rsidP="005C2FB4">
            <w:pPr>
              <w:jc w:val="center"/>
              <w:rPr>
                <w:sz w:val="22"/>
                <w:szCs w:val="22"/>
              </w:rPr>
            </w:pPr>
          </w:p>
        </w:tc>
      </w:tr>
      <w:tr w:rsidR="000868A9" w:rsidRPr="006C220B" w14:paraId="448AC9B9" w14:textId="77777777" w:rsidTr="00B55B81">
        <w:trPr>
          <w:trHeight w:val="30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652" w14:textId="77777777" w:rsidR="000868A9" w:rsidRPr="00745B82" w:rsidRDefault="000868A9" w:rsidP="000868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06BA" w14:textId="77777777" w:rsidR="000868A9" w:rsidRPr="00745B82" w:rsidRDefault="000868A9" w:rsidP="000868A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FD97" w14:textId="77777777" w:rsidR="000868A9" w:rsidRPr="00745B82" w:rsidRDefault="000868A9" w:rsidP="000868A9">
            <w:pPr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A5289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005</w:t>
            </w:r>
          </w:p>
          <w:p w14:paraId="6CAD32F3" w14:textId="77777777" w:rsidR="000868A9" w:rsidRPr="00745B82" w:rsidRDefault="000868A9" w:rsidP="000868A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884AB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7FA5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0590000690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BA985" w14:textId="77777777" w:rsidR="000868A9" w:rsidRPr="00745B82" w:rsidRDefault="000868A9" w:rsidP="000868A9">
            <w:pPr>
              <w:jc w:val="center"/>
              <w:rPr>
                <w:sz w:val="22"/>
                <w:szCs w:val="22"/>
              </w:rPr>
            </w:pPr>
            <w:r w:rsidRPr="00745B8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31F37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18143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999F" w14:textId="77777777" w:rsidR="000868A9" w:rsidRPr="00745B82" w:rsidRDefault="000868A9" w:rsidP="000868A9">
            <w:pPr>
              <w:spacing w:line="276" w:lineRule="auto"/>
            </w:pPr>
            <w:r w:rsidRPr="00745B82">
              <w:t>962,06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17AB" w14:textId="77777777" w:rsidR="000868A9" w:rsidRPr="00745B82" w:rsidRDefault="000868A9" w:rsidP="000868A9">
            <w:pPr>
              <w:spacing w:line="276" w:lineRule="auto"/>
            </w:pPr>
            <w:r w:rsidRPr="00745B82">
              <w:t xml:space="preserve">      2</w:t>
            </w:r>
            <w:r w:rsidR="008D1977" w:rsidRPr="00745B82">
              <w:t xml:space="preserve"> </w:t>
            </w:r>
            <w:r w:rsidRPr="00745B82">
              <w:t>886,18</w:t>
            </w:r>
          </w:p>
        </w:tc>
      </w:tr>
    </w:tbl>
    <w:p w14:paraId="1B698671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3A57546C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434E95FD" w14:textId="77777777" w:rsidR="00153B6A" w:rsidRDefault="00153B6A" w:rsidP="0032786E">
      <w:pPr>
        <w:rPr>
          <w:rFonts w:ascii="Calibri" w:hAnsi="Calibri"/>
          <w:sz w:val="22"/>
          <w:szCs w:val="22"/>
        </w:rPr>
      </w:pPr>
    </w:p>
    <w:p w14:paraId="38DCF42F" w14:textId="77777777" w:rsidR="00153B6A" w:rsidRDefault="00153B6A" w:rsidP="0032786E">
      <w:pPr>
        <w:rPr>
          <w:rFonts w:ascii="Calibri" w:hAnsi="Calibri"/>
          <w:sz w:val="22"/>
          <w:szCs w:val="22"/>
        </w:rPr>
      </w:pPr>
    </w:p>
    <w:p w14:paraId="0F9090C9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380F1D1A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36DC3D1F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3A219D76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36A2917B" w14:textId="77777777" w:rsidR="00867598" w:rsidRDefault="00867598" w:rsidP="0032786E">
      <w:pPr>
        <w:rPr>
          <w:rFonts w:ascii="Calibri" w:hAnsi="Calibri"/>
          <w:sz w:val="22"/>
          <w:szCs w:val="22"/>
        </w:rPr>
      </w:pPr>
    </w:p>
    <w:p w14:paraId="15B3FED1" w14:textId="77777777" w:rsidR="00867598" w:rsidRDefault="00867598" w:rsidP="0032786E">
      <w:pPr>
        <w:rPr>
          <w:rFonts w:ascii="Calibri" w:hAnsi="Calibri"/>
          <w:sz w:val="22"/>
          <w:szCs w:val="22"/>
        </w:rPr>
      </w:pPr>
    </w:p>
    <w:p w14:paraId="35435751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73798B86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18EA905D" w14:textId="77777777" w:rsidR="006C5F45" w:rsidRDefault="006C5F45" w:rsidP="0032786E">
      <w:pPr>
        <w:rPr>
          <w:rFonts w:ascii="Calibri" w:hAnsi="Calibri"/>
          <w:sz w:val="22"/>
          <w:szCs w:val="22"/>
        </w:rPr>
      </w:pPr>
    </w:p>
    <w:p w14:paraId="79B0FCD9" w14:textId="77777777" w:rsidR="005D2E2E" w:rsidRDefault="005D2E2E" w:rsidP="0032786E">
      <w:pPr>
        <w:rPr>
          <w:rFonts w:ascii="Calibri" w:hAnsi="Calibri"/>
          <w:sz w:val="22"/>
          <w:szCs w:val="22"/>
        </w:rPr>
      </w:pPr>
    </w:p>
    <w:p w14:paraId="15E11276" w14:textId="77777777" w:rsidR="00BA0CB3" w:rsidRDefault="00BA0CB3">
      <w:r>
        <w:br w:type="page"/>
      </w:r>
    </w:p>
    <w:p w14:paraId="768DF5A2" w14:textId="77777777" w:rsidR="00F9556F" w:rsidRDefault="00176880" w:rsidP="001B69DC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1B69DC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140BBA">
        <w:rPr>
          <w:rFonts w:ascii="Times New Roman" w:hAnsi="Times New Roman" w:cs="Times New Roman"/>
          <w:szCs w:val="24"/>
        </w:rPr>
        <w:t xml:space="preserve">5 </w:t>
      </w:r>
      <w:r w:rsidRPr="001B69DC">
        <w:rPr>
          <w:rFonts w:ascii="Times New Roman" w:hAnsi="Times New Roman" w:cs="Times New Roman"/>
          <w:szCs w:val="24"/>
        </w:rPr>
        <w:t>к муниципальной программе</w:t>
      </w:r>
    </w:p>
    <w:p w14:paraId="3F152D9B" w14:textId="77777777" w:rsidR="00176880" w:rsidRPr="001B69DC" w:rsidRDefault="00176880" w:rsidP="001B69DC">
      <w:pPr>
        <w:pStyle w:val="ConsPlusNormal"/>
        <w:widowControl/>
        <w:ind w:left="8931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1B69DC">
        <w:rPr>
          <w:rFonts w:ascii="Times New Roman" w:hAnsi="Times New Roman" w:cs="Times New Roman"/>
          <w:szCs w:val="24"/>
        </w:rPr>
        <w:t xml:space="preserve">«Развитие физической культуры и спорта в Тасеевском районе» </w:t>
      </w:r>
    </w:p>
    <w:p w14:paraId="2A836090" w14:textId="77777777" w:rsidR="005D2E2E" w:rsidRDefault="005D2E2E" w:rsidP="0032786E">
      <w:pPr>
        <w:rPr>
          <w:rFonts w:ascii="Calibri" w:hAnsi="Calibri"/>
          <w:sz w:val="22"/>
          <w:szCs w:val="22"/>
        </w:rPr>
      </w:pPr>
    </w:p>
    <w:p w14:paraId="0D1C3235" w14:textId="77777777" w:rsidR="006C5F45" w:rsidRPr="00B64C8C" w:rsidRDefault="00176880" w:rsidP="006C5F45">
      <w:pPr>
        <w:jc w:val="center"/>
        <w:rPr>
          <w:b/>
        </w:rPr>
      </w:pPr>
      <w:r w:rsidRPr="00B64C8C">
        <w:rPr>
          <w:b/>
        </w:rPr>
        <w:t>Информация о</w:t>
      </w:r>
      <w:r w:rsidR="005262B6" w:rsidRPr="00B64C8C">
        <w:rPr>
          <w:b/>
        </w:rPr>
        <w:t xml:space="preserve">б </w:t>
      </w:r>
      <w:r w:rsidR="005763DC" w:rsidRPr="00B64C8C">
        <w:rPr>
          <w:b/>
        </w:rPr>
        <w:t>источниках финансирования подпрограмм, отдельных</w:t>
      </w:r>
      <w:r w:rsidR="005262B6" w:rsidRPr="00B64C8C">
        <w:rPr>
          <w:b/>
        </w:rPr>
        <w:t xml:space="preserve"> </w:t>
      </w:r>
      <w:r w:rsidR="005763DC" w:rsidRPr="00B64C8C">
        <w:rPr>
          <w:b/>
        </w:rPr>
        <w:t>мероприятий муниципальной</w:t>
      </w:r>
      <w:r w:rsidR="006C5F45" w:rsidRPr="00B64C8C">
        <w:rPr>
          <w:b/>
        </w:rPr>
        <w:t xml:space="preserve"> </w:t>
      </w:r>
      <w:r w:rsidR="005763DC" w:rsidRPr="00B64C8C">
        <w:rPr>
          <w:b/>
        </w:rPr>
        <w:t>программы (</w:t>
      </w:r>
      <w:r w:rsidR="006C5F45" w:rsidRPr="00B64C8C">
        <w:rPr>
          <w:b/>
        </w:rPr>
        <w:t>средств</w:t>
      </w:r>
      <w:r w:rsidR="005262B6" w:rsidRPr="00B64C8C">
        <w:rPr>
          <w:b/>
        </w:rPr>
        <w:t>а</w:t>
      </w:r>
      <w:r w:rsidR="006C5F45" w:rsidRPr="00B64C8C">
        <w:rPr>
          <w:b/>
        </w:rPr>
        <w:t xml:space="preserve"> </w:t>
      </w:r>
      <w:r w:rsidR="005763DC" w:rsidRPr="00B64C8C">
        <w:rPr>
          <w:b/>
        </w:rPr>
        <w:t>местного бюджета</w:t>
      </w:r>
      <w:r w:rsidR="005262B6" w:rsidRPr="00B64C8C">
        <w:rPr>
          <w:b/>
        </w:rPr>
        <w:t>, в том числе средства</w:t>
      </w:r>
      <w:r w:rsidR="006C5F45" w:rsidRPr="00B64C8C">
        <w:rPr>
          <w:b/>
        </w:rPr>
        <w:t xml:space="preserve">, </w:t>
      </w:r>
      <w:r w:rsidR="005763DC" w:rsidRPr="00B64C8C">
        <w:rPr>
          <w:b/>
        </w:rPr>
        <w:t>поступившие из</w:t>
      </w:r>
      <w:r w:rsidR="005262B6" w:rsidRPr="00B64C8C">
        <w:rPr>
          <w:b/>
        </w:rPr>
        <w:t xml:space="preserve"> </w:t>
      </w:r>
      <w:r w:rsidR="005763DC" w:rsidRPr="00B64C8C">
        <w:rPr>
          <w:b/>
        </w:rPr>
        <w:t>бюджетов других</w:t>
      </w:r>
      <w:r w:rsidR="005262B6" w:rsidRPr="00B64C8C">
        <w:rPr>
          <w:b/>
        </w:rPr>
        <w:t xml:space="preserve"> уровней</w:t>
      </w:r>
      <w:r w:rsidR="006C5F45" w:rsidRPr="00B64C8C">
        <w:rPr>
          <w:b/>
        </w:rPr>
        <w:t xml:space="preserve"> бюджет</w:t>
      </w:r>
      <w:r w:rsidR="005262B6" w:rsidRPr="00B64C8C">
        <w:rPr>
          <w:b/>
        </w:rPr>
        <w:t>ной системы, внебюджетных фондов</w:t>
      </w:r>
      <w:r w:rsidR="006C5F45" w:rsidRPr="00B64C8C">
        <w:rPr>
          <w:b/>
        </w:rPr>
        <w:t xml:space="preserve"> </w:t>
      </w:r>
    </w:p>
    <w:p w14:paraId="0DBED015" w14:textId="77777777" w:rsidR="00EF2F72" w:rsidRPr="005262B6" w:rsidRDefault="00EF2F72" w:rsidP="006C5F45">
      <w:pPr>
        <w:jc w:val="center"/>
        <w:rPr>
          <w:b/>
          <w:sz w:val="28"/>
          <w:szCs w:val="28"/>
        </w:rPr>
      </w:pPr>
    </w:p>
    <w:tbl>
      <w:tblPr>
        <w:tblW w:w="14593" w:type="dxa"/>
        <w:tblInd w:w="93" w:type="dxa"/>
        <w:tblLook w:val="04A0" w:firstRow="1" w:lastRow="0" w:firstColumn="1" w:lastColumn="0" w:noHBand="0" w:noVBand="1"/>
      </w:tblPr>
      <w:tblGrid>
        <w:gridCol w:w="2850"/>
        <w:gridCol w:w="3686"/>
        <w:gridCol w:w="2126"/>
        <w:gridCol w:w="1559"/>
        <w:gridCol w:w="1276"/>
        <w:gridCol w:w="1276"/>
        <w:gridCol w:w="1820"/>
      </w:tblGrid>
      <w:tr w:rsidR="006C5F45" w:rsidRPr="00032040" w14:paraId="3A63CA55" w14:textId="77777777" w:rsidTr="0027581D">
        <w:trPr>
          <w:trHeight w:val="6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B46" w14:textId="77777777" w:rsidR="006C5F45" w:rsidRPr="00032040" w:rsidRDefault="006C5F45" w:rsidP="00931200">
            <w:pPr>
              <w:jc w:val="center"/>
            </w:pPr>
            <w:r w:rsidRPr="00032040"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EBB" w14:textId="77777777" w:rsidR="006C5F45" w:rsidRPr="00032040" w:rsidRDefault="006C5F45" w:rsidP="00931200">
            <w:pPr>
              <w:jc w:val="center"/>
            </w:pPr>
            <w:r w:rsidRPr="00032040">
              <w:t xml:space="preserve">Наименование </w:t>
            </w:r>
            <w:r>
              <w:t>муниципальной</w:t>
            </w:r>
            <w:r w:rsidRPr="00032040">
              <w:t xml:space="preserve"> программы, подпрограммы </w:t>
            </w:r>
            <w:r>
              <w:t xml:space="preserve">муниципальной </w:t>
            </w:r>
            <w:r w:rsidRPr="00032040"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0FB" w14:textId="77777777" w:rsidR="006C5F45" w:rsidRPr="00032040" w:rsidRDefault="006C5F45" w:rsidP="00931200">
            <w:pPr>
              <w:jc w:val="center"/>
            </w:pPr>
            <w:r w:rsidRPr="00032040">
              <w:t>Ответственный исполнитель, соисполнители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A56E1" w14:textId="77777777" w:rsidR="006C5F45" w:rsidRPr="00032040" w:rsidRDefault="006C5F45" w:rsidP="00931200">
            <w:pPr>
              <w:jc w:val="center"/>
            </w:pPr>
            <w:r w:rsidRPr="00032040">
              <w:t>Оценка расходов</w:t>
            </w:r>
            <w:r w:rsidRPr="00032040">
              <w:br/>
              <w:t>(тыс. руб.), годы</w:t>
            </w:r>
          </w:p>
        </w:tc>
      </w:tr>
      <w:tr w:rsidR="006C5F45" w:rsidRPr="00032040" w14:paraId="45292C8D" w14:textId="77777777" w:rsidTr="0027581D">
        <w:trPr>
          <w:trHeight w:val="78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B7E" w14:textId="77777777" w:rsidR="006C5F45" w:rsidRPr="00032040" w:rsidRDefault="006C5F45" w:rsidP="00931200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7BA" w14:textId="77777777" w:rsidR="006C5F45" w:rsidRPr="00032040" w:rsidRDefault="006C5F45" w:rsidP="009312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B4D" w14:textId="77777777" w:rsidR="006C5F45" w:rsidRPr="00032040" w:rsidRDefault="006C5F45" w:rsidP="0093120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6ED9" w14:textId="77777777" w:rsidR="00176880" w:rsidRPr="00032040" w:rsidRDefault="00176880" w:rsidP="005763DC">
            <w:pPr>
              <w:jc w:val="center"/>
            </w:pPr>
            <w:r>
              <w:t>20</w:t>
            </w:r>
            <w:r w:rsidR="00972824">
              <w:t>2</w:t>
            </w:r>
            <w:r w:rsidR="005763DC">
              <w:t>5</w:t>
            </w:r>
            <w:r w:rsidR="00867598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4550" w14:textId="77777777" w:rsidR="00176880" w:rsidRPr="00032040" w:rsidRDefault="00176880" w:rsidP="005763DC">
            <w:pPr>
              <w:jc w:val="center"/>
            </w:pPr>
            <w:r>
              <w:t>202</w:t>
            </w:r>
            <w:r w:rsidR="005763DC">
              <w:t>6</w:t>
            </w:r>
            <w:r w:rsidR="00867598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D6AA" w14:textId="77777777" w:rsidR="00176880" w:rsidRPr="00032040" w:rsidRDefault="00176880" w:rsidP="005763DC">
            <w:pPr>
              <w:jc w:val="center"/>
            </w:pPr>
            <w:r>
              <w:t>202</w:t>
            </w:r>
            <w:r w:rsidR="005763DC">
              <w:t>7</w:t>
            </w:r>
            <w:r w:rsidR="00867598">
              <w:t xml:space="preserve">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3855" w14:textId="77777777" w:rsidR="006C5F45" w:rsidRDefault="006C5F45" w:rsidP="00931200">
            <w:pPr>
              <w:jc w:val="center"/>
            </w:pPr>
            <w:r>
              <w:t>и</w:t>
            </w:r>
            <w:r w:rsidRPr="00032040">
              <w:t>того на период</w:t>
            </w:r>
          </w:p>
          <w:p w14:paraId="58440964" w14:textId="77777777" w:rsidR="00867598" w:rsidRPr="00032040" w:rsidRDefault="00D932B3" w:rsidP="005763DC">
            <w:pPr>
              <w:jc w:val="center"/>
            </w:pPr>
            <w:r>
              <w:t>202</w:t>
            </w:r>
            <w:r w:rsidR="005763DC">
              <w:t>5</w:t>
            </w:r>
            <w:r>
              <w:t>-202</w:t>
            </w:r>
            <w:r w:rsidR="005763DC">
              <w:t>7</w:t>
            </w:r>
            <w:r w:rsidR="00867598">
              <w:t xml:space="preserve"> годы</w:t>
            </w:r>
          </w:p>
        </w:tc>
      </w:tr>
      <w:tr w:rsidR="002747D6" w:rsidRPr="00032040" w14:paraId="789C6EF7" w14:textId="77777777" w:rsidTr="0027581D">
        <w:trPr>
          <w:trHeight w:val="31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44A" w14:textId="77777777" w:rsidR="002747D6" w:rsidRPr="00032040" w:rsidRDefault="002747D6" w:rsidP="00931200">
            <w:r>
              <w:t>Муниципальная</w:t>
            </w:r>
            <w:r w:rsidRPr="00032040">
              <w:t xml:space="preserve"> программа</w:t>
            </w:r>
          </w:p>
          <w:p w14:paraId="080E9746" w14:textId="77777777" w:rsidR="002747D6" w:rsidRPr="00032040" w:rsidRDefault="002747D6" w:rsidP="00931200"/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A7C" w14:textId="77777777" w:rsidR="002747D6" w:rsidRPr="0009635A" w:rsidRDefault="002747D6" w:rsidP="00C05D01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 Развитие физической культуры  и спорта  в Тасеевском  районе</w:t>
            </w:r>
            <w:r w:rsidR="00C05D01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F76A" w14:textId="77777777" w:rsidR="002747D6" w:rsidRPr="00032040" w:rsidRDefault="002747D6" w:rsidP="00931200">
            <w:r w:rsidRPr="00032040"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521C" w14:textId="77777777" w:rsidR="002747D6" w:rsidRPr="00867598" w:rsidRDefault="003F5052" w:rsidP="007C4EE3">
            <w:pPr>
              <w:jc w:val="center"/>
            </w:pPr>
            <w:r>
              <w:t>1462,06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EC347" w14:textId="77777777" w:rsidR="002747D6" w:rsidRPr="00867598" w:rsidRDefault="003F5052" w:rsidP="00A251A3">
            <w:pPr>
              <w:jc w:val="center"/>
            </w:pPr>
            <w:r w:rsidRPr="003F5052">
              <w:t>1462,06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66318" w14:textId="77777777" w:rsidR="002747D6" w:rsidRPr="00867598" w:rsidRDefault="003F5052" w:rsidP="00A251A3">
            <w:pPr>
              <w:jc w:val="center"/>
            </w:pPr>
            <w:r w:rsidRPr="003F5052">
              <w:t>1462,06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46390" w14:textId="77777777" w:rsidR="002747D6" w:rsidRPr="00867598" w:rsidRDefault="003F5052" w:rsidP="007C4EE3">
            <w:pPr>
              <w:jc w:val="center"/>
            </w:pPr>
            <w:r>
              <w:t>4386,18</w:t>
            </w:r>
          </w:p>
        </w:tc>
      </w:tr>
      <w:tr w:rsidR="002747D6" w:rsidRPr="00032040" w14:paraId="13ECA1A0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9E6" w14:textId="77777777" w:rsidR="002747D6" w:rsidRPr="00032040" w:rsidRDefault="002747D6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340" w14:textId="77777777" w:rsidR="002747D6" w:rsidRPr="0009635A" w:rsidRDefault="002747D6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97CC" w14:textId="77777777" w:rsidR="002747D6" w:rsidRPr="00032040" w:rsidRDefault="002747D6" w:rsidP="00931200">
            <w:r w:rsidRPr="0003204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A33C5" w14:textId="77777777" w:rsidR="002747D6" w:rsidRPr="00867598" w:rsidRDefault="002747D6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0CB0F" w14:textId="77777777" w:rsidR="002747D6" w:rsidRPr="00867598" w:rsidRDefault="002747D6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AC4A9" w14:textId="77777777" w:rsidR="002747D6" w:rsidRPr="00867598" w:rsidRDefault="002747D6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74271" w14:textId="77777777" w:rsidR="002747D6" w:rsidRPr="00867598" w:rsidRDefault="002747D6" w:rsidP="00931200">
            <w:pPr>
              <w:jc w:val="center"/>
            </w:pPr>
          </w:p>
        </w:tc>
      </w:tr>
      <w:tr w:rsidR="002747D6" w:rsidRPr="00032040" w14:paraId="1EED6A90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FEB" w14:textId="77777777" w:rsidR="002747D6" w:rsidRPr="00032040" w:rsidRDefault="002747D6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E6F" w14:textId="77777777" w:rsidR="002747D6" w:rsidRPr="0009635A" w:rsidRDefault="002747D6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01019" w14:textId="77777777" w:rsidR="002747D6" w:rsidRPr="00F97571" w:rsidRDefault="002747D6" w:rsidP="00931200">
            <w: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67EE0" w14:textId="77777777" w:rsidR="002747D6" w:rsidRPr="00867598" w:rsidRDefault="003F5052" w:rsidP="00931200">
            <w:pPr>
              <w:jc w:val="center"/>
            </w:pPr>
            <w:r w:rsidRPr="003F5052">
              <w:t>1462,06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E3183" w14:textId="77777777" w:rsidR="002747D6" w:rsidRPr="00867598" w:rsidRDefault="003F5052" w:rsidP="00931200">
            <w:pPr>
              <w:jc w:val="center"/>
            </w:pPr>
            <w:r w:rsidRPr="003F5052">
              <w:t>1462,06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E5C22" w14:textId="77777777" w:rsidR="002747D6" w:rsidRPr="00867598" w:rsidRDefault="003F5052" w:rsidP="00931200">
            <w:pPr>
              <w:jc w:val="center"/>
            </w:pPr>
            <w:r>
              <w:t>1462,06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1739E" w14:textId="77777777" w:rsidR="002747D6" w:rsidRPr="00867598" w:rsidRDefault="003F5052" w:rsidP="007C4EE3">
            <w:pPr>
              <w:jc w:val="center"/>
            </w:pPr>
            <w:r>
              <w:t>4386,18</w:t>
            </w:r>
          </w:p>
        </w:tc>
      </w:tr>
      <w:tr w:rsidR="00867598" w:rsidRPr="00032040" w14:paraId="2AACC085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AF3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E71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D771" w14:textId="77777777"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BAFB" w14:textId="77777777" w:rsidR="00867598" w:rsidRPr="00D932B3" w:rsidRDefault="00D932B3" w:rsidP="007C4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6FA1C" w14:textId="77777777" w:rsidR="00867598" w:rsidRPr="00867598" w:rsidRDefault="00867598" w:rsidP="00A251A3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5F695" w14:textId="77777777" w:rsidR="00867598" w:rsidRPr="00867598" w:rsidRDefault="00867598" w:rsidP="00A251A3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1C057" w14:textId="77777777" w:rsidR="00867598" w:rsidRPr="00D932B3" w:rsidRDefault="00D932B3" w:rsidP="007C4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67598" w:rsidRPr="00032040" w14:paraId="7BF6E88B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BE8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8F6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0B81" w14:textId="77777777" w:rsidR="00867598" w:rsidRPr="00F97571" w:rsidRDefault="00867598" w:rsidP="00931200">
            <w:r>
              <w:t>федеральный бюджет*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F07F0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0653E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8DA4E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BD9FF" w14:textId="77777777" w:rsidR="00867598" w:rsidRPr="00867598" w:rsidRDefault="00867598" w:rsidP="00931200">
            <w:pPr>
              <w:jc w:val="center"/>
            </w:pPr>
          </w:p>
        </w:tc>
      </w:tr>
      <w:tr w:rsidR="00867598" w:rsidRPr="00032040" w14:paraId="254FA1AD" w14:textId="77777777" w:rsidTr="0027581D">
        <w:trPr>
          <w:trHeight w:val="2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5B1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142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BF2C" w14:textId="77777777" w:rsidR="00867598" w:rsidRPr="00032040" w:rsidRDefault="00867598" w:rsidP="00931200">
            <w:r w:rsidRPr="00032040"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2A553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D0652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82EDD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A9B2B" w14:textId="77777777" w:rsidR="00867598" w:rsidRPr="00867598" w:rsidRDefault="00867598" w:rsidP="00931200">
            <w:pPr>
              <w:jc w:val="center"/>
            </w:pPr>
          </w:p>
        </w:tc>
      </w:tr>
      <w:tr w:rsidR="00867598" w:rsidRPr="00032040" w14:paraId="029DF373" w14:textId="77777777" w:rsidTr="0027581D">
        <w:trPr>
          <w:trHeight w:val="358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E12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987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8FCF2" w14:textId="77777777"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CC83F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B0E27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AABE9" w14:textId="77777777" w:rsidR="00867598" w:rsidRPr="00867598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1D6E6" w14:textId="77777777" w:rsidR="00867598" w:rsidRPr="00867598" w:rsidRDefault="00867598" w:rsidP="00931200">
            <w:pPr>
              <w:jc w:val="center"/>
            </w:pPr>
          </w:p>
        </w:tc>
      </w:tr>
      <w:tr w:rsidR="00867598" w:rsidRPr="00032040" w14:paraId="03877105" w14:textId="77777777" w:rsidTr="0027581D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79B" w14:textId="77777777" w:rsidR="00867598" w:rsidRPr="00032040" w:rsidRDefault="00867598" w:rsidP="00931200">
            <w:r w:rsidRPr="00032040">
              <w:t xml:space="preserve">Мероприятие </w:t>
            </w:r>
            <w:r>
              <w:t xml:space="preserve">1 </w:t>
            </w:r>
            <w:r w:rsidRPr="00032040">
              <w:t>программы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AF5" w14:textId="77777777" w:rsidR="00867598" w:rsidRPr="0009635A" w:rsidRDefault="00867598" w:rsidP="0009635A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Поддержка деятельности спортивных клубов по месту жительства граждан в 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ABEF" w14:textId="77777777" w:rsidR="00867598" w:rsidRPr="00032040" w:rsidRDefault="00867598" w:rsidP="00931200">
            <w:r w:rsidRPr="00032040"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8F559" w14:textId="77777777"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9252F" w14:textId="77777777"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44B5A" w14:textId="77777777"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B75EA" w14:textId="77777777"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</w:tr>
      <w:tr w:rsidR="00867598" w:rsidRPr="00032040" w14:paraId="45005402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C94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9B6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7CFB" w14:textId="77777777" w:rsidR="00867598" w:rsidRPr="00032040" w:rsidRDefault="00867598" w:rsidP="00931200">
            <w:r w:rsidRPr="0003204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77611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91C3A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CC3CC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04413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14:paraId="2692F733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907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562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5A9E" w14:textId="77777777" w:rsidR="00867598" w:rsidRPr="00F97571" w:rsidRDefault="00867598" w:rsidP="00931200">
            <w: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C4FB8" w14:textId="77777777" w:rsidR="00867598" w:rsidRPr="00867598" w:rsidRDefault="00867598" w:rsidP="00067627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B0408" w14:textId="77777777" w:rsidR="00867598" w:rsidRPr="00867598" w:rsidRDefault="00867598" w:rsidP="00067627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69DF8" w14:textId="77777777" w:rsidR="00867598" w:rsidRPr="00867598" w:rsidRDefault="00867598" w:rsidP="00067627">
            <w:pPr>
              <w:spacing w:line="276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FEA0" w14:textId="77777777" w:rsidR="00867598" w:rsidRPr="00867598" w:rsidRDefault="00867598" w:rsidP="00067627">
            <w:pPr>
              <w:spacing w:line="276" w:lineRule="auto"/>
            </w:pPr>
          </w:p>
        </w:tc>
      </w:tr>
      <w:tr w:rsidR="00867598" w:rsidRPr="00032040" w14:paraId="5E5B417A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668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D8B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576B" w14:textId="77777777"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B6702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B87FA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C49E7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BF2B7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14:paraId="4C916D83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DD8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039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FBCA" w14:textId="77777777" w:rsidR="00867598" w:rsidRPr="00F97571" w:rsidRDefault="00867598" w:rsidP="00931200">
            <w:r>
              <w:t>федеральный бюджет*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E26E3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69646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FE408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BD043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14:paraId="402007A1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ABA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8E75" w14:textId="77777777" w:rsidR="00867598" w:rsidRPr="00032040" w:rsidRDefault="00867598" w:rsidP="00931200">
            <w:r w:rsidRPr="00032040"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7E16A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F8138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CEF6D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9F745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14:paraId="03160288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51B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994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0228" w14:textId="77777777"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585A3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46E2C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34B0D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30CFD" w14:textId="77777777"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14:paraId="22D84267" w14:textId="77777777" w:rsidTr="0027581D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CDB" w14:textId="77777777" w:rsidR="00867598" w:rsidRPr="00032040" w:rsidRDefault="00867598" w:rsidP="00931200">
            <w:r>
              <w:t>Мероприятие  2 программы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945" w14:textId="77777777"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 xml:space="preserve">Проведение физкультурных и спортивных мероприятий на территории района и участие в </w:t>
            </w:r>
          </w:p>
          <w:p w14:paraId="5367C246" w14:textId="77777777"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краевых соревнованиях</w:t>
            </w:r>
          </w:p>
          <w:p w14:paraId="4E94D8D6" w14:textId="77777777"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  <w:p w14:paraId="3F4F68AD" w14:textId="77777777"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  <w:p w14:paraId="646F9401" w14:textId="77777777"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DE6E" w14:textId="77777777" w:rsidR="00867598" w:rsidRPr="00032040" w:rsidRDefault="00867598" w:rsidP="00931200">
            <w:r w:rsidRPr="00032040"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AE34D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EC36F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C5796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8DC4E" w14:textId="77777777" w:rsidR="00867598" w:rsidRPr="00032040" w:rsidRDefault="00867598" w:rsidP="009A68C0">
            <w:pPr>
              <w:jc w:val="center"/>
            </w:pPr>
            <w:r>
              <w:t>1</w:t>
            </w:r>
            <w:r w:rsidR="009A68C0">
              <w:t xml:space="preserve"> </w:t>
            </w:r>
            <w:r>
              <w:t>500,0</w:t>
            </w:r>
          </w:p>
        </w:tc>
      </w:tr>
      <w:tr w:rsidR="00867598" w:rsidRPr="00032040" w14:paraId="41C7C880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762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CC1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365E" w14:textId="77777777" w:rsidR="00867598" w:rsidRPr="00032040" w:rsidRDefault="00867598" w:rsidP="00931200">
            <w:r w:rsidRPr="0003204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39075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D050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977E8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A003C" w14:textId="77777777" w:rsidR="00867598" w:rsidRPr="00032040" w:rsidRDefault="00867598" w:rsidP="00931200">
            <w:pPr>
              <w:jc w:val="center"/>
            </w:pPr>
          </w:p>
        </w:tc>
      </w:tr>
      <w:tr w:rsidR="00867598" w:rsidRPr="00032040" w14:paraId="660896C6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403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F1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80D4" w14:textId="77777777" w:rsidR="00867598" w:rsidRPr="00F97571" w:rsidRDefault="00867598" w:rsidP="00931200">
            <w: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3FF3D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37FCE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AE7F7" w14:textId="77777777"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1B850" w14:textId="77777777" w:rsidR="00867598" w:rsidRPr="00032040" w:rsidRDefault="00867598" w:rsidP="009A68C0">
            <w:pPr>
              <w:jc w:val="center"/>
            </w:pPr>
            <w:r>
              <w:t>1</w:t>
            </w:r>
            <w:r w:rsidR="009A68C0">
              <w:t xml:space="preserve"> </w:t>
            </w:r>
            <w:r>
              <w:t>500,0</w:t>
            </w:r>
          </w:p>
        </w:tc>
      </w:tr>
      <w:tr w:rsidR="00867598" w:rsidRPr="00032040" w14:paraId="5E88841C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F3B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A74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3CE5" w14:textId="77777777"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E0558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FC708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32B03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5F944" w14:textId="77777777" w:rsidR="00867598" w:rsidRPr="00032040" w:rsidRDefault="00867598" w:rsidP="00931200">
            <w:pPr>
              <w:jc w:val="center"/>
            </w:pPr>
          </w:p>
        </w:tc>
      </w:tr>
      <w:tr w:rsidR="00867598" w:rsidRPr="00032040" w14:paraId="0E96DBE2" w14:textId="77777777" w:rsidTr="0027581D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148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B56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C6DAF" w14:textId="77777777" w:rsidR="00867598" w:rsidRPr="00F97571" w:rsidRDefault="00867598" w:rsidP="00931200">
            <w:r>
              <w:t>федеральный бюджет*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8ADC4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EEDDA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7A023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70D52" w14:textId="77777777" w:rsidR="00867598" w:rsidRPr="00032040" w:rsidRDefault="00867598" w:rsidP="00931200">
            <w:pPr>
              <w:jc w:val="center"/>
            </w:pPr>
          </w:p>
        </w:tc>
      </w:tr>
      <w:tr w:rsidR="00867598" w:rsidRPr="00032040" w14:paraId="246B63B4" w14:textId="77777777" w:rsidTr="0027581D">
        <w:trPr>
          <w:trHeight w:val="28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F74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161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30B8" w14:textId="77777777" w:rsidR="00867598" w:rsidRPr="00032040" w:rsidRDefault="00867598" w:rsidP="00931200">
            <w:r w:rsidRPr="00032040"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CB72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BD4FE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6E26C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93462" w14:textId="77777777" w:rsidR="00867598" w:rsidRPr="00032040" w:rsidRDefault="00867598" w:rsidP="00931200">
            <w:pPr>
              <w:jc w:val="center"/>
            </w:pPr>
          </w:p>
        </w:tc>
      </w:tr>
      <w:tr w:rsidR="00867598" w:rsidRPr="00032040" w14:paraId="560E3EC6" w14:textId="77777777" w:rsidTr="00153B6A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AA89" w14:textId="77777777" w:rsidR="00867598" w:rsidRPr="00032040" w:rsidRDefault="00867598" w:rsidP="00931200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721D0" w14:textId="77777777"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8EC72" w14:textId="77777777"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603C0FC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90F48C8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67F433" w14:textId="77777777" w:rsidR="00867598" w:rsidRPr="00032040" w:rsidRDefault="00867598" w:rsidP="0093120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11036AC" w14:textId="77777777" w:rsidR="00867598" w:rsidRPr="00032040" w:rsidRDefault="00867598" w:rsidP="00931200">
            <w:pPr>
              <w:jc w:val="center"/>
            </w:pPr>
          </w:p>
        </w:tc>
      </w:tr>
      <w:tr w:rsidR="00153B6A" w:rsidRPr="00867598" w14:paraId="2C5680DF" w14:textId="77777777" w:rsidTr="005C2FB4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70B" w14:textId="77777777" w:rsidR="00153B6A" w:rsidRPr="00032040" w:rsidRDefault="00153B6A" w:rsidP="005C2FB4">
            <w:r w:rsidRPr="00032040">
              <w:t xml:space="preserve">Мероприятие </w:t>
            </w:r>
            <w:r w:rsidR="009805FD">
              <w:t>3</w:t>
            </w:r>
            <w:r>
              <w:t xml:space="preserve"> </w:t>
            </w:r>
            <w:r w:rsidRPr="00032040">
              <w:t>программы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E63" w14:textId="77777777" w:rsidR="00153B6A" w:rsidRPr="0009635A" w:rsidRDefault="009805FD" w:rsidP="005C2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«Дворовый инструктор»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2C82" w14:textId="77777777" w:rsidR="00153B6A" w:rsidRPr="00032040" w:rsidRDefault="00153B6A" w:rsidP="005C2FB4">
            <w:r w:rsidRPr="00032040"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0818C" w14:textId="77777777" w:rsidR="00153B6A" w:rsidRPr="00867598" w:rsidRDefault="003F5052" w:rsidP="003F5052">
            <w:pPr>
              <w:spacing w:line="276" w:lineRule="auto"/>
            </w:pPr>
            <w:r>
              <w:t>962,06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69754" w14:textId="77777777" w:rsidR="00153B6A" w:rsidRPr="00867598" w:rsidRDefault="003F5052" w:rsidP="003F5052">
            <w:pPr>
              <w:spacing w:line="276" w:lineRule="auto"/>
            </w:pPr>
            <w:r>
              <w:t>962,06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1F3A" w14:textId="77777777" w:rsidR="00153B6A" w:rsidRPr="00867598" w:rsidRDefault="003F5052" w:rsidP="003F5052">
            <w:pPr>
              <w:spacing w:line="276" w:lineRule="auto"/>
            </w:pPr>
            <w:r>
              <w:t>962,06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2AB67" w14:textId="77777777" w:rsidR="00153B6A" w:rsidRPr="00867598" w:rsidRDefault="007B27F1" w:rsidP="005C2FB4">
            <w:pPr>
              <w:spacing w:line="276" w:lineRule="auto"/>
              <w:jc w:val="center"/>
            </w:pPr>
            <w:r>
              <w:t>2886,18</w:t>
            </w:r>
          </w:p>
        </w:tc>
      </w:tr>
      <w:tr w:rsidR="00153B6A" w:rsidRPr="00867598" w14:paraId="15952BF1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321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3D8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8A8F" w14:textId="77777777" w:rsidR="00153B6A" w:rsidRPr="00032040" w:rsidRDefault="00153B6A" w:rsidP="005C2FB4">
            <w:r w:rsidRPr="0003204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02F32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F6130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055C4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70630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</w:tr>
      <w:tr w:rsidR="00153B6A" w:rsidRPr="00867598" w14:paraId="7B4EEA0F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17D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014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0DE6" w14:textId="77777777" w:rsidR="00153B6A" w:rsidRPr="00F97571" w:rsidRDefault="00153B6A" w:rsidP="005C2FB4">
            <w: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DE2FC" w14:textId="77777777" w:rsidR="00153B6A" w:rsidRPr="00867598" w:rsidRDefault="007B27F1" w:rsidP="005C2FB4">
            <w:pPr>
              <w:spacing w:line="276" w:lineRule="auto"/>
            </w:pPr>
            <w:r w:rsidRPr="007B27F1">
              <w:t>962,06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99A64" w14:textId="77777777" w:rsidR="00153B6A" w:rsidRPr="00867598" w:rsidRDefault="007B27F1" w:rsidP="005C2FB4">
            <w:pPr>
              <w:spacing w:line="276" w:lineRule="auto"/>
            </w:pPr>
            <w:r w:rsidRPr="007B27F1">
              <w:t>962,06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4B4B0" w14:textId="77777777" w:rsidR="00153B6A" w:rsidRPr="00867598" w:rsidRDefault="007B27F1" w:rsidP="005C2FB4">
            <w:pPr>
              <w:spacing w:line="276" w:lineRule="auto"/>
            </w:pPr>
            <w:r w:rsidRPr="007B27F1">
              <w:t>962,06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48CEA" w14:textId="77777777" w:rsidR="00153B6A" w:rsidRPr="00867598" w:rsidRDefault="007B27F1" w:rsidP="005C2FB4">
            <w:pPr>
              <w:spacing w:line="276" w:lineRule="auto"/>
            </w:pPr>
            <w:r>
              <w:t xml:space="preserve">      </w:t>
            </w:r>
            <w:r w:rsidRPr="007B27F1">
              <w:t>2886,18</w:t>
            </w:r>
          </w:p>
        </w:tc>
      </w:tr>
      <w:tr w:rsidR="00153B6A" w:rsidRPr="00867598" w14:paraId="5B803CF4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7CC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ACF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02EE6" w14:textId="77777777" w:rsidR="00153B6A" w:rsidRPr="00BF3AC3" w:rsidRDefault="00153B6A" w:rsidP="005C2FB4">
            <w:r w:rsidRPr="00032040">
              <w:t>краевой бюджет</w:t>
            </w:r>
            <w: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41661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B6580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1A64F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5F121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</w:tr>
      <w:tr w:rsidR="00153B6A" w:rsidRPr="00867598" w14:paraId="6B6B94F5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ECC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001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C0C50" w14:textId="77777777" w:rsidR="00153B6A" w:rsidRPr="00F97571" w:rsidRDefault="00153B6A" w:rsidP="005C2FB4">
            <w:r>
              <w:t>федеральный бюджет*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12A83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8A813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4BB7E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99B67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</w:tr>
      <w:tr w:rsidR="00153B6A" w:rsidRPr="00867598" w14:paraId="78513722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357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FA9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BBB6" w14:textId="77777777" w:rsidR="00153B6A" w:rsidRPr="00032040" w:rsidRDefault="00153B6A" w:rsidP="005C2FB4">
            <w:r w:rsidRPr="00032040"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5FA21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982A1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52EA2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AD604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</w:tr>
      <w:tr w:rsidR="00153B6A" w:rsidRPr="00867598" w14:paraId="3F15F0B2" w14:textId="77777777" w:rsidTr="005C2FB4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1D4" w14:textId="77777777" w:rsidR="00153B6A" w:rsidRPr="00032040" w:rsidRDefault="00153B6A" w:rsidP="005C2FB4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33C" w14:textId="77777777" w:rsidR="00153B6A" w:rsidRPr="0009635A" w:rsidRDefault="00153B6A" w:rsidP="005C2F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39E1" w14:textId="77777777" w:rsidR="00153B6A" w:rsidRPr="00032040" w:rsidRDefault="00153B6A" w:rsidP="005C2FB4">
            <w:r w:rsidRPr="00032040"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458B5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C0E23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7549E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60DA2" w14:textId="77777777" w:rsidR="00153B6A" w:rsidRPr="00867598" w:rsidRDefault="00153B6A" w:rsidP="005C2FB4">
            <w:pPr>
              <w:spacing w:line="276" w:lineRule="auto"/>
              <w:jc w:val="center"/>
            </w:pPr>
          </w:p>
        </w:tc>
      </w:tr>
    </w:tbl>
    <w:p w14:paraId="47BFA545" w14:textId="77777777" w:rsidR="00BA21D1" w:rsidRPr="00FE6F7B" w:rsidRDefault="006C5F45" w:rsidP="002747D6">
      <w:pPr>
        <w:ind w:left="360"/>
      </w:pPr>
      <w:r>
        <w:t>* Учитываются средства краевого и федерального бюджетов, поступившие в виде межбюджетных трансфертов в районный бюджет.</w:t>
      </w:r>
    </w:p>
    <w:sectPr w:rsidR="00BA21D1" w:rsidRPr="00FE6F7B" w:rsidSect="000447BC">
      <w:pgSz w:w="16838" w:h="11906" w:orient="landscape"/>
      <w:pgMar w:top="107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BA67" w14:textId="77777777" w:rsidR="008A5B5F" w:rsidRDefault="008A5B5F" w:rsidP="00144CB9">
      <w:r>
        <w:separator/>
      </w:r>
    </w:p>
  </w:endnote>
  <w:endnote w:type="continuationSeparator" w:id="0">
    <w:p w14:paraId="610AEA94" w14:textId="77777777" w:rsidR="008A5B5F" w:rsidRDefault="008A5B5F" w:rsidP="001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ACFE" w14:textId="77777777" w:rsidR="008A5B5F" w:rsidRDefault="008A5B5F" w:rsidP="00144CB9">
      <w:r>
        <w:separator/>
      </w:r>
    </w:p>
  </w:footnote>
  <w:footnote w:type="continuationSeparator" w:id="0">
    <w:p w14:paraId="4E0ABBC5" w14:textId="77777777" w:rsidR="008A5B5F" w:rsidRDefault="008A5B5F" w:rsidP="0014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8834451"/>
    <w:multiLevelType w:val="hybridMultilevel"/>
    <w:tmpl w:val="CEAC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164A"/>
    <w:multiLevelType w:val="hybridMultilevel"/>
    <w:tmpl w:val="B9C8A57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4D10DE0"/>
    <w:multiLevelType w:val="hybridMultilevel"/>
    <w:tmpl w:val="0336A06E"/>
    <w:lvl w:ilvl="0" w:tplc="C34A8E4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4637C0"/>
    <w:multiLevelType w:val="hybridMultilevel"/>
    <w:tmpl w:val="A8788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C0746"/>
    <w:multiLevelType w:val="hybridMultilevel"/>
    <w:tmpl w:val="E9A27E50"/>
    <w:lvl w:ilvl="0" w:tplc="2C622D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59B"/>
    <w:multiLevelType w:val="hybridMultilevel"/>
    <w:tmpl w:val="8B861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04359B"/>
    <w:multiLevelType w:val="hybridMultilevel"/>
    <w:tmpl w:val="65F24F1C"/>
    <w:lvl w:ilvl="0" w:tplc="C980E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6177">
    <w:abstractNumId w:val="0"/>
  </w:num>
  <w:num w:numId="2" w16cid:durableId="1972443823">
    <w:abstractNumId w:val="6"/>
  </w:num>
  <w:num w:numId="3" w16cid:durableId="176433803">
    <w:abstractNumId w:val="2"/>
  </w:num>
  <w:num w:numId="4" w16cid:durableId="1512187026">
    <w:abstractNumId w:val="4"/>
  </w:num>
  <w:num w:numId="5" w16cid:durableId="700671870">
    <w:abstractNumId w:val="5"/>
  </w:num>
  <w:num w:numId="6" w16cid:durableId="1928346904">
    <w:abstractNumId w:val="3"/>
  </w:num>
  <w:num w:numId="7" w16cid:durableId="527061613">
    <w:abstractNumId w:val="1"/>
  </w:num>
  <w:num w:numId="8" w16cid:durableId="694648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1D1"/>
    <w:rsid w:val="00001759"/>
    <w:rsid w:val="000018AD"/>
    <w:rsid w:val="0000504B"/>
    <w:rsid w:val="000113C7"/>
    <w:rsid w:val="0001217E"/>
    <w:rsid w:val="000146AE"/>
    <w:rsid w:val="000155A2"/>
    <w:rsid w:val="00020341"/>
    <w:rsid w:val="00020C4D"/>
    <w:rsid w:val="00031931"/>
    <w:rsid w:val="000322D7"/>
    <w:rsid w:val="00033C23"/>
    <w:rsid w:val="000355D6"/>
    <w:rsid w:val="00041901"/>
    <w:rsid w:val="000447BC"/>
    <w:rsid w:val="00046836"/>
    <w:rsid w:val="00047A49"/>
    <w:rsid w:val="0005510B"/>
    <w:rsid w:val="00055ACE"/>
    <w:rsid w:val="00060BDF"/>
    <w:rsid w:val="00067627"/>
    <w:rsid w:val="00070F03"/>
    <w:rsid w:val="000751DD"/>
    <w:rsid w:val="000861C7"/>
    <w:rsid w:val="000868A9"/>
    <w:rsid w:val="00090347"/>
    <w:rsid w:val="000921C4"/>
    <w:rsid w:val="00094887"/>
    <w:rsid w:val="00094CBE"/>
    <w:rsid w:val="0009635A"/>
    <w:rsid w:val="000A0E3C"/>
    <w:rsid w:val="000A7070"/>
    <w:rsid w:val="000B0BE1"/>
    <w:rsid w:val="000B3D25"/>
    <w:rsid w:val="000B479A"/>
    <w:rsid w:val="000C398C"/>
    <w:rsid w:val="000C58F0"/>
    <w:rsid w:val="000C62D8"/>
    <w:rsid w:val="000D3BC9"/>
    <w:rsid w:val="000D52D6"/>
    <w:rsid w:val="000D6599"/>
    <w:rsid w:val="000E2391"/>
    <w:rsid w:val="000F023E"/>
    <w:rsid w:val="000F4FAE"/>
    <w:rsid w:val="001077FD"/>
    <w:rsid w:val="001106E5"/>
    <w:rsid w:val="00120CCF"/>
    <w:rsid w:val="0012181C"/>
    <w:rsid w:val="00126E0A"/>
    <w:rsid w:val="00140BBA"/>
    <w:rsid w:val="00144CB9"/>
    <w:rsid w:val="00145B3B"/>
    <w:rsid w:val="00145FD0"/>
    <w:rsid w:val="00153B6A"/>
    <w:rsid w:val="0016177C"/>
    <w:rsid w:val="00161A55"/>
    <w:rsid w:val="00161DF0"/>
    <w:rsid w:val="001708CF"/>
    <w:rsid w:val="0017373A"/>
    <w:rsid w:val="0017448C"/>
    <w:rsid w:val="00175BCB"/>
    <w:rsid w:val="00176880"/>
    <w:rsid w:val="00177026"/>
    <w:rsid w:val="00180578"/>
    <w:rsid w:val="00180851"/>
    <w:rsid w:val="001809DA"/>
    <w:rsid w:val="00183C94"/>
    <w:rsid w:val="00187949"/>
    <w:rsid w:val="00187C05"/>
    <w:rsid w:val="0019546D"/>
    <w:rsid w:val="001A44E7"/>
    <w:rsid w:val="001A6CD6"/>
    <w:rsid w:val="001B433A"/>
    <w:rsid w:val="001B561F"/>
    <w:rsid w:val="001B69DC"/>
    <w:rsid w:val="001C02A7"/>
    <w:rsid w:val="001C4295"/>
    <w:rsid w:val="001C615D"/>
    <w:rsid w:val="001C691A"/>
    <w:rsid w:val="001D0C9E"/>
    <w:rsid w:val="001E1AFD"/>
    <w:rsid w:val="001F0B12"/>
    <w:rsid w:val="001F1F44"/>
    <w:rsid w:val="001F7338"/>
    <w:rsid w:val="002136EB"/>
    <w:rsid w:val="0022002F"/>
    <w:rsid w:val="0022036D"/>
    <w:rsid w:val="002204E3"/>
    <w:rsid w:val="00221157"/>
    <w:rsid w:val="00222080"/>
    <w:rsid w:val="00233416"/>
    <w:rsid w:val="00234083"/>
    <w:rsid w:val="0023752F"/>
    <w:rsid w:val="0024089A"/>
    <w:rsid w:val="00242A2F"/>
    <w:rsid w:val="00247526"/>
    <w:rsid w:val="00261231"/>
    <w:rsid w:val="0026225C"/>
    <w:rsid w:val="00264757"/>
    <w:rsid w:val="00271BBE"/>
    <w:rsid w:val="002747D6"/>
    <w:rsid w:val="0027581D"/>
    <w:rsid w:val="00286446"/>
    <w:rsid w:val="00294328"/>
    <w:rsid w:val="002A1F1D"/>
    <w:rsid w:val="002B1EFE"/>
    <w:rsid w:val="002C5A19"/>
    <w:rsid w:val="002D326E"/>
    <w:rsid w:val="002D7C54"/>
    <w:rsid w:val="002E111B"/>
    <w:rsid w:val="002E7404"/>
    <w:rsid w:val="002E765E"/>
    <w:rsid w:val="002F1123"/>
    <w:rsid w:val="002F3E2E"/>
    <w:rsid w:val="0030132F"/>
    <w:rsid w:val="00304BD1"/>
    <w:rsid w:val="003072D0"/>
    <w:rsid w:val="00310F4B"/>
    <w:rsid w:val="003118BB"/>
    <w:rsid w:val="003127A5"/>
    <w:rsid w:val="00315294"/>
    <w:rsid w:val="003218CE"/>
    <w:rsid w:val="00321BCE"/>
    <w:rsid w:val="00322318"/>
    <w:rsid w:val="003233C5"/>
    <w:rsid w:val="00324EC7"/>
    <w:rsid w:val="00326018"/>
    <w:rsid w:val="0032786E"/>
    <w:rsid w:val="00333213"/>
    <w:rsid w:val="003444B8"/>
    <w:rsid w:val="0035028E"/>
    <w:rsid w:val="00354B32"/>
    <w:rsid w:val="00360A6D"/>
    <w:rsid w:val="00363024"/>
    <w:rsid w:val="00364147"/>
    <w:rsid w:val="0037218E"/>
    <w:rsid w:val="00380F27"/>
    <w:rsid w:val="0038121D"/>
    <w:rsid w:val="00381E3E"/>
    <w:rsid w:val="00382F89"/>
    <w:rsid w:val="00383F9D"/>
    <w:rsid w:val="00385B10"/>
    <w:rsid w:val="00386458"/>
    <w:rsid w:val="0039516D"/>
    <w:rsid w:val="0039517C"/>
    <w:rsid w:val="00396027"/>
    <w:rsid w:val="003A24F8"/>
    <w:rsid w:val="003A318D"/>
    <w:rsid w:val="003B19DB"/>
    <w:rsid w:val="003B706E"/>
    <w:rsid w:val="003C080B"/>
    <w:rsid w:val="003D6D26"/>
    <w:rsid w:val="003D76B9"/>
    <w:rsid w:val="003E153D"/>
    <w:rsid w:val="003E2B84"/>
    <w:rsid w:val="003E416C"/>
    <w:rsid w:val="003F1EF8"/>
    <w:rsid w:val="003F5052"/>
    <w:rsid w:val="00404A4D"/>
    <w:rsid w:val="0041218D"/>
    <w:rsid w:val="00413D46"/>
    <w:rsid w:val="0042690E"/>
    <w:rsid w:val="00426EF4"/>
    <w:rsid w:val="004309E5"/>
    <w:rsid w:val="00430B28"/>
    <w:rsid w:val="00430CB6"/>
    <w:rsid w:val="00431389"/>
    <w:rsid w:val="004360E7"/>
    <w:rsid w:val="0044178D"/>
    <w:rsid w:val="00452E6D"/>
    <w:rsid w:val="00454F28"/>
    <w:rsid w:val="00457B85"/>
    <w:rsid w:val="00461209"/>
    <w:rsid w:val="00461C53"/>
    <w:rsid w:val="0046223D"/>
    <w:rsid w:val="004639C8"/>
    <w:rsid w:val="00464150"/>
    <w:rsid w:val="00471073"/>
    <w:rsid w:val="00475086"/>
    <w:rsid w:val="00475BA9"/>
    <w:rsid w:val="00476230"/>
    <w:rsid w:val="004762E1"/>
    <w:rsid w:val="004776D2"/>
    <w:rsid w:val="00481A20"/>
    <w:rsid w:val="004908CC"/>
    <w:rsid w:val="00492D1A"/>
    <w:rsid w:val="004948FF"/>
    <w:rsid w:val="00497AB1"/>
    <w:rsid w:val="004A123C"/>
    <w:rsid w:val="004A4B5D"/>
    <w:rsid w:val="004A70C3"/>
    <w:rsid w:val="004B43DD"/>
    <w:rsid w:val="004B491B"/>
    <w:rsid w:val="004C4520"/>
    <w:rsid w:val="004C46AD"/>
    <w:rsid w:val="004C69B0"/>
    <w:rsid w:val="004D5B3C"/>
    <w:rsid w:val="004D7713"/>
    <w:rsid w:val="004E5826"/>
    <w:rsid w:val="004E6B49"/>
    <w:rsid w:val="004E6F15"/>
    <w:rsid w:val="00500676"/>
    <w:rsid w:val="00517C98"/>
    <w:rsid w:val="00521212"/>
    <w:rsid w:val="005262B6"/>
    <w:rsid w:val="005263CA"/>
    <w:rsid w:val="005300D9"/>
    <w:rsid w:val="005433FE"/>
    <w:rsid w:val="005529D5"/>
    <w:rsid w:val="00553AD2"/>
    <w:rsid w:val="0056185C"/>
    <w:rsid w:val="00565C6E"/>
    <w:rsid w:val="005667FF"/>
    <w:rsid w:val="0056779A"/>
    <w:rsid w:val="00571917"/>
    <w:rsid w:val="00573251"/>
    <w:rsid w:val="00573CFE"/>
    <w:rsid w:val="005763DC"/>
    <w:rsid w:val="00581744"/>
    <w:rsid w:val="00584E7F"/>
    <w:rsid w:val="005913B4"/>
    <w:rsid w:val="005A199E"/>
    <w:rsid w:val="005A241F"/>
    <w:rsid w:val="005A2C56"/>
    <w:rsid w:val="005A3CAD"/>
    <w:rsid w:val="005A4627"/>
    <w:rsid w:val="005B1D71"/>
    <w:rsid w:val="005B3820"/>
    <w:rsid w:val="005C00D3"/>
    <w:rsid w:val="005C2FB4"/>
    <w:rsid w:val="005C52B4"/>
    <w:rsid w:val="005D2E2E"/>
    <w:rsid w:val="005D6619"/>
    <w:rsid w:val="005E20FA"/>
    <w:rsid w:val="005E22D4"/>
    <w:rsid w:val="005E485D"/>
    <w:rsid w:val="005E55AC"/>
    <w:rsid w:val="005E6340"/>
    <w:rsid w:val="005F1CD0"/>
    <w:rsid w:val="005F2E16"/>
    <w:rsid w:val="005F68BE"/>
    <w:rsid w:val="006112FD"/>
    <w:rsid w:val="00624388"/>
    <w:rsid w:val="00625106"/>
    <w:rsid w:val="0062685C"/>
    <w:rsid w:val="006322E0"/>
    <w:rsid w:val="006337B8"/>
    <w:rsid w:val="00636B1F"/>
    <w:rsid w:val="0064320C"/>
    <w:rsid w:val="00643CBE"/>
    <w:rsid w:val="00650B08"/>
    <w:rsid w:val="006542FC"/>
    <w:rsid w:val="00656E7B"/>
    <w:rsid w:val="00657148"/>
    <w:rsid w:val="0066398A"/>
    <w:rsid w:val="00667732"/>
    <w:rsid w:val="0068295A"/>
    <w:rsid w:val="0068412B"/>
    <w:rsid w:val="006863BC"/>
    <w:rsid w:val="00694460"/>
    <w:rsid w:val="00694CAE"/>
    <w:rsid w:val="006A677B"/>
    <w:rsid w:val="006A7483"/>
    <w:rsid w:val="006B58E5"/>
    <w:rsid w:val="006B7934"/>
    <w:rsid w:val="006C1838"/>
    <w:rsid w:val="006C4FC7"/>
    <w:rsid w:val="006C5F45"/>
    <w:rsid w:val="006C6B24"/>
    <w:rsid w:val="006D0711"/>
    <w:rsid w:val="006D0AB1"/>
    <w:rsid w:val="006D0EFA"/>
    <w:rsid w:val="006D13B2"/>
    <w:rsid w:val="006D25A8"/>
    <w:rsid w:val="006E0A13"/>
    <w:rsid w:val="006E26F4"/>
    <w:rsid w:val="006E6DC9"/>
    <w:rsid w:val="006E6E93"/>
    <w:rsid w:val="006E70F2"/>
    <w:rsid w:val="006F1DD0"/>
    <w:rsid w:val="006F21F9"/>
    <w:rsid w:val="006F5FFD"/>
    <w:rsid w:val="006F7589"/>
    <w:rsid w:val="00701D31"/>
    <w:rsid w:val="007038BB"/>
    <w:rsid w:val="0070642D"/>
    <w:rsid w:val="00707AFE"/>
    <w:rsid w:val="007103C1"/>
    <w:rsid w:val="007150C2"/>
    <w:rsid w:val="00722A94"/>
    <w:rsid w:val="007261F1"/>
    <w:rsid w:val="007363E6"/>
    <w:rsid w:val="00740E01"/>
    <w:rsid w:val="00740E92"/>
    <w:rsid w:val="00742183"/>
    <w:rsid w:val="00742716"/>
    <w:rsid w:val="00745B82"/>
    <w:rsid w:val="00746396"/>
    <w:rsid w:val="00747C3A"/>
    <w:rsid w:val="00750272"/>
    <w:rsid w:val="00754577"/>
    <w:rsid w:val="007650BB"/>
    <w:rsid w:val="00766EE0"/>
    <w:rsid w:val="00770D76"/>
    <w:rsid w:val="0077460D"/>
    <w:rsid w:val="00774BD7"/>
    <w:rsid w:val="00777ACA"/>
    <w:rsid w:val="00780FDE"/>
    <w:rsid w:val="0078383B"/>
    <w:rsid w:val="00783973"/>
    <w:rsid w:val="00783BCE"/>
    <w:rsid w:val="00786BC4"/>
    <w:rsid w:val="0078763A"/>
    <w:rsid w:val="0079271C"/>
    <w:rsid w:val="00795C36"/>
    <w:rsid w:val="007A1326"/>
    <w:rsid w:val="007A2442"/>
    <w:rsid w:val="007A7404"/>
    <w:rsid w:val="007B27F1"/>
    <w:rsid w:val="007C4EE3"/>
    <w:rsid w:val="007C57C4"/>
    <w:rsid w:val="007D4CF2"/>
    <w:rsid w:val="007D5DE4"/>
    <w:rsid w:val="007D7443"/>
    <w:rsid w:val="007E2042"/>
    <w:rsid w:val="007E2655"/>
    <w:rsid w:val="007F548F"/>
    <w:rsid w:val="007F6A1E"/>
    <w:rsid w:val="00804BBA"/>
    <w:rsid w:val="008061A5"/>
    <w:rsid w:val="008062C7"/>
    <w:rsid w:val="00807D4D"/>
    <w:rsid w:val="00813AF2"/>
    <w:rsid w:val="008210CA"/>
    <w:rsid w:val="00821AAC"/>
    <w:rsid w:val="00822CF7"/>
    <w:rsid w:val="008240DC"/>
    <w:rsid w:val="00827914"/>
    <w:rsid w:val="00836C36"/>
    <w:rsid w:val="00840F24"/>
    <w:rsid w:val="00842C94"/>
    <w:rsid w:val="00845FA4"/>
    <w:rsid w:val="0085002D"/>
    <w:rsid w:val="0085552A"/>
    <w:rsid w:val="0085552E"/>
    <w:rsid w:val="008624B5"/>
    <w:rsid w:val="00867598"/>
    <w:rsid w:val="00875E46"/>
    <w:rsid w:val="008761CF"/>
    <w:rsid w:val="00876334"/>
    <w:rsid w:val="0087714F"/>
    <w:rsid w:val="008774A7"/>
    <w:rsid w:val="00877C56"/>
    <w:rsid w:val="008803BD"/>
    <w:rsid w:val="00880BA0"/>
    <w:rsid w:val="00887471"/>
    <w:rsid w:val="00891612"/>
    <w:rsid w:val="008917E2"/>
    <w:rsid w:val="00893A12"/>
    <w:rsid w:val="00896FA2"/>
    <w:rsid w:val="008A1C03"/>
    <w:rsid w:val="008A2A9A"/>
    <w:rsid w:val="008A52CD"/>
    <w:rsid w:val="008A5B5F"/>
    <w:rsid w:val="008A725F"/>
    <w:rsid w:val="008C3775"/>
    <w:rsid w:val="008D1977"/>
    <w:rsid w:val="008D2531"/>
    <w:rsid w:val="008D2D72"/>
    <w:rsid w:val="008F132B"/>
    <w:rsid w:val="008F399D"/>
    <w:rsid w:val="00904568"/>
    <w:rsid w:val="009107FE"/>
    <w:rsid w:val="0091242C"/>
    <w:rsid w:val="009138A9"/>
    <w:rsid w:val="00914F43"/>
    <w:rsid w:val="00920453"/>
    <w:rsid w:val="009214EA"/>
    <w:rsid w:val="00924A61"/>
    <w:rsid w:val="00931200"/>
    <w:rsid w:val="00932E15"/>
    <w:rsid w:val="009352BE"/>
    <w:rsid w:val="00942A0C"/>
    <w:rsid w:val="009440C9"/>
    <w:rsid w:val="00945F84"/>
    <w:rsid w:val="00951493"/>
    <w:rsid w:val="00951565"/>
    <w:rsid w:val="00951AFC"/>
    <w:rsid w:val="00952A6A"/>
    <w:rsid w:val="00953BE7"/>
    <w:rsid w:val="0096399F"/>
    <w:rsid w:val="00964A7E"/>
    <w:rsid w:val="00972824"/>
    <w:rsid w:val="00973945"/>
    <w:rsid w:val="009805D4"/>
    <w:rsid w:val="009805FD"/>
    <w:rsid w:val="00980E6B"/>
    <w:rsid w:val="00984B39"/>
    <w:rsid w:val="009A2C68"/>
    <w:rsid w:val="009A64AB"/>
    <w:rsid w:val="009A68C0"/>
    <w:rsid w:val="009B3572"/>
    <w:rsid w:val="009B5A68"/>
    <w:rsid w:val="009D2386"/>
    <w:rsid w:val="009D5FA3"/>
    <w:rsid w:val="009E7E74"/>
    <w:rsid w:val="009F5BE8"/>
    <w:rsid w:val="009F65D9"/>
    <w:rsid w:val="009F7325"/>
    <w:rsid w:val="00A01864"/>
    <w:rsid w:val="00A04528"/>
    <w:rsid w:val="00A0458A"/>
    <w:rsid w:val="00A10FBE"/>
    <w:rsid w:val="00A1375E"/>
    <w:rsid w:val="00A145E6"/>
    <w:rsid w:val="00A16389"/>
    <w:rsid w:val="00A24816"/>
    <w:rsid w:val="00A24CE1"/>
    <w:rsid w:val="00A251A3"/>
    <w:rsid w:val="00A26C04"/>
    <w:rsid w:val="00A32D2C"/>
    <w:rsid w:val="00A3322D"/>
    <w:rsid w:val="00A40A96"/>
    <w:rsid w:val="00A450EF"/>
    <w:rsid w:val="00A47D36"/>
    <w:rsid w:val="00A51C25"/>
    <w:rsid w:val="00A547DE"/>
    <w:rsid w:val="00A736F2"/>
    <w:rsid w:val="00A762CB"/>
    <w:rsid w:val="00A7767A"/>
    <w:rsid w:val="00A82BFF"/>
    <w:rsid w:val="00A878E3"/>
    <w:rsid w:val="00A90883"/>
    <w:rsid w:val="00A96312"/>
    <w:rsid w:val="00A976A5"/>
    <w:rsid w:val="00AA062F"/>
    <w:rsid w:val="00AA0914"/>
    <w:rsid w:val="00AB053A"/>
    <w:rsid w:val="00AB4C64"/>
    <w:rsid w:val="00AC01F1"/>
    <w:rsid w:val="00AC07B1"/>
    <w:rsid w:val="00AC4DE6"/>
    <w:rsid w:val="00AC5866"/>
    <w:rsid w:val="00AC62F0"/>
    <w:rsid w:val="00AD2FA0"/>
    <w:rsid w:val="00AE45DA"/>
    <w:rsid w:val="00AE59CB"/>
    <w:rsid w:val="00AF1BF0"/>
    <w:rsid w:val="00AF41CA"/>
    <w:rsid w:val="00AF5958"/>
    <w:rsid w:val="00AF69DB"/>
    <w:rsid w:val="00B026BC"/>
    <w:rsid w:val="00B20836"/>
    <w:rsid w:val="00B22C84"/>
    <w:rsid w:val="00B27B35"/>
    <w:rsid w:val="00B27F0C"/>
    <w:rsid w:val="00B31A12"/>
    <w:rsid w:val="00B335D9"/>
    <w:rsid w:val="00B350BA"/>
    <w:rsid w:val="00B353DD"/>
    <w:rsid w:val="00B374F3"/>
    <w:rsid w:val="00B41587"/>
    <w:rsid w:val="00B42809"/>
    <w:rsid w:val="00B46F1A"/>
    <w:rsid w:val="00B5442A"/>
    <w:rsid w:val="00B55B81"/>
    <w:rsid w:val="00B57286"/>
    <w:rsid w:val="00B63B80"/>
    <w:rsid w:val="00B64C8C"/>
    <w:rsid w:val="00B75890"/>
    <w:rsid w:val="00B830D9"/>
    <w:rsid w:val="00BA0CB3"/>
    <w:rsid w:val="00BA1CF5"/>
    <w:rsid w:val="00BA21D1"/>
    <w:rsid w:val="00BB047F"/>
    <w:rsid w:val="00BC3256"/>
    <w:rsid w:val="00BD07FA"/>
    <w:rsid w:val="00BD465F"/>
    <w:rsid w:val="00BE323C"/>
    <w:rsid w:val="00BF7866"/>
    <w:rsid w:val="00C057C4"/>
    <w:rsid w:val="00C05D01"/>
    <w:rsid w:val="00C07C14"/>
    <w:rsid w:val="00C10BAB"/>
    <w:rsid w:val="00C1404F"/>
    <w:rsid w:val="00C20637"/>
    <w:rsid w:val="00C2231F"/>
    <w:rsid w:val="00C22579"/>
    <w:rsid w:val="00C3336B"/>
    <w:rsid w:val="00C35E2C"/>
    <w:rsid w:val="00C42CE1"/>
    <w:rsid w:val="00C43C3C"/>
    <w:rsid w:val="00C45225"/>
    <w:rsid w:val="00C4698A"/>
    <w:rsid w:val="00C479CC"/>
    <w:rsid w:val="00C536AF"/>
    <w:rsid w:val="00C67972"/>
    <w:rsid w:val="00C70CD1"/>
    <w:rsid w:val="00C715EF"/>
    <w:rsid w:val="00C738ED"/>
    <w:rsid w:val="00C82406"/>
    <w:rsid w:val="00C83914"/>
    <w:rsid w:val="00C85BC3"/>
    <w:rsid w:val="00C86463"/>
    <w:rsid w:val="00C87863"/>
    <w:rsid w:val="00C930BD"/>
    <w:rsid w:val="00C96378"/>
    <w:rsid w:val="00C97895"/>
    <w:rsid w:val="00CA42C5"/>
    <w:rsid w:val="00CB4498"/>
    <w:rsid w:val="00CC2BDD"/>
    <w:rsid w:val="00CC6FEF"/>
    <w:rsid w:val="00CE40C6"/>
    <w:rsid w:val="00CE6670"/>
    <w:rsid w:val="00CE6CFE"/>
    <w:rsid w:val="00CE6DDE"/>
    <w:rsid w:val="00CF1D96"/>
    <w:rsid w:val="00CF346C"/>
    <w:rsid w:val="00CF3F92"/>
    <w:rsid w:val="00CF53FC"/>
    <w:rsid w:val="00D02151"/>
    <w:rsid w:val="00D044DB"/>
    <w:rsid w:val="00D106EB"/>
    <w:rsid w:val="00D20689"/>
    <w:rsid w:val="00D2076A"/>
    <w:rsid w:val="00D27EB4"/>
    <w:rsid w:val="00D31D05"/>
    <w:rsid w:val="00D331B3"/>
    <w:rsid w:val="00D36004"/>
    <w:rsid w:val="00D414C8"/>
    <w:rsid w:val="00D4473D"/>
    <w:rsid w:val="00D4492C"/>
    <w:rsid w:val="00D5119E"/>
    <w:rsid w:val="00D52F81"/>
    <w:rsid w:val="00D6315D"/>
    <w:rsid w:val="00D64027"/>
    <w:rsid w:val="00D714C6"/>
    <w:rsid w:val="00D83CD2"/>
    <w:rsid w:val="00D86BBB"/>
    <w:rsid w:val="00D90E9E"/>
    <w:rsid w:val="00D91D7F"/>
    <w:rsid w:val="00D932B3"/>
    <w:rsid w:val="00DA2B43"/>
    <w:rsid w:val="00DA452A"/>
    <w:rsid w:val="00DA5199"/>
    <w:rsid w:val="00DB14EF"/>
    <w:rsid w:val="00DB736E"/>
    <w:rsid w:val="00DC5AD4"/>
    <w:rsid w:val="00DD165D"/>
    <w:rsid w:val="00DD1B96"/>
    <w:rsid w:val="00DD415E"/>
    <w:rsid w:val="00DD6392"/>
    <w:rsid w:val="00DD6DA0"/>
    <w:rsid w:val="00DD7647"/>
    <w:rsid w:val="00DE72AF"/>
    <w:rsid w:val="00DF1377"/>
    <w:rsid w:val="00DF3749"/>
    <w:rsid w:val="00DF7B17"/>
    <w:rsid w:val="00E03B84"/>
    <w:rsid w:val="00E10AF1"/>
    <w:rsid w:val="00E11795"/>
    <w:rsid w:val="00E151A1"/>
    <w:rsid w:val="00E2150D"/>
    <w:rsid w:val="00E2171C"/>
    <w:rsid w:val="00E219B9"/>
    <w:rsid w:val="00E234D3"/>
    <w:rsid w:val="00E26C38"/>
    <w:rsid w:val="00E327DD"/>
    <w:rsid w:val="00E3745E"/>
    <w:rsid w:val="00E4030A"/>
    <w:rsid w:val="00E41414"/>
    <w:rsid w:val="00E5273E"/>
    <w:rsid w:val="00E601CC"/>
    <w:rsid w:val="00E64D4B"/>
    <w:rsid w:val="00E7101F"/>
    <w:rsid w:val="00E71289"/>
    <w:rsid w:val="00E729E0"/>
    <w:rsid w:val="00E76947"/>
    <w:rsid w:val="00E86F3B"/>
    <w:rsid w:val="00E9242B"/>
    <w:rsid w:val="00EA0DEE"/>
    <w:rsid w:val="00EA3D8C"/>
    <w:rsid w:val="00EA5343"/>
    <w:rsid w:val="00EA5EA5"/>
    <w:rsid w:val="00EC02B9"/>
    <w:rsid w:val="00EC4A57"/>
    <w:rsid w:val="00EC5EFA"/>
    <w:rsid w:val="00ED0A0D"/>
    <w:rsid w:val="00ED1FF4"/>
    <w:rsid w:val="00EE4761"/>
    <w:rsid w:val="00EE6CEB"/>
    <w:rsid w:val="00EE738B"/>
    <w:rsid w:val="00EE7645"/>
    <w:rsid w:val="00EE7E88"/>
    <w:rsid w:val="00EF2F72"/>
    <w:rsid w:val="00EF4235"/>
    <w:rsid w:val="00F00037"/>
    <w:rsid w:val="00F034BE"/>
    <w:rsid w:val="00F0381E"/>
    <w:rsid w:val="00F06B16"/>
    <w:rsid w:val="00F11B9C"/>
    <w:rsid w:val="00F21F58"/>
    <w:rsid w:val="00F223CC"/>
    <w:rsid w:val="00F23C98"/>
    <w:rsid w:val="00F24A62"/>
    <w:rsid w:val="00F24BB7"/>
    <w:rsid w:val="00F33319"/>
    <w:rsid w:val="00F3359C"/>
    <w:rsid w:val="00F35913"/>
    <w:rsid w:val="00F3775E"/>
    <w:rsid w:val="00F43F02"/>
    <w:rsid w:val="00F456D2"/>
    <w:rsid w:val="00F52BD0"/>
    <w:rsid w:val="00F60887"/>
    <w:rsid w:val="00F60E57"/>
    <w:rsid w:val="00F6294F"/>
    <w:rsid w:val="00F62FB1"/>
    <w:rsid w:val="00F71DB9"/>
    <w:rsid w:val="00F853B7"/>
    <w:rsid w:val="00F854FC"/>
    <w:rsid w:val="00F858B2"/>
    <w:rsid w:val="00F87D0E"/>
    <w:rsid w:val="00F93575"/>
    <w:rsid w:val="00F9556F"/>
    <w:rsid w:val="00F95D04"/>
    <w:rsid w:val="00F979E3"/>
    <w:rsid w:val="00FA0C32"/>
    <w:rsid w:val="00FA25EC"/>
    <w:rsid w:val="00FA62AD"/>
    <w:rsid w:val="00FC356E"/>
    <w:rsid w:val="00FC556B"/>
    <w:rsid w:val="00FC73F0"/>
    <w:rsid w:val="00FD168C"/>
    <w:rsid w:val="00FD24BA"/>
    <w:rsid w:val="00FE2849"/>
    <w:rsid w:val="00FE6F7B"/>
    <w:rsid w:val="00FF2398"/>
    <w:rsid w:val="00FF589A"/>
    <w:rsid w:val="00FF5AA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CDEAD"/>
  <w15:docId w15:val="{6C3CF35C-4A5D-47DE-A94D-64AA765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386"/>
    <w:rPr>
      <w:sz w:val="24"/>
      <w:szCs w:val="24"/>
    </w:rPr>
  </w:style>
  <w:style w:type="paragraph" w:styleId="1">
    <w:name w:val="heading 1"/>
    <w:basedOn w:val="a"/>
    <w:next w:val="a"/>
    <w:qFormat/>
    <w:rsid w:val="006B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2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21D1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21D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table" w:styleId="a3">
    <w:name w:val="Table Grid"/>
    <w:basedOn w:val="a1"/>
    <w:uiPriority w:val="39"/>
    <w:rsid w:val="00BA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6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86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86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C86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86463"/>
    <w:pPr>
      <w:jc w:val="center"/>
    </w:pPr>
    <w:rPr>
      <w:b/>
      <w:bCs/>
      <w:sz w:val="28"/>
    </w:rPr>
  </w:style>
  <w:style w:type="character" w:customStyle="1" w:styleId="a5">
    <w:name w:val="Заголовок Знак"/>
    <w:link w:val="a4"/>
    <w:rsid w:val="00C86463"/>
    <w:rPr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ED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1F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4CB9"/>
    <w:rPr>
      <w:sz w:val="24"/>
      <w:szCs w:val="24"/>
    </w:rPr>
  </w:style>
  <w:style w:type="paragraph" w:styleId="aa">
    <w:name w:val="footer"/>
    <w:basedOn w:val="a"/>
    <w:link w:val="ab"/>
    <w:rsid w:val="0014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4CB9"/>
    <w:rPr>
      <w:sz w:val="24"/>
      <w:szCs w:val="24"/>
    </w:rPr>
  </w:style>
  <w:style w:type="paragraph" w:styleId="ac">
    <w:name w:val="List Paragraph"/>
    <w:basedOn w:val="a"/>
    <w:uiPriority w:val="34"/>
    <w:qFormat/>
    <w:rsid w:val="00457B85"/>
    <w:pPr>
      <w:ind w:left="720"/>
      <w:contextualSpacing/>
    </w:pPr>
  </w:style>
  <w:style w:type="paragraph" w:styleId="ad">
    <w:name w:val="No Spacing"/>
    <w:link w:val="ae"/>
    <w:uiPriority w:val="99"/>
    <w:qFormat/>
    <w:rsid w:val="00EA0DEE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EA0DEE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326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700F-FDE0-43E6-9D35-18A387DC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20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Смиирнов В.А</dc:creator>
  <cp:lastModifiedBy>Viktoriya Klimkina</cp:lastModifiedBy>
  <cp:revision>9</cp:revision>
  <cp:lastPrinted>2024-12-16T07:20:00Z</cp:lastPrinted>
  <dcterms:created xsi:type="dcterms:W3CDTF">2024-12-11T11:10:00Z</dcterms:created>
  <dcterms:modified xsi:type="dcterms:W3CDTF">2024-12-25T02:18:00Z</dcterms:modified>
</cp:coreProperties>
</file>