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67" w:rsidRDefault="00E301A1" w:rsidP="00E30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DCB9B5B" wp14:editId="4713B711">
            <wp:extent cx="688975" cy="1080770"/>
            <wp:effectExtent l="0" t="0" r="0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A5" w:rsidRDefault="00AF3EA5" w:rsidP="00AF3E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EA5">
        <w:rPr>
          <w:rFonts w:ascii="Times New Roman" w:hAnsi="Times New Roman"/>
          <w:b/>
          <w:sz w:val="28"/>
          <w:szCs w:val="28"/>
        </w:rPr>
        <w:t>АДМИНИСТРАЦИЯ  ТАСЕЕВСКОГО  РАЙОНА</w:t>
      </w:r>
    </w:p>
    <w:p w:rsidR="00AF3EA5" w:rsidRPr="00AF3EA5" w:rsidRDefault="00AF3EA5" w:rsidP="00AA0276">
      <w:pPr>
        <w:keepNext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F3EA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П О С Т А Н О В Л Е Н И Е  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DC6D9B" w:rsidRPr="00AF3EA5" w:rsidTr="00DC6D9B">
        <w:trPr>
          <w:cantSplit/>
        </w:trPr>
        <w:tc>
          <w:tcPr>
            <w:tcW w:w="3023" w:type="dxa"/>
          </w:tcPr>
          <w:p w:rsidR="00DC6D9B" w:rsidRPr="00AF3EA5" w:rsidRDefault="002560E8" w:rsidP="00DC6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818F9">
              <w:rPr>
                <w:rFonts w:ascii="Times New Roman" w:hAnsi="Times New Roman"/>
                <w:sz w:val="28"/>
                <w:szCs w:val="28"/>
              </w:rPr>
              <w:t>.</w:t>
            </w:r>
            <w:r w:rsidR="00326D5A">
              <w:rPr>
                <w:rFonts w:ascii="Times New Roman" w:hAnsi="Times New Roman"/>
                <w:sz w:val="28"/>
                <w:szCs w:val="28"/>
              </w:rPr>
              <w:t>12</w:t>
            </w:r>
            <w:r w:rsidR="00E301A1">
              <w:rPr>
                <w:rFonts w:ascii="Times New Roman" w:hAnsi="Times New Roman"/>
                <w:sz w:val="28"/>
                <w:szCs w:val="28"/>
              </w:rPr>
              <w:t>.</w:t>
            </w:r>
            <w:r w:rsidR="00DC6D9B">
              <w:rPr>
                <w:rFonts w:ascii="Times New Roman" w:hAnsi="Times New Roman"/>
                <w:sz w:val="28"/>
                <w:szCs w:val="28"/>
              </w:rPr>
              <w:t>20</w:t>
            </w:r>
            <w:r w:rsidR="003858D1">
              <w:rPr>
                <w:rFonts w:ascii="Times New Roman" w:hAnsi="Times New Roman"/>
                <w:sz w:val="28"/>
                <w:szCs w:val="28"/>
              </w:rPr>
              <w:t>2</w:t>
            </w:r>
            <w:r w:rsidR="005C4E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6D9B" w:rsidRPr="00AF3EA5" w:rsidRDefault="00DC6D9B" w:rsidP="00DC6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DC6D9B" w:rsidRPr="00AF3EA5" w:rsidRDefault="00DC6D9B" w:rsidP="00DC6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A5">
              <w:rPr>
                <w:rFonts w:ascii="Times New Roman" w:hAnsi="Times New Roman"/>
                <w:sz w:val="28"/>
                <w:szCs w:val="28"/>
              </w:rPr>
              <w:t xml:space="preserve">    с. Тасеево</w:t>
            </w:r>
          </w:p>
        </w:tc>
        <w:tc>
          <w:tcPr>
            <w:tcW w:w="3744" w:type="dxa"/>
          </w:tcPr>
          <w:p w:rsidR="00DC6D9B" w:rsidRPr="00AF3EA5" w:rsidRDefault="00DC6D9B" w:rsidP="00326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560E8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</w:tbl>
    <w:p w:rsidR="00326D5A" w:rsidRPr="00326D5A" w:rsidRDefault="00DC6D9B" w:rsidP="00326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EA5">
        <w:rPr>
          <w:rFonts w:ascii="Times New Roman" w:hAnsi="Times New Roman"/>
          <w:sz w:val="28"/>
          <w:szCs w:val="28"/>
        </w:rPr>
        <w:t>О</w:t>
      </w:r>
      <w:r w:rsidR="00326D5A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Тасеевского района от 31.03.2022 №142 «</w:t>
      </w:r>
      <w:r w:rsidR="00326D5A" w:rsidRPr="00326D5A">
        <w:rPr>
          <w:rFonts w:ascii="Times New Roman" w:hAnsi="Times New Roman"/>
          <w:sz w:val="28"/>
          <w:szCs w:val="28"/>
        </w:rPr>
        <w:t xml:space="preserve">Об утверждении краткосрочного </w:t>
      </w:r>
      <w:proofErr w:type="gramStart"/>
      <w:r w:rsidR="00326D5A" w:rsidRPr="00326D5A">
        <w:rPr>
          <w:rFonts w:ascii="Times New Roman" w:hAnsi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326D5A" w:rsidRPr="00326D5A">
        <w:rPr>
          <w:rFonts w:ascii="Times New Roman" w:hAnsi="Times New Roman"/>
          <w:sz w:val="28"/>
          <w:szCs w:val="28"/>
        </w:rPr>
        <w:t xml:space="preserve"> в многоквартирных домах расположенных на территории Тасеевского района на 2023-2025 годы»</w:t>
      </w:r>
    </w:p>
    <w:p w:rsidR="00DC6D9B" w:rsidRPr="00AF3EA5" w:rsidRDefault="00DC6D9B" w:rsidP="001D03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6D9B" w:rsidRPr="001C1FED" w:rsidRDefault="00326D5A" w:rsidP="001D0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6D5A">
        <w:rPr>
          <w:rFonts w:ascii="Times New Roman" w:hAnsi="Times New Roman"/>
          <w:sz w:val="28"/>
          <w:szCs w:val="28"/>
        </w:rPr>
        <w:t xml:space="preserve">В соответствии со статьёй 168 Жилищного кодекса Российской Федерации, статьёй 12 Закона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 </w:t>
      </w:r>
      <w:r w:rsidRPr="00E4348E">
        <w:rPr>
          <w:rFonts w:ascii="Times New Roman" w:hAnsi="Times New Roman"/>
          <w:color w:val="000000" w:themeColor="text1"/>
          <w:sz w:val="28"/>
          <w:szCs w:val="28"/>
        </w:rPr>
        <w:t xml:space="preserve">края», </w:t>
      </w:r>
      <w:hyperlink r:id="rId9" w:history="1">
        <w:r w:rsidRPr="00E4348E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Постановлением Правительства Красноярского края от 29.10.2014 №511-п "Об утверждении Порядка формирования и утверждения краткосрочных </w:t>
        </w:r>
        <w:proofErr w:type="gramStart"/>
        <w:r w:rsidRPr="00E4348E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планов реализации региональной программы капитального ремонта общего имущества</w:t>
        </w:r>
        <w:proofErr w:type="gramEnd"/>
        <w:r w:rsidRPr="00E4348E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в многоквартирных домах"</w:t>
        </w:r>
      </w:hyperlink>
      <w:r w:rsidRPr="00E4348E">
        <w:rPr>
          <w:rFonts w:ascii="Times New Roman" w:hAnsi="Times New Roman"/>
          <w:color w:val="000000" w:themeColor="text1"/>
          <w:sz w:val="28"/>
          <w:szCs w:val="28"/>
        </w:rPr>
        <w:t xml:space="preserve">, соглашением о передаче осуществления части полномочий администрации Тасеевского </w:t>
      </w:r>
      <w:r w:rsidRPr="00326D5A">
        <w:rPr>
          <w:rFonts w:ascii="Times New Roman" w:hAnsi="Times New Roman"/>
          <w:sz w:val="28"/>
          <w:szCs w:val="28"/>
        </w:rPr>
        <w:t>сельсовета администрации Тасеевского района, руководствуясь ст. 28, 46, 48 Устава Тасеевского района</w:t>
      </w:r>
      <w:r w:rsidR="00DC6D9B" w:rsidRPr="00AF3EA5">
        <w:rPr>
          <w:rFonts w:ascii="Times New Roman" w:hAnsi="Times New Roman"/>
          <w:sz w:val="28"/>
          <w:szCs w:val="28"/>
        </w:rPr>
        <w:t xml:space="preserve">, </w:t>
      </w:r>
    </w:p>
    <w:p w:rsidR="00DC6D9B" w:rsidRPr="00AF3EA5" w:rsidRDefault="00DC6D9B" w:rsidP="001D0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EA5">
        <w:rPr>
          <w:rFonts w:ascii="Times New Roman" w:hAnsi="Times New Roman"/>
          <w:sz w:val="28"/>
          <w:szCs w:val="28"/>
        </w:rPr>
        <w:t>ПОСТАНОВЛЯЮ:</w:t>
      </w:r>
    </w:p>
    <w:p w:rsidR="00326D5A" w:rsidRDefault="00DC6D9B" w:rsidP="001D0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EA5">
        <w:rPr>
          <w:rFonts w:ascii="Times New Roman" w:hAnsi="Times New Roman"/>
          <w:sz w:val="28"/>
          <w:szCs w:val="28"/>
        </w:rPr>
        <w:t>1.</w:t>
      </w:r>
      <w:r w:rsidR="00735906">
        <w:rPr>
          <w:rFonts w:ascii="Times New Roman" w:hAnsi="Times New Roman"/>
          <w:sz w:val="28"/>
          <w:szCs w:val="28"/>
        </w:rPr>
        <w:t xml:space="preserve">Внести в постановление администрации Тасеевского района от </w:t>
      </w:r>
      <w:r w:rsidR="00735906" w:rsidRPr="00735906">
        <w:rPr>
          <w:rFonts w:ascii="Times New Roman" w:hAnsi="Times New Roman"/>
          <w:sz w:val="28"/>
          <w:szCs w:val="28"/>
        </w:rPr>
        <w:t xml:space="preserve">31.03.2022 №142 «Об утверждении краткосрочного </w:t>
      </w:r>
      <w:proofErr w:type="gramStart"/>
      <w:r w:rsidR="00735906" w:rsidRPr="00735906">
        <w:rPr>
          <w:rFonts w:ascii="Times New Roman" w:hAnsi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735906" w:rsidRPr="00735906">
        <w:rPr>
          <w:rFonts w:ascii="Times New Roman" w:hAnsi="Times New Roman"/>
          <w:sz w:val="28"/>
          <w:szCs w:val="28"/>
        </w:rPr>
        <w:t xml:space="preserve"> в многоквартирных домах расположенных на территории Тасеевского района на 2023-2025 годы»</w:t>
      </w:r>
      <w:r w:rsidR="0073590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35906" w:rsidRDefault="00735906" w:rsidP="001D0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1.1.Приложение №3 к постановлению изложить </w:t>
      </w:r>
      <w:r w:rsidR="00C72A00">
        <w:rPr>
          <w:rFonts w:ascii="Times New Roman" w:hAnsi="Times New Roman"/>
          <w:sz w:val="28"/>
          <w:szCs w:val="28"/>
        </w:rPr>
        <w:t>в редакции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5C4E7A" w:rsidRPr="005C4E7A" w:rsidRDefault="00DC6D9B" w:rsidP="001D0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F3EA5">
        <w:rPr>
          <w:rFonts w:ascii="Times New Roman" w:hAnsi="Times New Roman"/>
          <w:sz w:val="28"/>
          <w:szCs w:val="28"/>
        </w:rPr>
        <w:t xml:space="preserve">. </w:t>
      </w:r>
      <w:r w:rsidR="005C4E7A" w:rsidRPr="005C4E7A">
        <w:rPr>
          <w:rFonts w:ascii="Times New Roman" w:hAnsi="Times New Roman"/>
          <w:sz w:val="28"/>
          <w:szCs w:val="28"/>
        </w:rPr>
        <w:t>Опубликовать постановление в печатном издании «</w:t>
      </w:r>
      <w:proofErr w:type="spellStart"/>
      <w:r w:rsidR="005C4E7A" w:rsidRPr="005C4E7A">
        <w:rPr>
          <w:rFonts w:ascii="Times New Roman" w:hAnsi="Times New Roman"/>
          <w:sz w:val="28"/>
          <w:szCs w:val="28"/>
        </w:rPr>
        <w:t>Тасеевский</w:t>
      </w:r>
      <w:proofErr w:type="spellEnd"/>
      <w:r w:rsidR="005C4E7A" w:rsidRPr="005C4E7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Тасеевского района в сети Интернет </w:t>
      </w:r>
      <w:hyperlink r:id="rId10" w:history="1">
        <w:r w:rsidR="005C4E7A" w:rsidRPr="005C4E7A">
          <w:rPr>
            <w:rStyle w:val="a9"/>
            <w:rFonts w:ascii="Times New Roman" w:hAnsi="Times New Roman"/>
            <w:sz w:val="28"/>
            <w:szCs w:val="28"/>
          </w:rPr>
          <w:t>http://adm.taseevo.ru</w:t>
        </w:r>
      </w:hyperlink>
    </w:p>
    <w:p w:rsidR="005C4E7A" w:rsidRPr="005C4E7A" w:rsidRDefault="00DC6D9B" w:rsidP="001D0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3EA5">
        <w:rPr>
          <w:rFonts w:ascii="Times New Roman" w:hAnsi="Times New Roman"/>
          <w:sz w:val="28"/>
          <w:szCs w:val="28"/>
        </w:rPr>
        <w:t>.</w:t>
      </w:r>
      <w:r w:rsidR="005C4E7A" w:rsidRPr="005C4E7A">
        <w:rPr>
          <w:rFonts w:ascii="Arial" w:eastAsiaTheme="minorEastAsia" w:hAnsi="Arial" w:cs="Arial"/>
          <w:color w:val="000000" w:themeColor="text1"/>
          <w:sz w:val="26"/>
          <w:szCs w:val="26"/>
          <w:lang w:eastAsia="ru-RU"/>
        </w:rPr>
        <w:t xml:space="preserve"> </w:t>
      </w:r>
      <w:r w:rsidR="005C4E7A" w:rsidRPr="005C4E7A">
        <w:rPr>
          <w:rFonts w:ascii="Times New Roman" w:hAnsi="Times New Roman"/>
          <w:sz w:val="28"/>
          <w:szCs w:val="28"/>
        </w:rPr>
        <w:t xml:space="preserve">Контроль </w:t>
      </w:r>
      <w:r w:rsidR="00735906">
        <w:rPr>
          <w:rFonts w:ascii="Times New Roman" w:hAnsi="Times New Roman"/>
          <w:sz w:val="28"/>
          <w:szCs w:val="28"/>
        </w:rPr>
        <w:t>исполнения</w:t>
      </w:r>
      <w:r w:rsidR="005C4E7A" w:rsidRPr="005C4E7A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района по оперативному управлению Машукова Н.С.</w:t>
      </w:r>
    </w:p>
    <w:p w:rsidR="00F81341" w:rsidRPr="00F81341" w:rsidRDefault="00DC6D9B" w:rsidP="001D0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3EA5">
        <w:rPr>
          <w:rFonts w:ascii="Times New Roman" w:hAnsi="Times New Roman"/>
          <w:sz w:val="28"/>
          <w:szCs w:val="28"/>
        </w:rPr>
        <w:t>.</w:t>
      </w:r>
      <w:r w:rsidR="002560E8">
        <w:rPr>
          <w:rFonts w:ascii="Times New Roman" w:hAnsi="Times New Roman"/>
          <w:sz w:val="28"/>
          <w:szCs w:val="28"/>
        </w:rPr>
        <w:t xml:space="preserve"> </w:t>
      </w:r>
      <w:r w:rsidRPr="00AF3EA5">
        <w:rPr>
          <w:rFonts w:ascii="Times New Roman" w:hAnsi="Times New Roman"/>
          <w:sz w:val="28"/>
          <w:szCs w:val="28"/>
        </w:rPr>
        <w:t>Постановление</w:t>
      </w:r>
      <w:r w:rsidR="00735906" w:rsidRPr="00735906">
        <w:rPr>
          <w:rFonts w:ascii="Times New Roman" w:hAnsi="Times New Roman"/>
          <w:sz w:val="28"/>
          <w:szCs w:val="28"/>
        </w:rPr>
        <w:t xml:space="preserve"> вступает в силу </w:t>
      </w:r>
      <w:r w:rsidR="00F81341" w:rsidRPr="00F81341">
        <w:rPr>
          <w:rFonts w:ascii="Times New Roman" w:hAnsi="Times New Roman"/>
          <w:sz w:val="28"/>
          <w:szCs w:val="28"/>
        </w:rPr>
        <w:t>с момента официального опубликования.</w:t>
      </w:r>
    </w:p>
    <w:p w:rsidR="00DC6D9B" w:rsidRDefault="00DC6D9B" w:rsidP="00F8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467" w:rsidRPr="00AF3EA5" w:rsidRDefault="00DC6D9B" w:rsidP="00A10E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3858D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Тасеевского района                                         </w:t>
      </w:r>
      <w:r w:rsidR="0047333E">
        <w:rPr>
          <w:rFonts w:ascii="Times New Roman" w:hAnsi="Times New Roman"/>
          <w:sz w:val="28"/>
          <w:szCs w:val="28"/>
        </w:rPr>
        <w:t xml:space="preserve">      </w:t>
      </w:r>
      <w:r w:rsidR="003858D1">
        <w:rPr>
          <w:rFonts w:ascii="Times New Roman" w:hAnsi="Times New Roman"/>
          <w:sz w:val="28"/>
          <w:szCs w:val="28"/>
        </w:rPr>
        <w:t xml:space="preserve">            К.К. </w:t>
      </w:r>
      <w:proofErr w:type="spellStart"/>
      <w:r w:rsidR="003858D1">
        <w:rPr>
          <w:rFonts w:ascii="Times New Roman" w:hAnsi="Times New Roman"/>
          <w:sz w:val="28"/>
          <w:szCs w:val="28"/>
        </w:rPr>
        <w:t>Дизендорф</w:t>
      </w:r>
      <w:proofErr w:type="spellEnd"/>
      <w:r w:rsidR="00C24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5A0C27" w:rsidRPr="005A0C27" w:rsidRDefault="005A0C27" w:rsidP="005A0C2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C24467" w:rsidRDefault="00C24467" w:rsidP="00C244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C24467" w:rsidSect="000930B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63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440"/>
        <w:gridCol w:w="861"/>
        <w:gridCol w:w="1920"/>
        <w:gridCol w:w="1300"/>
        <w:gridCol w:w="998"/>
        <w:gridCol w:w="992"/>
        <w:gridCol w:w="1276"/>
        <w:gridCol w:w="992"/>
        <w:gridCol w:w="992"/>
        <w:gridCol w:w="992"/>
        <w:gridCol w:w="993"/>
        <w:gridCol w:w="1129"/>
        <w:gridCol w:w="1028"/>
        <w:gridCol w:w="987"/>
        <w:gridCol w:w="9"/>
      </w:tblGrid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17" w:rsidRPr="00781C17" w:rsidRDefault="00552D1F" w:rsidP="00552D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  <w:p w:rsidR="00781C17" w:rsidRPr="00781C17" w:rsidRDefault="00781C17" w:rsidP="00552D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постановлению администрации Тасеевского района </w:t>
            </w:r>
          </w:p>
          <w:p w:rsidR="00552D1F" w:rsidRDefault="00781C17" w:rsidP="00EC62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2560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181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EC6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181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.2024 № </w:t>
            </w:r>
            <w:r w:rsidR="002560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</w:t>
            </w:r>
          </w:p>
          <w:p w:rsidR="00CC3958" w:rsidRPr="00CC3958" w:rsidRDefault="00CC3958" w:rsidP="00CC39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краткосрочному плану реализации региональной</w:t>
            </w:r>
          </w:p>
          <w:p w:rsidR="00CC3958" w:rsidRPr="00CC3958" w:rsidRDefault="00CC3958" w:rsidP="00CC39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 капитального ремонта общего имущества </w:t>
            </w:r>
            <w:proofErr w:type="gramStart"/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C3958" w:rsidRPr="00CC3958" w:rsidRDefault="00CC3958" w:rsidP="00CC39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многоквартирных </w:t>
            </w:r>
            <w:proofErr w:type="gramStart"/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домах</w:t>
            </w:r>
            <w:proofErr w:type="gramEnd"/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расположенных на территории</w:t>
            </w:r>
          </w:p>
          <w:p w:rsidR="00CC3958" w:rsidRPr="00CC3958" w:rsidRDefault="00CC3958" w:rsidP="00CC39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Красноярского края, </w:t>
            </w:r>
            <w:proofErr w:type="gramStart"/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постановлением Правительства</w:t>
            </w:r>
          </w:p>
          <w:p w:rsidR="00CC3958" w:rsidRPr="00AA0276" w:rsidRDefault="00CC3958" w:rsidP="00CC39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39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Красноярского края от 27.12.2013 № 709-п, на 2025 год</w:t>
            </w: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1F" w:rsidRPr="00C72A00" w:rsidRDefault="00552D1F" w:rsidP="00552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№ 1</w:t>
            </w:r>
          </w:p>
        </w:tc>
      </w:tr>
      <w:tr w:rsidR="00552D1F" w:rsidRPr="00552D1F" w:rsidTr="00AA0276">
        <w:trPr>
          <w:trHeight w:val="315"/>
        </w:trPr>
        <w:tc>
          <w:tcPr>
            <w:tcW w:w="163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1F" w:rsidRPr="00552D1F" w:rsidRDefault="00552D1F" w:rsidP="00552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2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81C17" w:rsidRPr="00552D1F" w:rsidTr="00AA0276">
        <w:trPr>
          <w:gridAfter w:val="1"/>
          <w:wAfter w:w="9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1F" w:rsidRPr="00552D1F" w:rsidRDefault="00552D1F" w:rsidP="00552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567"/>
        <w:gridCol w:w="851"/>
        <w:gridCol w:w="2033"/>
        <w:gridCol w:w="1323"/>
        <w:gridCol w:w="1311"/>
        <w:gridCol w:w="957"/>
        <w:gridCol w:w="1179"/>
        <w:gridCol w:w="850"/>
        <w:gridCol w:w="851"/>
        <w:gridCol w:w="850"/>
        <w:gridCol w:w="851"/>
        <w:gridCol w:w="850"/>
        <w:gridCol w:w="993"/>
        <w:gridCol w:w="850"/>
      </w:tblGrid>
      <w:tr w:rsidR="00C6594E" w:rsidTr="00D31411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gramEnd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8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</w:tr>
      <w:tr w:rsidR="00C6594E" w:rsidTr="00D31411">
        <w:trPr>
          <w:trHeight w:val="12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C6594E" w:rsidTr="00D31411">
        <w:trPr>
          <w:trHeight w:val="22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6594E" w:rsidTr="00D3141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9B2A5F" w:rsidTr="00D31411">
        <w:trPr>
          <w:trHeight w:val="255"/>
        </w:trPr>
        <w:tc>
          <w:tcPr>
            <w:tcW w:w="15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муниципальный район</w:t>
            </w:r>
          </w:p>
        </w:tc>
      </w:tr>
      <w:tr w:rsidR="009B2A5F" w:rsidTr="00D31411">
        <w:trPr>
          <w:trHeight w:val="255"/>
        </w:trPr>
        <w:tc>
          <w:tcPr>
            <w:tcW w:w="15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пер. Гагарина, д. 1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761,10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средства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собствен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11 115 188,12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11 115 188,12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7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меры финансовой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краевого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11 115 188,12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11 115 188,12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14 604,11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14 604,11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14604,11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ул. Новый Квартал, д. 10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368,90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средства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собствен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562 388,05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562 388,05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7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меры финансовой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краевого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562 388,05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562 388,05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1 524,50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1 524,50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1524,5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ул. Новый Квартал, д. 11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512,40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средства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собствен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781 153,80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781 153,80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7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меры финансовой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краевого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781 153,80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781 153,80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1 524,50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1 524,50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1524,5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ул. Новый Квартал, д. 15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743,90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средства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собствен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1 134 075,55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1 134 075,55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7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меры финансовой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краевого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1 134 075,55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1 134 075,55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1 524,50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1 524,50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1524,5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ул. Новый Квартал, д. 21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493,10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средства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собствен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7 201 286,64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7 201 286,64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7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меры финансовой</w:t>
            </w:r>
            <w:r w:rsidRPr="009B2A5F">
              <w:rPr>
                <w:rFonts w:ascii="Times New Roman" w:hAnsi="Times New Roman"/>
                <w:sz w:val="18"/>
                <w:szCs w:val="18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краевого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7 201 286,64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7 201 286,64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14 604,11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14 604,11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14604,11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2 879,40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средства</w:t>
            </w: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собствен</w:t>
            </w:r>
            <w:proofErr w:type="spellEnd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20 794 092,16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18 316 474,76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2 477 617,40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0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меры финансовой</w:t>
            </w: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20 794 092,16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18 316 474,76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2 477 617,40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7 221,68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6 361,21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860,46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 xml:space="preserve">Всего по </w:t>
            </w:r>
            <w:proofErr w:type="spellStart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2 879,40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средства</w:t>
            </w: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собствен</w:t>
            </w:r>
            <w:proofErr w:type="spellEnd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20 794 092,16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18 316 474,76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2 477 617,40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0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меры финансовой</w:t>
            </w: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20 794 092,16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18 316 474,76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2 477 617,40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7 221,68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6 361,21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860,46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6594E" w:rsidTr="00D31411">
        <w:trPr>
          <w:trHeight w:val="10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E" w:rsidRPr="009B2A5F" w:rsidRDefault="00C6594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4E" w:rsidRPr="009B2A5F" w:rsidRDefault="00C659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</w:tr>
    </w:tbl>
    <w:p w:rsidR="00781C17" w:rsidRDefault="00781C17">
      <w:pPr>
        <w:rPr>
          <w:rFonts w:ascii="Times New Roman" w:hAnsi="Times New Roman"/>
          <w:sz w:val="18"/>
          <w:szCs w:val="18"/>
        </w:rPr>
        <w:sectPr w:rsidR="00781C17" w:rsidSect="00061F89">
          <w:pgSz w:w="16838" w:h="11906" w:orient="landscape"/>
          <w:pgMar w:top="851" w:right="1134" w:bottom="284" w:left="238" w:header="709" w:footer="709" w:gutter="0"/>
          <w:cols w:space="708"/>
          <w:docGrid w:linePitch="360"/>
        </w:sect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519"/>
        <w:gridCol w:w="3386"/>
        <w:gridCol w:w="114"/>
        <w:gridCol w:w="846"/>
        <w:gridCol w:w="114"/>
        <w:gridCol w:w="1273"/>
        <w:gridCol w:w="114"/>
        <w:gridCol w:w="846"/>
        <w:gridCol w:w="114"/>
        <w:gridCol w:w="846"/>
        <w:gridCol w:w="114"/>
        <w:gridCol w:w="846"/>
        <w:gridCol w:w="114"/>
        <w:gridCol w:w="846"/>
        <w:gridCol w:w="114"/>
        <w:gridCol w:w="846"/>
        <w:gridCol w:w="114"/>
        <w:gridCol w:w="1069"/>
        <w:gridCol w:w="960"/>
        <w:gridCol w:w="1531"/>
        <w:gridCol w:w="114"/>
      </w:tblGrid>
      <w:tr w:rsidR="00781C17" w:rsidRPr="00781C17" w:rsidTr="007A1D1A">
        <w:trPr>
          <w:trHeight w:val="25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17" w:rsidRPr="00781C17" w:rsidRDefault="00781C17" w:rsidP="0078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C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№ 2</w:t>
            </w:r>
          </w:p>
        </w:tc>
      </w:tr>
      <w:tr w:rsidR="00781C17" w:rsidRPr="00781C17" w:rsidTr="007A1D1A">
        <w:trPr>
          <w:trHeight w:val="315"/>
        </w:trPr>
        <w:tc>
          <w:tcPr>
            <w:tcW w:w="148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17" w:rsidRPr="00781C17" w:rsidRDefault="00781C17" w:rsidP="0078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9B2A5F" w:rsidTr="007A1D1A">
        <w:trPr>
          <w:gridAfter w:val="1"/>
          <w:wAfter w:w="114" w:type="dxa"/>
          <w:trHeight w:val="28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8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9B2A5F" w:rsidTr="007A1D1A">
        <w:trPr>
          <w:gridAfter w:val="1"/>
          <w:wAfter w:w="114" w:type="dxa"/>
          <w:trHeight w:val="24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9B2A5F" w:rsidTr="007A1D1A">
        <w:trPr>
          <w:gridAfter w:val="1"/>
          <w:wAfter w:w="114" w:type="dxa"/>
          <w:trHeight w:val="9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1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9B2A5F" w:rsidTr="007A1D1A">
        <w:trPr>
          <w:gridAfter w:val="1"/>
          <w:wAfter w:w="114" w:type="dxa"/>
          <w:trHeight w:val="13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2A5F" w:rsidTr="007A1D1A">
        <w:trPr>
          <w:gridAfter w:val="1"/>
          <w:wAfter w:w="114" w:type="dxa"/>
          <w:trHeight w:val="2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куб. м</w:t>
            </w:r>
          </w:p>
        </w:tc>
      </w:tr>
      <w:tr w:rsidR="009B2A5F" w:rsidTr="007A1D1A">
        <w:trPr>
          <w:gridAfter w:val="1"/>
          <w:wAfter w:w="114" w:type="dxa"/>
          <w:trHeight w:val="16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9B2A5F" w:rsidTr="007A1D1A">
        <w:trPr>
          <w:gridAfter w:val="1"/>
          <w:wAfter w:w="114" w:type="dxa"/>
          <w:trHeight w:val="255"/>
        </w:trPr>
        <w:tc>
          <w:tcPr>
            <w:tcW w:w="147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муниципальный район</w:t>
            </w:r>
          </w:p>
        </w:tc>
      </w:tr>
      <w:tr w:rsidR="009B2A5F" w:rsidTr="007A1D1A">
        <w:trPr>
          <w:gridAfter w:val="1"/>
          <w:wAfter w:w="114" w:type="dxa"/>
          <w:trHeight w:val="255"/>
        </w:trPr>
        <w:tc>
          <w:tcPr>
            <w:tcW w:w="147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9B2A5F" w:rsidTr="007A1D1A">
        <w:trPr>
          <w:gridAfter w:val="1"/>
          <w:wAfter w:w="114" w:type="dxa"/>
          <w:trHeight w:val="4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пер. Гагарина, д. 1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880,00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B2A5F" w:rsidTr="007A1D1A">
        <w:trPr>
          <w:gridAfter w:val="1"/>
          <w:wAfter w:w="114" w:type="dxa"/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ул. Новый Квартал, д. 10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B2A5F" w:rsidTr="007A1D1A">
        <w:trPr>
          <w:gridAfter w:val="1"/>
          <w:wAfter w:w="114" w:type="dxa"/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ул. Новый Квартал, д. 11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B2A5F" w:rsidTr="007A1D1A">
        <w:trPr>
          <w:gridAfter w:val="1"/>
          <w:wAfter w:w="114" w:type="dxa"/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ул. Новый Квартал, д. 15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B2A5F" w:rsidTr="007A1D1A">
        <w:trPr>
          <w:gridAfter w:val="1"/>
          <w:wAfter w:w="114" w:type="dxa"/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9B2A5F">
              <w:rPr>
                <w:rFonts w:ascii="Times New Roman" w:hAnsi="Times New Roman"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sz w:val="18"/>
                <w:szCs w:val="18"/>
              </w:rPr>
              <w:t xml:space="preserve"> с/с, с. Тасеево, ул. Новый Квартал, д. 21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880,00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A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B2A5F" w:rsidTr="007A1D1A">
        <w:trPr>
          <w:gridAfter w:val="1"/>
          <w:wAfter w:w="114" w:type="dxa"/>
          <w:trHeight w:val="45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 w:rsidP="00D314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счету регионального </w:t>
            </w:r>
            <w:r w:rsidR="00D31411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ператора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1 760,00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2 640,00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B2A5F" w:rsidTr="007A1D1A">
        <w:trPr>
          <w:gridAfter w:val="1"/>
          <w:wAfter w:w="114" w:type="dxa"/>
          <w:trHeight w:val="13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 по </w:t>
            </w:r>
            <w:proofErr w:type="spellStart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Тасеевский</w:t>
            </w:r>
            <w:proofErr w:type="spellEnd"/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1 760,00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2 640,00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5F" w:rsidRPr="009B2A5F" w:rsidRDefault="009B2A5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A5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B818AF" w:rsidRPr="00126861" w:rsidRDefault="00B818AF" w:rsidP="002560E8">
      <w:pPr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B818AF" w:rsidRPr="00126861" w:rsidSect="00061F89">
      <w:pgSz w:w="16838" w:h="11906" w:orient="landscape"/>
      <w:pgMar w:top="851" w:right="113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36" w:rsidRDefault="001A0336" w:rsidP="00061F89">
      <w:pPr>
        <w:spacing w:after="0" w:line="240" w:lineRule="auto"/>
      </w:pPr>
      <w:r>
        <w:separator/>
      </w:r>
    </w:p>
  </w:endnote>
  <w:endnote w:type="continuationSeparator" w:id="0">
    <w:p w:rsidR="001A0336" w:rsidRDefault="001A0336" w:rsidP="0006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36" w:rsidRDefault="001A0336" w:rsidP="00061F89">
      <w:pPr>
        <w:spacing w:after="0" w:line="240" w:lineRule="auto"/>
      </w:pPr>
      <w:r>
        <w:separator/>
      </w:r>
    </w:p>
  </w:footnote>
  <w:footnote w:type="continuationSeparator" w:id="0">
    <w:p w:rsidR="001A0336" w:rsidRDefault="001A0336" w:rsidP="00061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A5"/>
    <w:rsid w:val="00026A4A"/>
    <w:rsid w:val="00061F89"/>
    <w:rsid w:val="000930BC"/>
    <w:rsid w:val="000A31D4"/>
    <w:rsid w:val="00125C7C"/>
    <w:rsid w:val="00126861"/>
    <w:rsid w:val="001818F9"/>
    <w:rsid w:val="001A0336"/>
    <w:rsid w:val="001D0395"/>
    <w:rsid w:val="001F7ABF"/>
    <w:rsid w:val="002066C0"/>
    <w:rsid w:val="002443CC"/>
    <w:rsid w:val="002560E8"/>
    <w:rsid w:val="00284200"/>
    <w:rsid w:val="002B70B7"/>
    <w:rsid w:val="00320AD7"/>
    <w:rsid w:val="00321A6B"/>
    <w:rsid w:val="00326D5A"/>
    <w:rsid w:val="003346D7"/>
    <w:rsid w:val="00362F33"/>
    <w:rsid w:val="003858D1"/>
    <w:rsid w:val="003B1F77"/>
    <w:rsid w:val="003B5466"/>
    <w:rsid w:val="003C6451"/>
    <w:rsid w:val="00425525"/>
    <w:rsid w:val="0042771E"/>
    <w:rsid w:val="004366AE"/>
    <w:rsid w:val="00441913"/>
    <w:rsid w:val="00450C10"/>
    <w:rsid w:val="0047333E"/>
    <w:rsid w:val="004A647D"/>
    <w:rsid w:val="004F7404"/>
    <w:rsid w:val="00552D1F"/>
    <w:rsid w:val="00562F24"/>
    <w:rsid w:val="00581A5A"/>
    <w:rsid w:val="005A0C27"/>
    <w:rsid w:val="005A1575"/>
    <w:rsid w:val="005C4E7A"/>
    <w:rsid w:val="0069117E"/>
    <w:rsid w:val="006A5E8C"/>
    <w:rsid w:val="006D2184"/>
    <w:rsid w:val="006E788F"/>
    <w:rsid w:val="007229A8"/>
    <w:rsid w:val="00734786"/>
    <w:rsid w:val="00735906"/>
    <w:rsid w:val="0077265E"/>
    <w:rsid w:val="00781C17"/>
    <w:rsid w:val="007A1D1A"/>
    <w:rsid w:val="007E7DA5"/>
    <w:rsid w:val="008055B4"/>
    <w:rsid w:val="0082357A"/>
    <w:rsid w:val="0084742A"/>
    <w:rsid w:val="008E2755"/>
    <w:rsid w:val="00905AA7"/>
    <w:rsid w:val="00906BB1"/>
    <w:rsid w:val="00941918"/>
    <w:rsid w:val="009A0B7D"/>
    <w:rsid w:val="009B2A5F"/>
    <w:rsid w:val="00A10EB3"/>
    <w:rsid w:val="00A33135"/>
    <w:rsid w:val="00A6778D"/>
    <w:rsid w:val="00A67D95"/>
    <w:rsid w:val="00A76103"/>
    <w:rsid w:val="00AA0276"/>
    <w:rsid w:val="00AB06B9"/>
    <w:rsid w:val="00AE3F0C"/>
    <w:rsid w:val="00AF3EA5"/>
    <w:rsid w:val="00B818AF"/>
    <w:rsid w:val="00BD0A30"/>
    <w:rsid w:val="00C24467"/>
    <w:rsid w:val="00C6594E"/>
    <w:rsid w:val="00C72A00"/>
    <w:rsid w:val="00CC3958"/>
    <w:rsid w:val="00D31411"/>
    <w:rsid w:val="00D35088"/>
    <w:rsid w:val="00D72DB5"/>
    <w:rsid w:val="00D91CC8"/>
    <w:rsid w:val="00DA003A"/>
    <w:rsid w:val="00DC6D9B"/>
    <w:rsid w:val="00DE138B"/>
    <w:rsid w:val="00DE365A"/>
    <w:rsid w:val="00DE4C09"/>
    <w:rsid w:val="00E301A1"/>
    <w:rsid w:val="00E30A75"/>
    <w:rsid w:val="00E33E9C"/>
    <w:rsid w:val="00E4348E"/>
    <w:rsid w:val="00E66615"/>
    <w:rsid w:val="00E740AE"/>
    <w:rsid w:val="00E846B7"/>
    <w:rsid w:val="00EA2FBB"/>
    <w:rsid w:val="00EC6205"/>
    <w:rsid w:val="00EE4866"/>
    <w:rsid w:val="00F0360B"/>
    <w:rsid w:val="00F1049D"/>
    <w:rsid w:val="00F81341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6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F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F8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F104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66A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6594E"/>
  </w:style>
  <w:style w:type="character" w:styleId="ab">
    <w:name w:val="FollowedHyperlink"/>
    <w:basedOn w:val="a0"/>
    <w:uiPriority w:val="99"/>
    <w:semiHidden/>
    <w:unhideWhenUsed/>
    <w:rsid w:val="00C6594E"/>
    <w:rPr>
      <w:color w:val="954F72"/>
      <w:u w:val="single"/>
    </w:rPr>
  </w:style>
  <w:style w:type="paragraph" w:customStyle="1" w:styleId="xl65">
    <w:name w:val="xl65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6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F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F8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F104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66A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6594E"/>
  </w:style>
  <w:style w:type="character" w:styleId="ab">
    <w:name w:val="FollowedHyperlink"/>
    <w:basedOn w:val="a0"/>
    <w:uiPriority w:val="99"/>
    <w:semiHidden/>
    <w:unhideWhenUsed/>
    <w:rsid w:val="00C6594E"/>
    <w:rPr>
      <w:color w:val="954F72"/>
      <w:u w:val="single"/>
    </w:rPr>
  </w:style>
  <w:style w:type="paragraph" w:customStyle="1" w:styleId="xl65">
    <w:name w:val="xl65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65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.tasee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8525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9660-08FF-4EBB-89CE-7D88D35E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Моржова О С</dc:creator>
  <cp:lastModifiedBy>Пользователь</cp:lastModifiedBy>
  <cp:revision>11</cp:revision>
  <cp:lastPrinted>2024-12-16T06:30:00Z</cp:lastPrinted>
  <dcterms:created xsi:type="dcterms:W3CDTF">2024-12-05T08:04:00Z</dcterms:created>
  <dcterms:modified xsi:type="dcterms:W3CDTF">2024-12-16T06:31:00Z</dcterms:modified>
</cp:coreProperties>
</file>