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1A" w:rsidRPr="00C6201A" w:rsidRDefault="00253236" w:rsidP="00C6201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323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91490" cy="591192"/>
            <wp:effectExtent l="19050" t="0" r="381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60" cy="5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ПРОЕКТ</w:t>
      </w:r>
    </w:p>
    <w:p w:rsidR="00C6201A" w:rsidRPr="00C6201A" w:rsidRDefault="00C6201A" w:rsidP="00C6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201A" w:rsidRPr="00C6201A" w:rsidRDefault="00C6201A" w:rsidP="00C20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20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  <w:r w:rsidR="00C200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620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ВЕСЕЛОВСКОГО СЕЛЬСОВЕТА</w:t>
      </w:r>
    </w:p>
    <w:p w:rsidR="00C6201A" w:rsidRPr="00C6201A" w:rsidRDefault="00C6201A" w:rsidP="00C6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20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ТАСЕЕВСКОГО РАЙОНА</w:t>
      </w:r>
    </w:p>
    <w:p w:rsidR="00C6201A" w:rsidRPr="00C6201A" w:rsidRDefault="00C6201A" w:rsidP="00C6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20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C6201A" w:rsidRPr="00C6201A" w:rsidRDefault="00C6201A" w:rsidP="00C6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</w:p>
    <w:p w:rsidR="00C6201A" w:rsidRPr="00C6201A" w:rsidRDefault="00C6201A" w:rsidP="00C6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C6201A"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  <w:t>ПОСТАНОВЛЕНИЕ</w:t>
      </w:r>
    </w:p>
    <w:p w:rsidR="00C6201A" w:rsidRPr="00C6201A" w:rsidRDefault="00C6201A" w:rsidP="00C620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01A" w:rsidRPr="00C6201A" w:rsidRDefault="004E6E1B" w:rsidP="00C620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30.09.2022</w:t>
      </w:r>
      <w:r w:rsidR="00C6201A" w:rsidRPr="00C62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                                   с.Веселое                             </w:t>
      </w:r>
      <w:r w:rsidR="00C20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C6201A" w:rsidRPr="00C62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</w:p>
    <w:p w:rsidR="00C6201A" w:rsidRPr="00C6201A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6201A" w:rsidRPr="00C200EC" w:rsidRDefault="00C6201A" w:rsidP="0025116D">
      <w:pPr>
        <w:spacing w:before="100" w:beforeAutospacing="1" w:after="156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0D3E99"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>, городском наземном электрическом транспорте</w:t>
      </w: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в дорожном хозяйстве в границах населенных пунктов </w:t>
      </w:r>
      <w:r w:rsidRPr="00C200EC">
        <w:rPr>
          <w:rFonts w:ascii="Times New Roman" w:eastAsia="Times New Roman" w:hAnsi="Times New Roman" w:cs="Times New Roman"/>
          <w:sz w:val="28"/>
          <w:szCs w:val="28"/>
        </w:rPr>
        <w:t xml:space="preserve"> Веселовского се</w:t>
      </w:r>
      <w:r w:rsidR="004E6E1B">
        <w:rPr>
          <w:rFonts w:ascii="Times New Roman" w:eastAsia="Times New Roman" w:hAnsi="Times New Roman" w:cs="Times New Roman"/>
          <w:sz w:val="28"/>
          <w:szCs w:val="28"/>
        </w:rPr>
        <w:t>льсовета на 2023</w:t>
      </w:r>
      <w:r w:rsidR="00AE380F" w:rsidRPr="00C200EC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C20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16D" w:rsidRDefault="00C6201A" w:rsidP="0025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В соответствии с Федеральным законом от 31.07.2020 № № 248-ФЗ «О государственном контроле (надзоре) и муниципальном контроле в Российской Федерации», руководствуясь Федеральным </w:t>
      </w:r>
      <w:hyperlink r:id="rId7" w:history="1">
        <w:r w:rsidRPr="00C200EC">
          <w:rPr>
            <w:rFonts w:ascii="Times New Roman" w:eastAsia="Calibri" w:hAnsi="Times New Roman" w:cs="Times New Roman"/>
            <w:spacing w:val="-6"/>
            <w:sz w:val="28"/>
            <w:szCs w:val="28"/>
            <w:lang w:eastAsia="en-US"/>
          </w:rPr>
          <w:t>законом</w:t>
        </w:r>
      </w:hyperlink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200EC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20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 Веселовского сельсовета </w:t>
      </w:r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Тасеевского района Красноярского края, ПОСТАНОВЛЯЮ:</w:t>
      </w:r>
    </w:p>
    <w:p w:rsidR="00C6201A" w:rsidRPr="0025116D" w:rsidRDefault="00C6201A" w:rsidP="0025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>1. Утвердить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0D3E99"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D3E99"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городском наземном электрическом транспорте </w:t>
      </w: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>и в дорожном хозяйстве в границах населенных пунктов</w:t>
      </w:r>
      <w:r w:rsidR="004E6E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Веселовского сельсовета на 2023</w:t>
      </w:r>
      <w:r w:rsidR="00AE380F"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>год</w:t>
      </w:r>
      <w:r w:rsidRPr="00C200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(далее – Программа профилактики) согласно приложению к настоящему постановлению.</w:t>
      </w:r>
    </w:p>
    <w:p w:rsidR="00C6201A" w:rsidRPr="00C200EC" w:rsidRDefault="00C6201A" w:rsidP="00C62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2. Должностным лицам администрации  Веселовского сельсовета, уполномоченным на осуществление муниципального контроля на автомобильном транспорте</w:t>
      </w:r>
      <w:r w:rsidR="000D3E99"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,</w:t>
      </w:r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0D3E99"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городском наземном электрическом транспорте </w:t>
      </w:r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и в дорожном хозяйстве в границах населенных пунктов  Веселовского сельсовета, обеспечить исполнение Программы профилактики.</w:t>
      </w:r>
    </w:p>
    <w:p w:rsidR="00C6201A" w:rsidRPr="00C200EC" w:rsidRDefault="00C6201A" w:rsidP="00C62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Постановление подлежит опубликованию в периодическом печатном издании «Ведомости Веселовского сельсовета» и размещению на официальном сайте администрации Тасеевского района.</w:t>
      </w:r>
    </w:p>
    <w:p w:rsidR="00C6201A" w:rsidRPr="00C200EC" w:rsidRDefault="00C6201A" w:rsidP="00C62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200EC">
        <w:rPr>
          <w:rFonts w:ascii="Times New Roman" w:eastAsia="Calibri" w:hAnsi="Times New Roman" w:cs="Times New Roman"/>
          <w:spacing w:val="-6"/>
          <w:sz w:val="28"/>
          <w:szCs w:val="28"/>
        </w:rPr>
        <w:t>4. Контроль исполнения постановления  оставляю за собой.</w:t>
      </w:r>
    </w:p>
    <w:p w:rsidR="00C6201A" w:rsidRPr="00C200EC" w:rsidRDefault="00C6201A" w:rsidP="00C62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200EC">
        <w:rPr>
          <w:rFonts w:ascii="Times New Roman" w:eastAsia="Calibri" w:hAnsi="Times New Roman" w:cs="Times New Roman"/>
          <w:spacing w:val="-4"/>
          <w:sz w:val="28"/>
          <w:szCs w:val="28"/>
        </w:rPr>
        <w:t>5. Постановление вступает в силу с 1 ян</w:t>
      </w:r>
      <w:r w:rsidR="004E6E1B">
        <w:rPr>
          <w:rFonts w:ascii="Times New Roman" w:eastAsia="Calibri" w:hAnsi="Times New Roman" w:cs="Times New Roman"/>
          <w:spacing w:val="-4"/>
          <w:sz w:val="28"/>
          <w:szCs w:val="28"/>
        </w:rPr>
        <w:t>варя 2023</w:t>
      </w:r>
      <w:r w:rsidRPr="00C200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года.</w:t>
      </w:r>
    </w:p>
    <w:p w:rsidR="0025116D" w:rsidRDefault="0025116D" w:rsidP="002511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E380F" w:rsidRPr="00C200EC" w:rsidRDefault="00C6201A" w:rsidP="002511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200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Глава Веселовского сельсовета         </w:t>
      </w:r>
      <w:r w:rsidR="0025116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             </w:t>
      </w:r>
      <w:r w:rsidRPr="00C200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25116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А.Н.Павлов</w:t>
      </w:r>
    </w:p>
    <w:p w:rsidR="00C6201A" w:rsidRPr="00C200EC" w:rsidRDefault="00C6201A" w:rsidP="002511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lastRenderedPageBreak/>
        <w:t xml:space="preserve">Приложение к </w:t>
      </w:r>
      <w:r w:rsidR="004E6E1B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проекту постановления</w:t>
      </w:r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администрации Веселовско</w:t>
      </w:r>
      <w:r w:rsidR="004E6E1B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го сельсовета от 30.09.2022 № </w:t>
      </w:r>
    </w:p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ПРОГРАММА</w:t>
      </w:r>
    </w:p>
    <w:p w:rsidR="00C6201A" w:rsidRPr="00C200EC" w:rsidRDefault="00C6201A" w:rsidP="00C6201A">
      <w:pPr>
        <w:spacing w:before="100" w:beforeAutospacing="1" w:after="15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FC7F1B"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,</w:t>
      </w:r>
      <w:r w:rsidR="00FC7F1B"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C7F1B"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городском наземном электрическом транспорте</w:t>
      </w: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и в дорожном хозяйстве в границах населенных пунктов </w:t>
      </w:r>
      <w:r w:rsidR="004E6E1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Веселовского сельсовета на 2023</w:t>
      </w: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</w:t>
      </w:r>
      <w:r w:rsidR="00AE380F"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д.</w:t>
      </w:r>
      <w:r w:rsidRPr="00C20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ПАСПОРТ</w:t>
      </w:r>
    </w:p>
    <w:p w:rsidR="00C6201A" w:rsidRPr="00C200EC" w:rsidRDefault="00C6201A" w:rsidP="00C6201A">
      <w:pPr>
        <w:spacing w:before="100" w:beforeAutospacing="1" w:after="156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FC7F1B"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,</w:t>
      </w:r>
      <w:r w:rsidR="00FC7F1B"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C7F1B"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городском наземном электрическом транспорте</w:t>
      </w: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и в дорожном хозяйстве в границах населенных пунктов</w:t>
      </w:r>
      <w:r w:rsidR="004E6E1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Веселовского сельсовета на 2023</w:t>
      </w: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AE380F" w:rsidRPr="00C200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4"/>
        <w:gridCol w:w="6523"/>
      </w:tblGrid>
      <w:tr w:rsidR="00C6201A" w:rsidRPr="00C200EC" w:rsidTr="000D3E9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Наименование программы профилактики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A" w:rsidRPr="00C200EC" w:rsidRDefault="00C6201A" w:rsidP="000D3E99">
            <w:pPr>
              <w:spacing w:before="100" w:beforeAutospacing="1" w:after="156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Программа профилактики рисков причинения вреда (ущерба) охраняемым законом ценностям по муниципальному контролю на автомобильном транспорте</w:t>
            </w:r>
            <w:r w:rsidR="00FC7F1B"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городском наземном электрическом транспорте</w:t>
            </w:r>
            <w:r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 в дорожном хозяйстве в границах населенных пунктов Веселовского сельсовета на 2022 год </w:t>
            </w:r>
            <w:r w:rsidR="000D3E99" w:rsidRPr="00C2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(далее – программа профилактики)</w:t>
            </w:r>
          </w:p>
        </w:tc>
      </w:tr>
      <w:tr w:rsidR="00C6201A" w:rsidRPr="00C200EC" w:rsidTr="000D3E9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Ответственный исполнитель программы профилактики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Веселовского сельсовета</w:t>
            </w:r>
          </w:p>
        </w:tc>
      </w:tr>
      <w:tr w:rsidR="00C6201A" w:rsidRPr="00C200EC" w:rsidTr="000D3E9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4E6E1B" w:rsidP="00C6201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 1 января 2023 года по 31 декабря 2023</w:t>
            </w:r>
            <w:r w:rsidR="00C6201A"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года</w:t>
            </w:r>
          </w:p>
        </w:tc>
      </w:tr>
      <w:tr w:rsidR="00C6201A" w:rsidRPr="00C200EC" w:rsidTr="000D3E9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Цели и задачи программы профилактики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>Цели реализации программы профилактики:</w:t>
            </w:r>
          </w:p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>1) стимулирование добросовестного соблюдения  юридическими лицами, индивидуальными предпринимателями и гражданами обязательных требований 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      </w: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сохранности автомобильных дорог;</w:t>
            </w:r>
          </w:p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 профилактики:</w:t>
            </w:r>
          </w:p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E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2) </w:t>
            </w: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E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3) </w:t>
            </w: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4) повышение правосознания и правовой культуры контролируемых лиц</w:t>
            </w: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6201A" w:rsidRPr="00C200EC" w:rsidTr="000D3E9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A" w:rsidRPr="00C200EC" w:rsidRDefault="00C6201A" w:rsidP="00C6201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Раздел 1. Общие положения</w:t>
      </w:r>
    </w:p>
    <w:p w:rsidR="00C6201A" w:rsidRPr="00C200EC" w:rsidRDefault="00C6201A" w:rsidP="00C6201A">
      <w:pPr>
        <w:spacing w:before="100" w:beforeAutospacing="1" w:after="15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Программа профилактики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C200EC">
        <w:rPr>
          <w:rFonts w:ascii="Times New Roman" w:eastAsia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утвержденными постановлением Правительства Российской Федерации </w:t>
      </w:r>
      <w:r w:rsidRPr="00C200EC">
        <w:rPr>
          <w:rFonts w:ascii="Times New Roman" w:eastAsia="Times New Roman" w:hAnsi="Times New Roman" w:cs="Times New Roman"/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>, в цел</w:t>
      </w:r>
      <w:r w:rsidR="004E6E1B">
        <w:rPr>
          <w:rFonts w:ascii="Times New Roman" w:eastAsia="Times New Roman" w:hAnsi="Times New Roman" w:cs="Times New Roman"/>
          <w:spacing w:val="-6"/>
          <w:sz w:val="28"/>
          <w:szCs w:val="28"/>
        </w:rPr>
        <w:t>ях организации проведения в 2023</w:t>
      </w: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</w:t>
      </w:r>
      <w:r w:rsidR="00AE380F"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200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администрацией  Веселовского сельсовета профилактики нарушений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FC7F1B"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>, городском наземном электрическом транспорте</w:t>
      </w: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в дорожном хозяйстве в границах населенных пунктов  Веселовского сельсовета.</w:t>
      </w:r>
    </w:p>
    <w:p w:rsidR="00C6201A" w:rsidRPr="00C200EC" w:rsidRDefault="00C6201A" w:rsidP="00C6201A">
      <w:pPr>
        <w:spacing w:before="100" w:beforeAutospacing="1" w:after="15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  Веселовского сельсовета, уполномоченным на осуществление муниципального контроля на </w:t>
      </w:r>
      <w:r w:rsidRPr="00C200EC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автомобильном транспорте</w:t>
      </w:r>
      <w:r w:rsidR="00002CF2" w:rsidRPr="00C200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F1B"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городском наземном электрическом транспорте </w:t>
      </w:r>
      <w:r w:rsidRPr="00C200EC">
        <w:rPr>
          <w:rFonts w:ascii="Times New Roman" w:eastAsia="Times New Roman" w:hAnsi="Times New Roman" w:cs="Times New Roman"/>
          <w:sz w:val="28"/>
          <w:szCs w:val="28"/>
        </w:rPr>
        <w:t xml:space="preserve">и в дорожном хозяйстве в границах населенных пунктов  Веселовского сельсовета </w:t>
      </w:r>
      <w:r w:rsidR="004E6E1B">
        <w:rPr>
          <w:rFonts w:ascii="Times New Roman" w:eastAsia="Times New Roman" w:hAnsi="Times New Roman" w:cs="Times New Roman"/>
          <w:spacing w:val="-6"/>
          <w:sz w:val="28"/>
          <w:szCs w:val="28"/>
        </w:rPr>
        <w:t>на 2023</w:t>
      </w:r>
      <w:r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</w:t>
      </w:r>
      <w:r w:rsidRPr="00C200EC">
        <w:rPr>
          <w:rFonts w:ascii="Times New Roman" w:eastAsia="Times New Roman" w:hAnsi="Times New Roman" w:cs="Times New Roman"/>
          <w:sz w:val="28"/>
          <w:szCs w:val="28"/>
        </w:rPr>
        <w:t>,  является администрация  Веселовского сельсовета  и уполномоченные должностные лица (далее – уполномоченный орган).</w:t>
      </w:r>
    </w:p>
    <w:p w:rsidR="00C6201A" w:rsidRPr="0025116D" w:rsidRDefault="00C6201A" w:rsidP="0025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Программа профилактики содержит следующие разделы: </w:t>
      </w:r>
      <w:r w:rsidRPr="00C200EC">
        <w:rPr>
          <w:rFonts w:ascii="Times New Roman" w:eastAsia="Calibri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 </w:t>
      </w:r>
      <w:r w:rsidRPr="00C200EC">
        <w:rPr>
          <w:rFonts w:ascii="Times New Roman" w:eastAsia="Calibri" w:hAnsi="Times New Roman" w:cs="Times New Roman"/>
          <w:sz w:val="28"/>
          <w:szCs w:val="28"/>
          <w:lang w:eastAsia="en-US"/>
        </w:rPr>
        <w:t>за обеспечением сохранности автомобильных дорог местного значения</w:t>
      </w:r>
      <w:r w:rsidRPr="00C200EC">
        <w:rPr>
          <w:rFonts w:ascii="Times New Roman" w:eastAsia="Calibri" w:hAnsi="Times New Roman" w:cs="Times New Roman"/>
          <w:sz w:val="28"/>
          <w:szCs w:val="28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Раздел 2. </w:t>
      </w:r>
      <w:r w:rsidRPr="00C200EC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</w:t>
      </w: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контроля </w:t>
      </w:r>
      <w:r w:rsidRPr="00C200EC">
        <w:rPr>
          <w:rFonts w:ascii="Times New Roman" w:eastAsia="Times New Roman" w:hAnsi="Times New Roman" w:cs="Times New Roman"/>
          <w:b/>
          <w:sz w:val="28"/>
          <w:szCs w:val="28"/>
        </w:rPr>
        <w:t>на автомобильном транспорте</w:t>
      </w:r>
      <w:r w:rsidR="00002CF2" w:rsidRPr="00C200E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02CF2" w:rsidRPr="00C20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02CF2"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городском наземном электрическом транспорте</w:t>
      </w:r>
      <w:r w:rsidRPr="00C200EC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дорожном хозяйстве в границах </w:t>
      </w:r>
      <w:r w:rsidR="00002CF2" w:rsidRPr="00C200EC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населенных пунктов Веселовского </w:t>
      </w:r>
      <w:r w:rsidRPr="00C200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C6201A" w:rsidRPr="00C200EC" w:rsidRDefault="004E6E1B" w:rsidP="00C6201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103A0">
        <w:rPr>
          <w:rFonts w:ascii="Times New Roman" w:eastAsia="Times New Roman" w:hAnsi="Times New Roman" w:cs="Times New Roman"/>
          <w:spacing w:val="-6"/>
          <w:sz w:val="28"/>
          <w:szCs w:val="28"/>
        </w:rPr>
        <w:t>В 2022</w:t>
      </w:r>
      <w:r w:rsidR="00C6201A" w:rsidRPr="008103A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 профилактические мероприятий в рамках муниципального контроля на автомобильном транспорте</w:t>
      </w:r>
      <w:r w:rsidR="00002CF2" w:rsidRPr="008103A0">
        <w:rPr>
          <w:rFonts w:ascii="Times New Roman" w:eastAsia="Times New Roman" w:hAnsi="Times New Roman" w:cs="Times New Roman"/>
          <w:spacing w:val="-6"/>
          <w:sz w:val="28"/>
          <w:szCs w:val="28"/>
        </w:rPr>
        <w:t>, городском наземном электрическом транспорте</w:t>
      </w:r>
      <w:r w:rsidR="00C6201A" w:rsidRPr="008103A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в дорожном хозяйстве в границах населенных пунктов  Веселовского сельсовета не осуществлялись.</w:t>
      </w:r>
    </w:p>
    <w:p w:rsidR="00C6201A" w:rsidRPr="00C200EC" w:rsidRDefault="00C6201A" w:rsidP="0025116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Раздел 3. Цели и задачи реализации Программы профилактики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C">
        <w:rPr>
          <w:rFonts w:ascii="Times New Roman" w:eastAsia="Calibri" w:hAnsi="Times New Roman" w:cs="Times New Roman"/>
          <w:sz w:val="28"/>
          <w:szCs w:val="28"/>
        </w:rPr>
        <w:t>Цели реализации программы профилактики: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C">
        <w:rPr>
          <w:rFonts w:ascii="Times New Roman" w:eastAsia="Calibri" w:hAnsi="Times New Roman" w:cs="Times New Roman"/>
          <w:sz w:val="28"/>
          <w:szCs w:val="28"/>
        </w:rPr>
        <w:t>1) стимулирование добросовестного соблюдения контролируемыми лицами обязательных требований;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C">
        <w:rPr>
          <w:rFonts w:ascii="Times New Roman" w:eastAsia="Calibri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C">
        <w:rPr>
          <w:rFonts w:ascii="Times New Roman" w:eastAsia="Calibri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C">
        <w:rPr>
          <w:rFonts w:ascii="Times New Roman" w:eastAsia="Calibri" w:hAnsi="Times New Roman" w:cs="Times New Roman"/>
          <w:sz w:val="28"/>
          <w:szCs w:val="28"/>
        </w:rPr>
        <w:t>Задачи программы профилактики: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C200EC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2) </w:t>
      </w:r>
      <w:r w:rsidRPr="00C200EC">
        <w:rPr>
          <w:rFonts w:ascii="Times New Roman" w:eastAsia="Calibri" w:hAnsi="Times New Roman" w:cs="Times New Roman"/>
          <w:sz w:val="28"/>
          <w:szCs w:val="28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3)</w:t>
      </w:r>
      <w:r w:rsidRPr="00C200EC">
        <w:rPr>
          <w:rFonts w:ascii="Times New Roman" w:eastAsia="Calibri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4) повышение правосознания и правовой культуры контролируемых лиц.</w:t>
      </w:r>
    </w:p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lastRenderedPageBreak/>
        <w:t>Раздел 4. Перечень профилактических мероприятий, сроки (пери</w:t>
      </w:r>
      <w:r w:rsidR="004E6E1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одичность) их проведения на 2023</w:t>
      </w: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C200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2CF2" w:rsidRPr="00C200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00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C6201A" w:rsidRPr="00C200EC" w:rsidRDefault="00C6201A" w:rsidP="00C6201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4448"/>
        <w:gridCol w:w="2410"/>
        <w:gridCol w:w="2268"/>
      </w:tblGrid>
      <w:tr w:rsidR="00C6201A" w:rsidRPr="00C200EC" w:rsidTr="00E60E54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(периодичность)</w:t>
            </w:r>
          </w:p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   исполнитель</w:t>
            </w:r>
          </w:p>
        </w:tc>
      </w:tr>
      <w:tr w:rsidR="00C6201A" w:rsidRPr="00C200EC" w:rsidTr="00E60E54">
        <w:trPr>
          <w:trHeight w:val="8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требований, посредством размещения на </w:t>
            </w:r>
            <w:r w:rsidRPr="00C200EC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en-US"/>
              </w:rPr>
              <w:t xml:space="preserve">официальном сайте администрации Тасеевского района </w:t>
            </w: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 в сети «Интернет»: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4E6E1B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2023</w:t>
            </w:r>
            <w:r w:rsidR="00002CF2"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Уполномоченный орган</w:t>
            </w:r>
          </w:p>
        </w:tc>
      </w:tr>
      <w:tr w:rsidR="00C6201A" w:rsidRPr="00C200EC" w:rsidTr="00E60E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текстов нормативных правовых актов, регулирующих осуществление муниципального ко</w:t>
            </w:r>
            <w:r w:rsidR="00002CF2"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нтроля на территории Веселовского</w:t>
            </w: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 сельсовета;</w:t>
            </w:r>
          </w:p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контроля на территории  Веселовского сельсовета, о сроках и порядке их вступления в силу;</w:t>
            </w:r>
          </w:p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</w:p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издания 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Уполномоченный орган</w:t>
            </w:r>
          </w:p>
        </w:tc>
      </w:tr>
      <w:tr w:rsidR="00C6201A" w:rsidRPr="00C200EC" w:rsidTr="00E60E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руководств</w:t>
            </w:r>
            <w:r w:rsidR="00002CF2"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уясь</w:t>
            </w: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 по соблюдению обязательных требований, разработанные в соответствии с Федеральным </w:t>
            </w:r>
            <w:hyperlink r:id="rId8" w:history="1">
              <w:r w:rsidRPr="00C200EC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eastAsia="en-US"/>
                </w:rPr>
                <w:t>законом</w:t>
              </w:r>
            </w:hyperlink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Уполномоченный орган</w:t>
            </w:r>
          </w:p>
        </w:tc>
      </w:tr>
      <w:tr w:rsidR="00C6201A" w:rsidRPr="00C200EC" w:rsidTr="00E60E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4E6E1B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2023</w:t>
            </w:r>
            <w:r w:rsidR="00C6201A"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Уполномоченный орган</w:t>
            </w:r>
          </w:p>
        </w:tc>
      </w:tr>
      <w:tr w:rsidR="00C6201A" w:rsidRPr="00C200EC" w:rsidTr="00E60E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</w:t>
            </w:r>
            <w:r w:rsidR="00002CF2"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городском наземном электрическом транспорте</w:t>
            </w: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 и в дорожном хозяйстве в границах населенных пунктов </w:t>
            </w:r>
            <w:r w:rsidR="004E6E1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 Веселовского сельсовета на 2024</w:t>
            </w: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позднее</w:t>
            </w:r>
            <w:r w:rsidR="004E6E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 декабря 2023</w:t>
            </w: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Уполномоченный орган</w:t>
            </w:r>
          </w:p>
        </w:tc>
      </w:tr>
      <w:tr w:rsidR="00C6201A" w:rsidRPr="00C200EC" w:rsidTr="00E60E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доклада о муниципальном контроле на автомобильном транспорте</w:t>
            </w:r>
            <w:r w:rsidR="00002CF2"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,</w:t>
            </w:r>
            <w:r w:rsidR="00002CF2" w:rsidRPr="00C200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городском наземном электрическом транспорте</w:t>
            </w: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 и в дорожном хозяйстве в границах населенных пунктов  Веселовского сельсовета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сроки, установленные требованиями</w:t>
            </w:r>
            <w:r w:rsidRPr="00C20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Уполномоченный орган</w:t>
            </w:r>
          </w:p>
        </w:tc>
      </w:tr>
      <w:tr w:rsidR="00C6201A" w:rsidRPr="00C200EC" w:rsidTr="00E60E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Уполномоченный орган</w:t>
            </w:r>
          </w:p>
        </w:tc>
      </w:tr>
      <w:tr w:rsidR="00C6201A" w:rsidRPr="00C200EC" w:rsidTr="00E60E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При наличии оснований, предусмотренных Федеральным законом</w:t>
            </w:r>
            <w:r w:rsidR="00A24695"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Уполномоченный орган</w:t>
            </w:r>
          </w:p>
        </w:tc>
      </w:tr>
    </w:tbl>
    <w:p w:rsidR="00C6201A" w:rsidRPr="00C200EC" w:rsidRDefault="00C6201A" w:rsidP="00C620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6201A" w:rsidRPr="00C200EC" w:rsidRDefault="00C6201A" w:rsidP="00C620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C20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  <w:bookmarkStart w:id="0" w:name="_GoBack"/>
      <w:bookmarkEnd w:id="0"/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Оценка эффективности реализации Программы профилактики определяется по формуле: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z w:val="28"/>
          <w:szCs w:val="28"/>
          <w:lang w:eastAsia="en-US"/>
        </w:rPr>
        <w:t>P=x/y*100%,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z w:val="28"/>
          <w:szCs w:val="28"/>
          <w:lang w:eastAsia="en-US"/>
        </w:rPr>
        <w:t>P – эффективность реализации Программы профилактики, процент;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z w:val="28"/>
          <w:szCs w:val="28"/>
          <w:lang w:eastAsia="en-US"/>
        </w:rPr>
        <w:t>x – количество проведенных мероприятий;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sz w:val="28"/>
          <w:szCs w:val="28"/>
          <w:lang w:eastAsia="en-US"/>
        </w:rPr>
        <w:t>y – количество запланированных мероприятий.</w:t>
      </w: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01A" w:rsidRPr="00C200EC" w:rsidRDefault="00C6201A" w:rsidP="00C620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00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Определение уровня эффективности реализации Программы профилактики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5308"/>
      </w:tblGrid>
      <w:tr w:rsidR="00C6201A" w:rsidRPr="00C200EC" w:rsidTr="00E60E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Уровень эффективности</w:t>
            </w:r>
          </w:p>
        </w:tc>
      </w:tr>
      <w:tr w:rsidR="00C6201A" w:rsidRPr="00C200EC" w:rsidTr="00E60E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Высокая эффективность</w:t>
            </w:r>
          </w:p>
        </w:tc>
      </w:tr>
      <w:tr w:rsidR="00C6201A" w:rsidRPr="00C200EC" w:rsidTr="00E60E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70 до 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Средняя эффективность</w:t>
            </w:r>
          </w:p>
        </w:tc>
      </w:tr>
      <w:tr w:rsidR="00C6201A" w:rsidRPr="00C200EC" w:rsidTr="00E60E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A" w:rsidRPr="00C200EC" w:rsidRDefault="00C6201A" w:rsidP="00C6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0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Низкая эффективность</w:t>
            </w:r>
          </w:p>
        </w:tc>
      </w:tr>
    </w:tbl>
    <w:p w:rsidR="00C6201A" w:rsidRPr="00C200EC" w:rsidRDefault="00C6201A" w:rsidP="00C6201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6201A" w:rsidRPr="00C200EC" w:rsidSect="0025116D">
      <w:footerReference w:type="default" r:id="rId9"/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27" w:rsidRDefault="00022327" w:rsidP="00526487">
      <w:pPr>
        <w:spacing w:after="0" w:line="240" w:lineRule="auto"/>
      </w:pPr>
      <w:r>
        <w:separator/>
      </w:r>
    </w:p>
  </w:endnote>
  <w:endnote w:type="continuationSeparator" w:id="1">
    <w:p w:rsidR="00022327" w:rsidRDefault="00022327" w:rsidP="0052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632161"/>
      <w:docPartObj>
        <w:docPartGallery w:val="Page Numbers (Bottom of Page)"/>
        <w:docPartUnique/>
      </w:docPartObj>
    </w:sdtPr>
    <w:sdtContent>
      <w:p w:rsidR="00AC2F36" w:rsidRDefault="00D30E78" w:rsidP="00AC2F36">
        <w:pPr>
          <w:pStyle w:val="a3"/>
          <w:jc w:val="right"/>
        </w:pPr>
        <w:r>
          <w:fldChar w:fldCharType="begin"/>
        </w:r>
        <w:r w:rsidR="00C46509">
          <w:instrText>PAGE   \* MERGEFORMAT</w:instrText>
        </w:r>
        <w:r>
          <w:fldChar w:fldCharType="separate"/>
        </w:r>
        <w:r w:rsidR="008103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27" w:rsidRDefault="00022327" w:rsidP="00526487">
      <w:pPr>
        <w:spacing w:after="0" w:line="240" w:lineRule="auto"/>
      </w:pPr>
      <w:r>
        <w:separator/>
      </w:r>
    </w:p>
  </w:footnote>
  <w:footnote w:type="continuationSeparator" w:id="1">
    <w:p w:rsidR="00022327" w:rsidRDefault="00022327" w:rsidP="00526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01A"/>
    <w:rsid w:val="00002CF2"/>
    <w:rsid w:val="00022327"/>
    <w:rsid w:val="000328AB"/>
    <w:rsid w:val="000A35C7"/>
    <w:rsid w:val="000D3E99"/>
    <w:rsid w:val="0025116D"/>
    <w:rsid w:val="00253236"/>
    <w:rsid w:val="004E6E1B"/>
    <w:rsid w:val="005222A0"/>
    <w:rsid w:val="00526487"/>
    <w:rsid w:val="005C4816"/>
    <w:rsid w:val="006F5085"/>
    <w:rsid w:val="008103A0"/>
    <w:rsid w:val="00A24695"/>
    <w:rsid w:val="00AE380F"/>
    <w:rsid w:val="00C04199"/>
    <w:rsid w:val="00C200EC"/>
    <w:rsid w:val="00C46509"/>
    <w:rsid w:val="00C6201A"/>
    <w:rsid w:val="00D30E78"/>
    <w:rsid w:val="00D41E83"/>
    <w:rsid w:val="00FC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20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6201A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6045997F7B888A9A0DE64C4CE8E8E31681B72E7C99DC7F08AFEC8A6E81DBBC7C432CF6841BFA8E5E93EB144OEp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2021-12-21T08:11:00Z</cp:lastPrinted>
  <dcterms:created xsi:type="dcterms:W3CDTF">2021-12-09T02:41:00Z</dcterms:created>
  <dcterms:modified xsi:type="dcterms:W3CDTF">2022-11-11T02:57:00Z</dcterms:modified>
</cp:coreProperties>
</file>