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D8" w:rsidRDefault="00484ED8" w:rsidP="00484ED8">
      <w:pPr>
        <w:ind w:firstLine="4111"/>
        <w:rPr>
          <w:rFonts w:ascii="Times New Roman Cyr Bold" w:hAnsi="Times New Roman Cyr Bold"/>
          <w:b/>
          <w:caps/>
          <w:sz w:val="28"/>
        </w:rPr>
      </w:pPr>
      <w:r>
        <w:rPr>
          <w:noProof/>
          <w:sz w:val="28"/>
          <w:szCs w:val="28"/>
        </w:rPr>
        <w:drawing>
          <wp:inline distT="0" distB="0" distL="0" distR="0">
            <wp:extent cx="685800" cy="1076325"/>
            <wp:effectExtent l="19050" t="0" r="0"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685800" cy="1076325"/>
                    </a:xfrm>
                    <a:prstGeom prst="rect">
                      <a:avLst/>
                    </a:prstGeom>
                    <a:noFill/>
                    <a:ln w="9525">
                      <a:noFill/>
                      <a:miter lim="800000"/>
                      <a:headEnd/>
                      <a:tailEnd/>
                    </a:ln>
                  </pic:spPr>
                </pic:pic>
              </a:graphicData>
            </a:graphic>
          </wp:inline>
        </w:drawing>
      </w:r>
    </w:p>
    <w:p w:rsidR="00484ED8" w:rsidRDefault="00484ED8" w:rsidP="00484ED8">
      <w:pPr>
        <w:spacing w:line="360" w:lineRule="auto"/>
        <w:jc w:val="center"/>
        <w:rPr>
          <w:caps/>
          <w:sz w:val="28"/>
        </w:rPr>
      </w:pPr>
      <w:r>
        <w:rPr>
          <w:rFonts w:ascii="Times New Roman Cyr Bold" w:hAnsi="Times New Roman Cyr Bold"/>
          <w:b/>
          <w:sz w:val="28"/>
        </w:rPr>
        <w:t>АДМИНИСТРАЦИЯ  ТАСЕЕВСКОГО  РАЙОНА</w:t>
      </w:r>
    </w:p>
    <w:p w:rsidR="00484ED8" w:rsidRPr="00DD43D6" w:rsidRDefault="00484ED8" w:rsidP="00484ED8">
      <w:pPr>
        <w:spacing w:line="360" w:lineRule="auto"/>
        <w:jc w:val="center"/>
        <w:rPr>
          <w:rFonts w:ascii="Times New Roman" w:hAnsi="Times New Roman" w:cs="Times New Roman"/>
          <w:sz w:val="44"/>
          <w:szCs w:val="44"/>
        </w:rPr>
      </w:pPr>
      <w:proofErr w:type="gramStart"/>
      <w:r w:rsidRPr="00DD43D6">
        <w:rPr>
          <w:rFonts w:ascii="Times New Roman" w:hAnsi="Times New Roman" w:cs="Times New Roman"/>
          <w:b/>
          <w:sz w:val="44"/>
          <w:szCs w:val="44"/>
        </w:rPr>
        <w:t>П</w:t>
      </w:r>
      <w:proofErr w:type="gramEnd"/>
      <w:r w:rsidRPr="00DD43D6">
        <w:rPr>
          <w:rFonts w:ascii="Times New Roman" w:hAnsi="Times New Roman" w:cs="Times New Roman"/>
          <w:b/>
          <w:sz w:val="44"/>
          <w:szCs w:val="44"/>
        </w:rPr>
        <w:t xml:space="preserve"> О С Т А Н О В Л Е Н И Е      </w:t>
      </w:r>
    </w:p>
    <w:tbl>
      <w:tblPr>
        <w:tblW w:w="9075" w:type="dxa"/>
        <w:tblLayout w:type="fixed"/>
        <w:tblCellMar>
          <w:left w:w="70" w:type="dxa"/>
          <w:right w:w="70" w:type="dxa"/>
        </w:tblCellMar>
        <w:tblLook w:val="04A0"/>
      </w:tblPr>
      <w:tblGrid>
        <w:gridCol w:w="3025"/>
        <w:gridCol w:w="3025"/>
        <w:gridCol w:w="3025"/>
      </w:tblGrid>
      <w:tr w:rsidR="00484ED8" w:rsidRPr="00DD43D6" w:rsidTr="008F5E31">
        <w:trPr>
          <w:cantSplit/>
        </w:trPr>
        <w:tc>
          <w:tcPr>
            <w:tcW w:w="3023" w:type="dxa"/>
            <w:hideMark/>
          </w:tcPr>
          <w:p w:rsidR="00484ED8" w:rsidRPr="00DD43D6" w:rsidRDefault="00484ED8" w:rsidP="008F5E31">
            <w:pPr>
              <w:jc w:val="center"/>
              <w:rPr>
                <w:rFonts w:ascii="Times New Roman" w:hAnsi="Times New Roman" w:cs="Times New Roman"/>
                <w:sz w:val="28"/>
                <w:szCs w:val="24"/>
              </w:rPr>
            </w:pPr>
            <w:r>
              <w:rPr>
                <w:rFonts w:ascii="Times New Roman" w:hAnsi="Times New Roman" w:cs="Times New Roman"/>
                <w:sz w:val="28"/>
              </w:rPr>
              <w:t>10</w:t>
            </w:r>
            <w:r w:rsidRPr="00DD43D6">
              <w:rPr>
                <w:rFonts w:ascii="Times New Roman" w:hAnsi="Times New Roman" w:cs="Times New Roman"/>
                <w:sz w:val="28"/>
              </w:rPr>
              <w:t>.10.2014</w:t>
            </w:r>
          </w:p>
        </w:tc>
        <w:tc>
          <w:tcPr>
            <w:tcW w:w="3023" w:type="dxa"/>
            <w:hideMark/>
          </w:tcPr>
          <w:p w:rsidR="00484ED8" w:rsidRPr="00DD43D6" w:rsidRDefault="00484ED8" w:rsidP="008F5E31">
            <w:pPr>
              <w:jc w:val="center"/>
              <w:rPr>
                <w:rFonts w:ascii="Times New Roman" w:hAnsi="Times New Roman" w:cs="Times New Roman"/>
                <w:b/>
                <w:sz w:val="28"/>
                <w:szCs w:val="24"/>
              </w:rPr>
            </w:pPr>
            <w:r w:rsidRPr="00DD43D6">
              <w:rPr>
                <w:rFonts w:ascii="Times New Roman" w:hAnsi="Times New Roman" w:cs="Times New Roman"/>
                <w:b/>
                <w:sz w:val="28"/>
              </w:rPr>
              <w:t>с. Тасеево</w:t>
            </w:r>
          </w:p>
        </w:tc>
        <w:tc>
          <w:tcPr>
            <w:tcW w:w="3023" w:type="dxa"/>
            <w:hideMark/>
          </w:tcPr>
          <w:p w:rsidR="00484ED8" w:rsidRPr="00DD43D6" w:rsidRDefault="00484ED8" w:rsidP="00484ED8">
            <w:pPr>
              <w:jc w:val="center"/>
              <w:rPr>
                <w:rFonts w:ascii="Times New Roman" w:hAnsi="Times New Roman" w:cs="Times New Roman"/>
                <w:sz w:val="28"/>
                <w:szCs w:val="24"/>
              </w:rPr>
            </w:pPr>
            <w:r w:rsidRPr="00DD43D6">
              <w:rPr>
                <w:rFonts w:ascii="Times New Roman" w:hAnsi="Times New Roman" w:cs="Times New Roman"/>
                <w:sz w:val="28"/>
              </w:rPr>
              <w:t xml:space="preserve">№ </w:t>
            </w:r>
            <w:r>
              <w:rPr>
                <w:rFonts w:ascii="Times New Roman" w:hAnsi="Times New Roman" w:cs="Times New Roman"/>
                <w:sz w:val="28"/>
              </w:rPr>
              <w:t>869</w:t>
            </w:r>
          </w:p>
        </w:tc>
      </w:tr>
    </w:tbl>
    <w:p w:rsidR="004F4B13" w:rsidRPr="004F4B13" w:rsidRDefault="004F4B13" w:rsidP="00484ED8">
      <w:pPr>
        <w:spacing w:after="0" w:line="240" w:lineRule="auto"/>
        <w:jc w:val="center"/>
        <w:rPr>
          <w:rFonts w:ascii="Times New Roman" w:hAnsi="Times New Roman" w:cs="Times New Roman"/>
          <w:sz w:val="28"/>
          <w:szCs w:val="28"/>
          <w:lang w:eastAsia="en-US"/>
        </w:rPr>
      </w:pPr>
      <w:r w:rsidRPr="004F4B1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решений о переводе жилого помещения в нежилое помещение и нежилого помещения в жилое помещение» </w:t>
      </w:r>
    </w:p>
    <w:p w:rsidR="004F4B13" w:rsidRPr="004F4B13" w:rsidRDefault="004F4B13" w:rsidP="00484ED8">
      <w:pPr>
        <w:pStyle w:val="21"/>
        <w:spacing w:after="0" w:line="240" w:lineRule="auto"/>
        <w:ind w:left="284" w:firstLine="567"/>
        <w:jc w:val="right"/>
        <w:rPr>
          <w:b/>
          <w:sz w:val="28"/>
          <w:szCs w:val="28"/>
        </w:rPr>
      </w:pPr>
    </w:p>
    <w:p w:rsidR="004F4B13" w:rsidRPr="004F4B13" w:rsidRDefault="004F4B13" w:rsidP="00484ED8">
      <w:pPr>
        <w:pStyle w:val="21"/>
        <w:spacing w:after="0" w:line="240" w:lineRule="auto"/>
        <w:ind w:left="284" w:firstLine="567"/>
        <w:jc w:val="right"/>
        <w:rPr>
          <w:b/>
          <w:sz w:val="28"/>
          <w:szCs w:val="28"/>
        </w:rPr>
      </w:pPr>
    </w:p>
    <w:p w:rsidR="004F4B13" w:rsidRPr="004F4B13" w:rsidRDefault="004F4B13" w:rsidP="00484E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B13">
        <w:rPr>
          <w:rFonts w:ascii="Times New Roman" w:hAnsi="Times New Roman" w:cs="Times New Roman"/>
          <w:sz w:val="28"/>
          <w:szCs w:val="28"/>
        </w:rPr>
        <w:t>В соответствии со ст. ст. 12, 13 Федерального закона от 27.07.2010 № 210-ФЗ «Об организации предоставления государственных и муниципальных услуг», постановлением администрации Тасеевского района от 08.11.2010 № 452 «Об утверждении Порядка разработки, утверждения и изменения административных регламентов исполнения муниципальных функций (предоставления муниципальных услуг)», руководствуясь ст. 46,48 Устава Тасеевского района,</w:t>
      </w:r>
    </w:p>
    <w:p w:rsidR="004F4B13" w:rsidRPr="004F4B13" w:rsidRDefault="004F4B13" w:rsidP="00484ED8">
      <w:pPr>
        <w:spacing w:after="0" w:line="240" w:lineRule="auto"/>
        <w:rPr>
          <w:rFonts w:ascii="Times New Roman" w:hAnsi="Times New Roman" w:cs="Times New Roman"/>
          <w:sz w:val="28"/>
          <w:szCs w:val="28"/>
        </w:rPr>
      </w:pPr>
      <w:r w:rsidRPr="004F4B13">
        <w:rPr>
          <w:rFonts w:ascii="Times New Roman" w:hAnsi="Times New Roman" w:cs="Times New Roman"/>
          <w:sz w:val="28"/>
          <w:szCs w:val="28"/>
        </w:rPr>
        <w:t>ПОСТАНОВЛЯЮ:</w:t>
      </w:r>
    </w:p>
    <w:p w:rsidR="004F4B13" w:rsidRPr="004F4B13" w:rsidRDefault="004F4B13" w:rsidP="00484ED8">
      <w:pPr>
        <w:spacing w:after="0" w:line="240" w:lineRule="auto"/>
        <w:ind w:firstLine="720"/>
        <w:jc w:val="both"/>
        <w:rPr>
          <w:rFonts w:ascii="Times New Roman" w:hAnsi="Times New Roman" w:cs="Times New Roman"/>
          <w:sz w:val="28"/>
          <w:szCs w:val="28"/>
        </w:rPr>
      </w:pPr>
      <w:r w:rsidRPr="004F4B13">
        <w:rPr>
          <w:rFonts w:ascii="Times New Roman" w:hAnsi="Times New Roman" w:cs="Times New Roman"/>
          <w:sz w:val="28"/>
          <w:szCs w:val="28"/>
        </w:rPr>
        <w:t xml:space="preserve">1.Утвердить административный регламент предоставления муниципальной услуги «Выдача решений о переводе жилого помещения в нежилое помещение и нежилого помещения в жилое помещение» согласно приложению. </w:t>
      </w:r>
    </w:p>
    <w:p w:rsidR="004F4B13" w:rsidRPr="004F4B13" w:rsidRDefault="004F4B13" w:rsidP="00484ED8">
      <w:pPr>
        <w:tabs>
          <w:tab w:val="left" w:pos="0"/>
        </w:tabs>
        <w:spacing w:after="0" w:line="240" w:lineRule="auto"/>
        <w:ind w:firstLine="709"/>
        <w:jc w:val="both"/>
        <w:rPr>
          <w:rFonts w:ascii="Times New Roman" w:hAnsi="Times New Roman" w:cs="Times New Roman"/>
          <w:b/>
          <w:sz w:val="28"/>
          <w:szCs w:val="28"/>
        </w:rPr>
      </w:pPr>
      <w:r w:rsidRPr="004F4B13">
        <w:rPr>
          <w:rFonts w:ascii="Times New Roman" w:hAnsi="Times New Roman" w:cs="Times New Roman"/>
          <w:sz w:val="28"/>
          <w:szCs w:val="28"/>
        </w:rPr>
        <w:t xml:space="preserve"> 2.Опубликовать настоящее постановление в печатном издании «</w:t>
      </w:r>
      <w:proofErr w:type="spellStart"/>
      <w:r w:rsidRPr="004F4B13">
        <w:rPr>
          <w:rFonts w:ascii="Times New Roman" w:hAnsi="Times New Roman" w:cs="Times New Roman"/>
          <w:sz w:val="28"/>
          <w:szCs w:val="28"/>
        </w:rPr>
        <w:t>Тасеевский</w:t>
      </w:r>
      <w:proofErr w:type="spellEnd"/>
      <w:r w:rsidRPr="004F4B13">
        <w:rPr>
          <w:rFonts w:ascii="Times New Roman" w:hAnsi="Times New Roman" w:cs="Times New Roman"/>
          <w:sz w:val="28"/>
          <w:szCs w:val="28"/>
        </w:rPr>
        <w:t xml:space="preserve"> вестник».</w:t>
      </w:r>
    </w:p>
    <w:p w:rsidR="004F4B13" w:rsidRPr="004F4B13" w:rsidRDefault="004F4B13" w:rsidP="00484ED8">
      <w:pPr>
        <w:tabs>
          <w:tab w:val="num" w:pos="0"/>
        </w:tabs>
        <w:spacing w:after="0" w:line="240" w:lineRule="auto"/>
        <w:ind w:firstLine="709"/>
        <w:jc w:val="both"/>
        <w:rPr>
          <w:rFonts w:ascii="Times New Roman" w:hAnsi="Times New Roman" w:cs="Times New Roman"/>
          <w:sz w:val="28"/>
          <w:szCs w:val="28"/>
        </w:rPr>
      </w:pPr>
      <w:r w:rsidRPr="004F4B13">
        <w:rPr>
          <w:rFonts w:ascii="Times New Roman" w:hAnsi="Times New Roman" w:cs="Times New Roman"/>
          <w:sz w:val="28"/>
          <w:szCs w:val="28"/>
        </w:rPr>
        <w:t>3.</w:t>
      </w:r>
      <w:proofErr w:type="gramStart"/>
      <w:r w:rsidRPr="004F4B13">
        <w:rPr>
          <w:rFonts w:ascii="Times New Roman" w:hAnsi="Times New Roman" w:cs="Times New Roman"/>
          <w:sz w:val="28"/>
          <w:szCs w:val="28"/>
        </w:rPr>
        <w:t>Контроль за</w:t>
      </w:r>
      <w:proofErr w:type="gramEnd"/>
      <w:r w:rsidRPr="004F4B13">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Тасеевского района И. И. </w:t>
      </w:r>
      <w:proofErr w:type="spellStart"/>
      <w:r w:rsidRPr="004F4B13">
        <w:rPr>
          <w:rFonts w:ascii="Times New Roman" w:hAnsi="Times New Roman" w:cs="Times New Roman"/>
          <w:sz w:val="28"/>
          <w:szCs w:val="28"/>
        </w:rPr>
        <w:t>Северенчука</w:t>
      </w:r>
      <w:proofErr w:type="spellEnd"/>
      <w:r w:rsidRPr="004F4B13">
        <w:rPr>
          <w:rFonts w:ascii="Times New Roman" w:hAnsi="Times New Roman" w:cs="Times New Roman"/>
          <w:sz w:val="28"/>
          <w:szCs w:val="28"/>
        </w:rPr>
        <w:t>.</w:t>
      </w:r>
    </w:p>
    <w:p w:rsidR="004F4B13" w:rsidRPr="004F4B13" w:rsidRDefault="004F4B13" w:rsidP="00484ED8">
      <w:pPr>
        <w:pStyle w:val="21"/>
        <w:spacing w:after="0" w:line="240" w:lineRule="auto"/>
        <w:ind w:left="0" w:firstLine="851"/>
        <w:jc w:val="both"/>
        <w:rPr>
          <w:bCs/>
          <w:sz w:val="28"/>
          <w:szCs w:val="28"/>
        </w:rPr>
      </w:pPr>
      <w:r w:rsidRPr="004F4B13">
        <w:rPr>
          <w:sz w:val="28"/>
          <w:szCs w:val="28"/>
        </w:rPr>
        <w:t>4.Постановление вступает в силу с момента официального опубликования.</w:t>
      </w:r>
    </w:p>
    <w:p w:rsidR="004F4B13" w:rsidRPr="004F4B13" w:rsidRDefault="004F4B13" w:rsidP="00484ED8">
      <w:pPr>
        <w:pStyle w:val="21"/>
        <w:spacing w:after="0" w:line="240" w:lineRule="auto"/>
        <w:ind w:left="284" w:firstLine="567"/>
        <w:rPr>
          <w:bCs/>
          <w:sz w:val="28"/>
          <w:szCs w:val="28"/>
        </w:rPr>
      </w:pPr>
    </w:p>
    <w:p w:rsidR="004F4B13" w:rsidRPr="004F4B13" w:rsidRDefault="004F4B13" w:rsidP="00484ED8">
      <w:pPr>
        <w:pStyle w:val="21"/>
        <w:spacing w:after="0" w:line="240" w:lineRule="auto"/>
        <w:ind w:left="0" w:firstLine="567"/>
        <w:rPr>
          <w:bCs/>
          <w:sz w:val="28"/>
          <w:szCs w:val="28"/>
        </w:rPr>
      </w:pPr>
    </w:p>
    <w:p w:rsidR="00484ED8" w:rsidRDefault="004F4B13" w:rsidP="00484ED8">
      <w:pPr>
        <w:pStyle w:val="21"/>
        <w:spacing w:after="0" w:line="240" w:lineRule="auto"/>
        <w:ind w:left="0"/>
        <w:rPr>
          <w:bCs/>
          <w:sz w:val="28"/>
          <w:szCs w:val="28"/>
        </w:rPr>
      </w:pPr>
      <w:proofErr w:type="gramStart"/>
      <w:r w:rsidRPr="004F4B13">
        <w:rPr>
          <w:bCs/>
          <w:sz w:val="28"/>
          <w:szCs w:val="28"/>
        </w:rPr>
        <w:t>Исполняющий</w:t>
      </w:r>
      <w:proofErr w:type="gramEnd"/>
      <w:r w:rsidRPr="004F4B13">
        <w:rPr>
          <w:bCs/>
          <w:sz w:val="28"/>
          <w:szCs w:val="28"/>
        </w:rPr>
        <w:t xml:space="preserve"> обязанности Главы </w:t>
      </w:r>
    </w:p>
    <w:p w:rsidR="003D6959" w:rsidRDefault="004F4B13" w:rsidP="00484ED8">
      <w:pPr>
        <w:pStyle w:val="21"/>
        <w:spacing w:after="0" w:line="240" w:lineRule="auto"/>
        <w:ind w:left="0"/>
        <w:rPr>
          <w:sz w:val="28"/>
          <w:szCs w:val="28"/>
        </w:rPr>
      </w:pPr>
      <w:r w:rsidRPr="004F4B13">
        <w:rPr>
          <w:bCs/>
          <w:sz w:val="28"/>
          <w:szCs w:val="28"/>
        </w:rPr>
        <w:t xml:space="preserve">администрации </w:t>
      </w:r>
      <w:r>
        <w:rPr>
          <w:bCs/>
          <w:sz w:val="28"/>
          <w:szCs w:val="28"/>
        </w:rPr>
        <w:t xml:space="preserve">Тасеевского района       </w:t>
      </w:r>
      <w:r w:rsidRPr="004F4B13">
        <w:rPr>
          <w:bCs/>
          <w:sz w:val="28"/>
          <w:szCs w:val="28"/>
        </w:rPr>
        <w:t xml:space="preserve">     </w:t>
      </w:r>
      <w:r w:rsidR="00484ED8">
        <w:rPr>
          <w:bCs/>
          <w:sz w:val="28"/>
          <w:szCs w:val="28"/>
        </w:rPr>
        <w:t xml:space="preserve"> </w:t>
      </w:r>
      <w:r w:rsidRPr="004F4B13">
        <w:rPr>
          <w:bCs/>
          <w:sz w:val="28"/>
          <w:szCs w:val="28"/>
        </w:rPr>
        <w:t xml:space="preserve">                          И.И. </w:t>
      </w:r>
      <w:proofErr w:type="spellStart"/>
      <w:r w:rsidRPr="004F4B13">
        <w:rPr>
          <w:bCs/>
          <w:sz w:val="28"/>
          <w:szCs w:val="28"/>
        </w:rPr>
        <w:t>Северенчук</w:t>
      </w:r>
      <w:proofErr w:type="spellEnd"/>
    </w:p>
    <w:p w:rsidR="004F4B13" w:rsidRDefault="004F4B13" w:rsidP="003D6959">
      <w:pPr>
        <w:autoSpaceDE w:val="0"/>
        <w:autoSpaceDN w:val="0"/>
        <w:adjustRightInd w:val="0"/>
        <w:spacing w:after="0" w:line="240" w:lineRule="auto"/>
        <w:jc w:val="right"/>
        <w:outlineLvl w:val="0"/>
      </w:pPr>
    </w:p>
    <w:p w:rsidR="00484ED8" w:rsidRDefault="00484ED8" w:rsidP="003D6959">
      <w:pPr>
        <w:autoSpaceDE w:val="0"/>
        <w:autoSpaceDN w:val="0"/>
        <w:adjustRightInd w:val="0"/>
        <w:spacing w:after="0" w:line="240" w:lineRule="auto"/>
        <w:jc w:val="right"/>
        <w:outlineLvl w:val="0"/>
        <w:rPr>
          <w:rFonts w:ascii="Times New Roman" w:hAnsi="Times New Roman" w:cs="Times New Roman"/>
          <w:sz w:val="24"/>
          <w:szCs w:val="24"/>
        </w:rPr>
      </w:pPr>
    </w:p>
    <w:p w:rsidR="00484ED8" w:rsidRDefault="00484ED8" w:rsidP="003D6959">
      <w:pPr>
        <w:autoSpaceDE w:val="0"/>
        <w:autoSpaceDN w:val="0"/>
        <w:adjustRightInd w:val="0"/>
        <w:spacing w:after="0" w:line="240" w:lineRule="auto"/>
        <w:jc w:val="right"/>
        <w:outlineLvl w:val="0"/>
        <w:rPr>
          <w:rFonts w:ascii="Times New Roman" w:hAnsi="Times New Roman" w:cs="Times New Roman"/>
          <w:sz w:val="24"/>
          <w:szCs w:val="24"/>
        </w:rPr>
      </w:pPr>
    </w:p>
    <w:p w:rsidR="00484ED8" w:rsidRDefault="00484ED8" w:rsidP="003D6959">
      <w:pPr>
        <w:autoSpaceDE w:val="0"/>
        <w:autoSpaceDN w:val="0"/>
        <w:adjustRightInd w:val="0"/>
        <w:spacing w:after="0" w:line="240" w:lineRule="auto"/>
        <w:jc w:val="right"/>
        <w:outlineLvl w:val="0"/>
        <w:rPr>
          <w:rFonts w:ascii="Times New Roman" w:hAnsi="Times New Roman" w:cs="Times New Roman"/>
          <w:sz w:val="24"/>
          <w:szCs w:val="24"/>
        </w:rPr>
      </w:pPr>
    </w:p>
    <w:p w:rsidR="00484ED8" w:rsidRDefault="00484ED8" w:rsidP="003D6959">
      <w:pPr>
        <w:autoSpaceDE w:val="0"/>
        <w:autoSpaceDN w:val="0"/>
        <w:adjustRightInd w:val="0"/>
        <w:spacing w:after="0" w:line="240" w:lineRule="auto"/>
        <w:jc w:val="right"/>
        <w:outlineLvl w:val="0"/>
        <w:rPr>
          <w:rFonts w:ascii="Times New Roman" w:hAnsi="Times New Roman" w:cs="Times New Roman"/>
          <w:sz w:val="24"/>
          <w:szCs w:val="24"/>
        </w:rPr>
      </w:pPr>
    </w:p>
    <w:p w:rsidR="00484ED8" w:rsidRDefault="00484ED8" w:rsidP="003D6959">
      <w:pPr>
        <w:autoSpaceDE w:val="0"/>
        <w:autoSpaceDN w:val="0"/>
        <w:adjustRightInd w:val="0"/>
        <w:spacing w:after="0" w:line="240" w:lineRule="auto"/>
        <w:jc w:val="right"/>
        <w:outlineLvl w:val="0"/>
        <w:rPr>
          <w:rFonts w:ascii="Times New Roman" w:hAnsi="Times New Roman" w:cs="Times New Roman"/>
          <w:sz w:val="24"/>
          <w:szCs w:val="24"/>
        </w:rPr>
      </w:pPr>
    </w:p>
    <w:p w:rsidR="003D6959" w:rsidRPr="00484ED8" w:rsidRDefault="003D6959" w:rsidP="003D6959">
      <w:pPr>
        <w:autoSpaceDE w:val="0"/>
        <w:autoSpaceDN w:val="0"/>
        <w:adjustRightInd w:val="0"/>
        <w:spacing w:after="0" w:line="240" w:lineRule="auto"/>
        <w:jc w:val="right"/>
        <w:outlineLvl w:val="0"/>
        <w:rPr>
          <w:rFonts w:ascii="Times New Roman" w:hAnsi="Times New Roman" w:cs="Times New Roman"/>
          <w:sz w:val="24"/>
          <w:szCs w:val="24"/>
        </w:rPr>
      </w:pPr>
      <w:r w:rsidRPr="00484ED8">
        <w:rPr>
          <w:rFonts w:ascii="Times New Roman" w:hAnsi="Times New Roman" w:cs="Times New Roman"/>
          <w:sz w:val="24"/>
          <w:szCs w:val="24"/>
        </w:rPr>
        <w:t>Приложение</w:t>
      </w:r>
    </w:p>
    <w:p w:rsidR="003D6959" w:rsidRPr="00484ED8" w:rsidRDefault="003D6959" w:rsidP="003D6959">
      <w:pPr>
        <w:autoSpaceDE w:val="0"/>
        <w:autoSpaceDN w:val="0"/>
        <w:adjustRightInd w:val="0"/>
        <w:spacing w:after="0" w:line="240" w:lineRule="auto"/>
        <w:jc w:val="right"/>
        <w:rPr>
          <w:rFonts w:ascii="Times New Roman" w:hAnsi="Times New Roman" w:cs="Times New Roman"/>
          <w:sz w:val="24"/>
          <w:szCs w:val="24"/>
        </w:rPr>
      </w:pPr>
      <w:r w:rsidRPr="00484ED8">
        <w:rPr>
          <w:rFonts w:ascii="Times New Roman" w:hAnsi="Times New Roman" w:cs="Times New Roman"/>
          <w:sz w:val="24"/>
          <w:szCs w:val="24"/>
        </w:rPr>
        <w:t>к Постановлению</w:t>
      </w:r>
    </w:p>
    <w:p w:rsidR="003D6959" w:rsidRPr="00484ED8" w:rsidRDefault="003D6959" w:rsidP="003D6959">
      <w:pPr>
        <w:autoSpaceDE w:val="0"/>
        <w:autoSpaceDN w:val="0"/>
        <w:adjustRightInd w:val="0"/>
        <w:spacing w:after="0" w:line="240" w:lineRule="auto"/>
        <w:jc w:val="right"/>
        <w:rPr>
          <w:rFonts w:ascii="Times New Roman" w:hAnsi="Times New Roman" w:cs="Times New Roman"/>
          <w:sz w:val="24"/>
          <w:szCs w:val="24"/>
        </w:rPr>
      </w:pPr>
      <w:r w:rsidRPr="00484ED8">
        <w:rPr>
          <w:rFonts w:ascii="Times New Roman" w:hAnsi="Times New Roman" w:cs="Times New Roman"/>
          <w:sz w:val="24"/>
          <w:szCs w:val="24"/>
        </w:rPr>
        <w:t>администрации Тасеевского района</w:t>
      </w:r>
    </w:p>
    <w:p w:rsidR="003D6959" w:rsidRPr="00484ED8" w:rsidRDefault="003D6959" w:rsidP="003D6959">
      <w:pPr>
        <w:autoSpaceDE w:val="0"/>
        <w:autoSpaceDN w:val="0"/>
        <w:adjustRightInd w:val="0"/>
        <w:spacing w:after="0" w:line="240" w:lineRule="auto"/>
        <w:jc w:val="right"/>
        <w:rPr>
          <w:rFonts w:ascii="Times New Roman" w:hAnsi="Times New Roman" w:cs="Times New Roman"/>
          <w:sz w:val="24"/>
          <w:szCs w:val="24"/>
        </w:rPr>
      </w:pPr>
      <w:r w:rsidRPr="00484ED8">
        <w:rPr>
          <w:rFonts w:ascii="Times New Roman" w:hAnsi="Times New Roman" w:cs="Times New Roman"/>
          <w:sz w:val="24"/>
          <w:szCs w:val="24"/>
        </w:rPr>
        <w:t xml:space="preserve">от </w:t>
      </w:r>
      <w:r w:rsidR="00484ED8">
        <w:rPr>
          <w:rFonts w:ascii="Times New Roman" w:hAnsi="Times New Roman" w:cs="Times New Roman"/>
          <w:sz w:val="24"/>
          <w:szCs w:val="24"/>
        </w:rPr>
        <w:t>10</w:t>
      </w:r>
      <w:r w:rsidRPr="00484ED8">
        <w:rPr>
          <w:rFonts w:ascii="Times New Roman" w:hAnsi="Times New Roman" w:cs="Times New Roman"/>
          <w:sz w:val="24"/>
          <w:szCs w:val="24"/>
        </w:rPr>
        <w:t>.</w:t>
      </w:r>
      <w:r w:rsidR="00484ED8">
        <w:rPr>
          <w:rFonts w:ascii="Times New Roman" w:hAnsi="Times New Roman" w:cs="Times New Roman"/>
          <w:sz w:val="24"/>
          <w:szCs w:val="24"/>
        </w:rPr>
        <w:t>10.2014</w:t>
      </w:r>
      <w:r w:rsidRPr="00484ED8">
        <w:rPr>
          <w:rFonts w:ascii="Times New Roman" w:hAnsi="Times New Roman" w:cs="Times New Roman"/>
          <w:sz w:val="24"/>
          <w:szCs w:val="24"/>
        </w:rPr>
        <w:t xml:space="preserve"> N</w:t>
      </w:r>
      <w:r w:rsidR="00484ED8">
        <w:rPr>
          <w:rFonts w:ascii="Times New Roman" w:hAnsi="Times New Roman" w:cs="Times New Roman"/>
          <w:sz w:val="24"/>
          <w:szCs w:val="24"/>
        </w:rPr>
        <w:t xml:space="preserve"> 869</w:t>
      </w:r>
    </w:p>
    <w:p w:rsidR="003D6959" w:rsidRDefault="003D6959" w:rsidP="003D6959">
      <w:pPr>
        <w:autoSpaceDE w:val="0"/>
        <w:autoSpaceDN w:val="0"/>
        <w:adjustRightInd w:val="0"/>
        <w:spacing w:after="0" w:line="240" w:lineRule="auto"/>
        <w:rPr>
          <w:rFonts w:ascii="Times New Roman" w:hAnsi="Times New Roman" w:cs="Times New Roman"/>
          <w:sz w:val="28"/>
          <w:szCs w:val="28"/>
        </w:rPr>
      </w:pPr>
    </w:p>
    <w:p w:rsidR="003D6959" w:rsidRPr="00CF0F5C" w:rsidRDefault="003D6959" w:rsidP="003D6959">
      <w:pPr>
        <w:autoSpaceDE w:val="0"/>
        <w:autoSpaceDN w:val="0"/>
        <w:adjustRightInd w:val="0"/>
        <w:spacing w:after="0" w:line="240" w:lineRule="auto"/>
        <w:jc w:val="center"/>
        <w:rPr>
          <w:rFonts w:ascii="Times New Roman" w:hAnsi="Times New Roman" w:cs="Times New Roman"/>
          <w:b/>
          <w:bCs/>
          <w:sz w:val="28"/>
          <w:szCs w:val="28"/>
        </w:rPr>
      </w:pPr>
      <w:r w:rsidRPr="00CF0F5C">
        <w:rPr>
          <w:rFonts w:ascii="Times New Roman" w:hAnsi="Times New Roman" w:cs="Times New Roman"/>
          <w:b/>
          <w:bCs/>
          <w:sz w:val="28"/>
          <w:szCs w:val="28"/>
        </w:rPr>
        <w:t>АДМИНИСТРАТИВНЫЙ РЕГЛАМЕНТ</w:t>
      </w:r>
    </w:p>
    <w:p w:rsidR="003D6959" w:rsidRPr="00CF0F5C" w:rsidRDefault="003D6959" w:rsidP="003D6959">
      <w:pPr>
        <w:autoSpaceDE w:val="0"/>
        <w:autoSpaceDN w:val="0"/>
        <w:adjustRightInd w:val="0"/>
        <w:spacing w:after="0" w:line="240" w:lineRule="auto"/>
        <w:jc w:val="center"/>
        <w:rPr>
          <w:rFonts w:ascii="Times New Roman" w:hAnsi="Times New Roman" w:cs="Times New Roman"/>
          <w:b/>
          <w:bCs/>
          <w:sz w:val="28"/>
          <w:szCs w:val="28"/>
        </w:rPr>
      </w:pPr>
      <w:r w:rsidRPr="00CF0F5C">
        <w:rPr>
          <w:rFonts w:ascii="Times New Roman" w:hAnsi="Times New Roman" w:cs="Times New Roman"/>
          <w:b/>
          <w:bCs/>
          <w:sz w:val="28"/>
          <w:szCs w:val="28"/>
        </w:rPr>
        <w:t xml:space="preserve">ПРЕДОСТАВЛЕНИЯ МУНИЦИПАЛЬНОЙ УСЛУГИ </w:t>
      </w:r>
    </w:p>
    <w:p w:rsidR="003D6959" w:rsidRPr="00CF0F5C" w:rsidRDefault="003D6959" w:rsidP="00A94FDC">
      <w:pPr>
        <w:autoSpaceDE w:val="0"/>
        <w:autoSpaceDN w:val="0"/>
        <w:adjustRightInd w:val="0"/>
        <w:spacing w:after="0" w:line="240" w:lineRule="auto"/>
        <w:jc w:val="center"/>
        <w:rPr>
          <w:rFonts w:ascii="Times New Roman" w:hAnsi="Times New Roman" w:cs="Times New Roman"/>
          <w:b/>
          <w:bCs/>
          <w:sz w:val="28"/>
          <w:szCs w:val="28"/>
        </w:rPr>
      </w:pPr>
      <w:r w:rsidRPr="00CF0F5C">
        <w:rPr>
          <w:rFonts w:ascii="Times New Roman" w:hAnsi="Times New Roman" w:cs="Times New Roman"/>
          <w:b/>
          <w:bCs/>
          <w:sz w:val="28"/>
          <w:szCs w:val="28"/>
        </w:rPr>
        <w:t>"</w:t>
      </w:r>
      <w:r w:rsidR="00A94FDC">
        <w:rPr>
          <w:rFonts w:ascii="Times New Roman" w:hAnsi="Times New Roman" w:cs="Times New Roman"/>
          <w:bCs/>
          <w:sz w:val="28"/>
          <w:szCs w:val="28"/>
        </w:rPr>
        <w:t>В</w:t>
      </w:r>
      <w:r w:rsidR="00A94FDC" w:rsidRPr="00A94FDC">
        <w:rPr>
          <w:rFonts w:ascii="Times New Roman" w:hAnsi="Times New Roman" w:cs="Times New Roman"/>
          <w:bCs/>
          <w:sz w:val="28"/>
          <w:szCs w:val="28"/>
        </w:rPr>
        <w:t>ыдач</w:t>
      </w:r>
      <w:r w:rsidR="00A94FDC">
        <w:rPr>
          <w:rFonts w:ascii="Times New Roman" w:hAnsi="Times New Roman" w:cs="Times New Roman"/>
          <w:bCs/>
          <w:sz w:val="28"/>
          <w:szCs w:val="28"/>
        </w:rPr>
        <w:t>а</w:t>
      </w:r>
      <w:r w:rsidR="00A94FDC" w:rsidRPr="00A94FDC">
        <w:rPr>
          <w:rFonts w:ascii="Times New Roman" w:hAnsi="Times New Roman" w:cs="Times New Roman"/>
          <w:bCs/>
          <w:sz w:val="28"/>
          <w:szCs w:val="28"/>
        </w:rPr>
        <w:t xml:space="preserve"> решений о переводе жилого помещения в нежилое и нежилого помещения в жилое помещение</w:t>
      </w:r>
      <w:r w:rsidRPr="00CF0F5C">
        <w:rPr>
          <w:rFonts w:ascii="Times New Roman" w:hAnsi="Times New Roman" w:cs="Times New Roman"/>
          <w:b/>
          <w:bCs/>
          <w:sz w:val="28"/>
          <w:szCs w:val="28"/>
        </w:rPr>
        <w:t>"</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p>
    <w:p w:rsidR="003D6959" w:rsidRPr="00CF0F5C" w:rsidRDefault="00540221" w:rsidP="003D6959">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3D6959" w:rsidRPr="00CF0F5C" w:rsidRDefault="003D6959" w:rsidP="003D6959">
      <w:pPr>
        <w:autoSpaceDE w:val="0"/>
        <w:autoSpaceDN w:val="0"/>
        <w:adjustRightInd w:val="0"/>
        <w:spacing w:after="0" w:line="240" w:lineRule="auto"/>
        <w:rPr>
          <w:rFonts w:ascii="Times New Roman" w:hAnsi="Times New Roman" w:cs="Times New Roman"/>
          <w:sz w:val="28"/>
          <w:szCs w:val="28"/>
        </w:rPr>
      </w:pP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1.1. Настоящий административный регламент предоставления муниципальной услуги "</w:t>
      </w:r>
      <w:r w:rsidR="00A94FDC" w:rsidRPr="00A94FDC">
        <w:rPr>
          <w:rFonts w:ascii="Times New Roman" w:hAnsi="Times New Roman" w:cs="Times New Roman"/>
          <w:bCs/>
          <w:sz w:val="28"/>
          <w:szCs w:val="28"/>
        </w:rPr>
        <w:t>Выдача решений о переводе жилого помещения в нежилое и нежилого помещения в жилое помещение</w:t>
      </w:r>
      <w:r w:rsidRPr="00CF0F5C">
        <w:rPr>
          <w:rFonts w:ascii="Times New Roman" w:hAnsi="Times New Roman" w:cs="Times New Roman"/>
          <w:sz w:val="28"/>
          <w:szCs w:val="28"/>
        </w:rPr>
        <w:t xml:space="preserve">" (далее – административный регламент) определяет порядок и стандарт предоставления муниципальной услуги  по </w:t>
      </w:r>
      <w:r w:rsidR="00A94FDC">
        <w:rPr>
          <w:rFonts w:ascii="Times New Roman" w:hAnsi="Times New Roman" w:cs="Times New Roman"/>
          <w:sz w:val="28"/>
          <w:szCs w:val="28"/>
        </w:rPr>
        <w:t>в</w:t>
      </w:r>
      <w:r w:rsidR="00A94FDC" w:rsidRPr="00A94FDC">
        <w:rPr>
          <w:rFonts w:ascii="Times New Roman" w:hAnsi="Times New Roman" w:cs="Times New Roman"/>
          <w:sz w:val="28"/>
          <w:szCs w:val="28"/>
        </w:rPr>
        <w:t>ыдач</w:t>
      </w:r>
      <w:r w:rsidR="00A94FDC">
        <w:rPr>
          <w:rFonts w:ascii="Times New Roman" w:hAnsi="Times New Roman" w:cs="Times New Roman"/>
          <w:sz w:val="28"/>
          <w:szCs w:val="28"/>
        </w:rPr>
        <w:t>е</w:t>
      </w:r>
      <w:r w:rsidR="00A94FDC" w:rsidRPr="00A94FDC">
        <w:rPr>
          <w:rFonts w:ascii="Times New Roman" w:hAnsi="Times New Roman" w:cs="Times New Roman"/>
          <w:sz w:val="28"/>
          <w:szCs w:val="28"/>
        </w:rPr>
        <w:t xml:space="preserve"> решений о переводе жилого помещения в нежилое и нежилого помещения в жилое помещени</w:t>
      </w:r>
      <w:proofErr w:type="gramStart"/>
      <w:r w:rsidR="00A94FDC" w:rsidRPr="00A94FDC">
        <w:rPr>
          <w:rFonts w:ascii="Times New Roman" w:hAnsi="Times New Roman" w:cs="Times New Roman"/>
          <w:sz w:val="28"/>
          <w:szCs w:val="28"/>
        </w:rPr>
        <w:t>е</w:t>
      </w:r>
      <w:r>
        <w:rPr>
          <w:rFonts w:ascii="Times New Roman" w:hAnsi="Times New Roman" w:cs="Times New Roman"/>
          <w:sz w:val="28"/>
          <w:szCs w:val="28"/>
        </w:rPr>
        <w:t>(</w:t>
      </w:r>
      <w:proofErr w:type="gramEnd"/>
      <w:r>
        <w:rPr>
          <w:rFonts w:ascii="Times New Roman" w:hAnsi="Times New Roman" w:cs="Times New Roman"/>
          <w:sz w:val="28"/>
          <w:szCs w:val="28"/>
        </w:rPr>
        <w:t>далее - Услуга).</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1.2. Заявителями, в отношении которых предоставляется Услуга</w:t>
      </w:r>
      <w:r>
        <w:rPr>
          <w:rFonts w:ascii="Times New Roman" w:hAnsi="Times New Roman" w:cs="Times New Roman"/>
          <w:sz w:val="28"/>
          <w:szCs w:val="28"/>
        </w:rPr>
        <w:t>,</w:t>
      </w:r>
      <w:r w:rsidR="004C0C1A">
        <w:rPr>
          <w:rFonts w:ascii="Times New Roman" w:hAnsi="Times New Roman" w:cs="Times New Roman"/>
          <w:sz w:val="28"/>
          <w:szCs w:val="28"/>
        </w:rPr>
        <w:t xml:space="preserve"> </w:t>
      </w:r>
      <w:r w:rsidR="002F6C92">
        <w:rPr>
          <w:rFonts w:ascii="Times New Roman" w:hAnsi="Times New Roman" w:cs="Times New Roman"/>
          <w:sz w:val="28"/>
          <w:szCs w:val="28"/>
        </w:rPr>
        <w:t xml:space="preserve">являются физические и юридические лица, </w:t>
      </w:r>
      <w:r w:rsidRPr="00CF0F5C">
        <w:rPr>
          <w:rFonts w:ascii="Times New Roman" w:hAnsi="Times New Roman" w:cs="Times New Roman"/>
          <w:sz w:val="28"/>
          <w:szCs w:val="28"/>
        </w:rPr>
        <w:t>являю</w:t>
      </w:r>
      <w:r w:rsidR="002F6C92">
        <w:rPr>
          <w:rFonts w:ascii="Times New Roman" w:hAnsi="Times New Roman" w:cs="Times New Roman"/>
          <w:sz w:val="28"/>
          <w:szCs w:val="28"/>
        </w:rPr>
        <w:t>щие</w:t>
      </w:r>
      <w:r w:rsidRPr="00CF0F5C">
        <w:rPr>
          <w:rFonts w:ascii="Times New Roman" w:hAnsi="Times New Roman" w:cs="Times New Roman"/>
          <w:sz w:val="28"/>
          <w:szCs w:val="28"/>
        </w:rPr>
        <w:t xml:space="preserve">ся </w:t>
      </w:r>
      <w:r w:rsidR="00A94FDC">
        <w:rPr>
          <w:rFonts w:ascii="Times New Roman" w:hAnsi="Times New Roman" w:cs="Times New Roman"/>
          <w:sz w:val="28"/>
          <w:szCs w:val="28"/>
        </w:rPr>
        <w:t>собственник</w:t>
      </w:r>
      <w:r w:rsidR="002F6C92">
        <w:rPr>
          <w:rFonts w:ascii="Times New Roman" w:hAnsi="Times New Roman" w:cs="Times New Roman"/>
          <w:sz w:val="28"/>
          <w:szCs w:val="28"/>
        </w:rPr>
        <w:t>ами</w:t>
      </w:r>
      <w:r w:rsidR="00A94FDC">
        <w:rPr>
          <w:rFonts w:ascii="Times New Roman" w:hAnsi="Times New Roman" w:cs="Times New Roman"/>
          <w:sz w:val="28"/>
          <w:szCs w:val="28"/>
        </w:rPr>
        <w:t xml:space="preserve"> переводимого помещени</w:t>
      </w:r>
      <w:proofErr w:type="gramStart"/>
      <w:r w:rsidR="00A94FDC">
        <w:rPr>
          <w:rFonts w:ascii="Times New Roman" w:hAnsi="Times New Roman" w:cs="Times New Roman"/>
          <w:sz w:val="28"/>
          <w:szCs w:val="28"/>
        </w:rPr>
        <w:t>я</w:t>
      </w:r>
      <w:r w:rsidR="0047080C" w:rsidRPr="00CF0F5C">
        <w:rPr>
          <w:rFonts w:ascii="Times New Roman" w:hAnsi="Times New Roman" w:cs="Times New Roman"/>
          <w:sz w:val="28"/>
          <w:szCs w:val="28"/>
        </w:rPr>
        <w:t>(</w:t>
      </w:r>
      <w:proofErr w:type="gramEnd"/>
      <w:r w:rsidR="0047080C" w:rsidRPr="00CF0F5C">
        <w:rPr>
          <w:rFonts w:ascii="Times New Roman" w:hAnsi="Times New Roman" w:cs="Times New Roman"/>
          <w:sz w:val="28"/>
          <w:szCs w:val="28"/>
        </w:rPr>
        <w:t>далее - заявитель)</w:t>
      </w:r>
      <w:r>
        <w:rPr>
          <w:rFonts w:ascii="Times New Roman" w:hAnsi="Times New Roman" w:cs="Times New Roman"/>
          <w:sz w:val="28"/>
          <w:szCs w:val="28"/>
        </w:rPr>
        <w:t>.</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От имени физическ</w:t>
      </w:r>
      <w:r w:rsidR="002F6C92">
        <w:rPr>
          <w:rFonts w:ascii="Times New Roman" w:hAnsi="Times New Roman" w:cs="Times New Roman"/>
          <w:sz w:val="28"/>
          <w:szCs w:val="28"/>
        </w:rPr>
        <w:t>их</w:t>
      </w:r>
      <w:r w:rsidRPr="00CF0F5C">
        <w:rPr>
          <w:rFonts w:ascii="Times New Roman" w:hAnsi="Times New Roman" w:cs="Times New Roman"/>
          <w:sz w:val="28"/>
          <w:szCs w:val="28"/>
        </w:rPr>
        <w:t xml:space="preserve"> лиц мо</w:t>
      </w:r>
      <w:r w:rsidR="002F6C92">
        <w:rPr>
          <w:rFonts w:ascii="Times New Roman" w:hAnsi="Times New Roman" w:cs="Times New Roman"/>
          <w:sz w:val="28"/>
          <w:szCs w:val="28"/>
        </w:rPr>
        <w:t>гут</w:t>
      </w:r>
      <w:r w:rsidRPr="00CF0F5C">
        <w:rPr>
          <w:rFonts w:ascii="Times New Roman" w:hAnsi="Times New Roman" w:cs="Times New Roman"/>
          <w:sz w:val="28"/>
          <w:szCs w:val="28"/>
        </w:rPr>
        <w:t xml:space="preserve"> выступать уполномоченны</w:t>
      </w:r>
      <w:r w:rsidR="002F6C92">
        <w:rPr>
          <w:rFonts w:ascii="Times New Roman" w:hAnsi="Times New Roman" w:cs="Times New Roman"/>
          <w:sz w:val="28"/>
          <w:szCs w:val="28"/>
        </w:rPr>
        <w:t>е</w:t>
      </w:r>
      <w:r w:rsidRPr="00CF0F5C">
        <w:rPr>
          <w:rFonts w:ascii="Times New Roman" w:hAnsi="Times New Roman" w:cs="Times New Roman"/>
          <w:sz w:val="28"/>
          <w:szCs w:val="28"/>
        </w:rPr>
        <w:t xml:space="preserve"> представител</w:t>
      </w:r>
      <w:r w:rsidR="002F6C92">
        <w:rPr>
          <w:rFonts w:ascii="Times New Roman" w:hAnsi="Times New Roman" w:cs="Times New Roman"/>
          <w:sz w:val="28"/>
          <w:szCs w:val="28"/>
        </w:rPr>
        <w:t>и</w:t>
      </w:r>
      <w:r w:rsidRPr="00CF0F5C">
        <w:rPr>
          <w:rFonts w:ascii="Times New Roman" w:hAnsi="Times New Roman" w:cs="Times New Roman"/>
          <w:sz w:val="28"/>
          <w:szCs w:val="28"/>
        </w:rPr>
        <w:t>, действующи</w:t>
      </w:r>
      <w:r w:rsidR="002F6C92">
        <w:rPr>
          <w:rFonts w:ascii="Times New Roman" w:hAnsi="Times New Roman" w:cs="Times New Roman"/>
          <w:sz w:val="28"/>
          <w:szCs w:val="28"/>
        </w:rPr>
        <w:t>е</w:t>
      </w:r>
      <w:r w:rsidRPr="00CF0F5C">
        <w:rPr>
          <w:rFonts w:ascii="Times New Roman" w:hAnsi="Times New Roman" w:cs="Times New Roman"/>
          <w:sz w:val="28"/>
          <w:szCs w:val="28"/>
        </w:rPr>
        <w:t xml:space="preserve"> в силу закона или в силу полномочий, основанных  на доверенности, оформленной в соответствии с законодательством Российской Федерации.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От имени юридических лиц заявления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w:t>
      </w:r>
    </w:p>
    <w:p w:rsidR="003D6959" w:rsidRPr="00CF0F5C" w:rsidRDefault="003D6959" w:rsidP="003D6959">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1.3. Информацию о месте нахождения, графике работы органа, предоставляющего Услугу, а также о порядке предоставления Услуги и перечне документов, необходимых для ее получения, можно получить:</w:t>
      </w:r>
    </w:p>
    <w:p w:rsidR="003D6959" w:rsidRPr="00CF0F5C" w:rsidRDefault="003D6959" w:rsidP="003D6959">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-при личном обращении физического либо юридического лица;</w:t>
      </w:r>
    </w:p>
    <w:p w:rsidR="003D6959" w:rsidRPr="00CF0F5C" w:rsidRDefault="003D6959" w:rsidP="003D6959">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-по телефону;</w:t>
      </w:r>
    </w:p>
    <w:p w:rsidR="003D6959" w:rsidRPr="00CF0F5C" w:rsidRDefault="003D6959" w:rsidP="003D6959">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-по письменному обращению;</w:t>
      </w:r>
    </w:p>
    <w:p w:rsidR="003D6959" w:rsidRDefault="003D6959" w:rsidP="003D6959">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-на информационном стенде;</w:t>
      </w:r>
    </w:p>
    <w:p w:rsidR="003D6959" w:rsidRPr="00CF0F5C" w:rsidRDefault="003D6959" w:rsidP="003D6959">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-на официальном сайте администрации Тасеевского района (далее Администрация): http://adm.taseevo.ru;</w:t>
      </w:r>
    </w:p>
    <w:p w:rsidR="003D6959" w:rsidRDefault="003D6959" w:rsidP="003D6959">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-на портале государственных услуг Красноярского края: http://www.gosuslugi.</w:t>
      </w:r>
      <w:hyperlink r:id="rId6" w:tgtFrame="_blank" w:history="1">
        <w:r w:rsidRPr="00CF0F5C">
          <w:rPr>
            <w:rFonts w:ascii="Times New Roman" w:hAnsi="Times New Roman" w:cs="Times New Roman"/>
            <w:sz w:val="28"/>
            <w:szCs w:val="28"/>
          </w:rPr>
          <w:t>krskstate.ru</w:t>
        </w:r>
      </w:hyperlink>
      <w:r w:rsidRPr="00CF0F5C">
        <w:rPr>
          <w:rFonts w:ascii="Times New Roman" w:hAnsi="Times New Roman" w:cs="Times New Roman"/>
          <w:sz w:val="28"/>
          <w:szCs w:val="28"/>
        </w:rPr>
        <w:t>.</w:t>
      </w:r>
    </w:p>
    <w:p w:rsidR="003D6959" w:rsidRPr="00CF0F5C" w:rsidRDefault="003D6959" w:rsidP="003D6959">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 xml:space="preserve">Информацию о порядке предоставления Услуги и перечне документов, необходимых для ее получения, можно </w:t>
      </w:r>
      <w:proofErr w:type="spellStart"/>
      <w:r w:rsidRPr="00CF0F5C">
        <w:rPr>
          <w:rFonts w:ascii="Times New Roman" w:hAnsi="Times New Roman" w:cs="Times New Roman"/>
          <w:sz w:val="28"/>
          <w:szCs w:val="28"/>
        </w:rPr>
        <w:t>получитьна</w:t>
      </w:r>
      <w:proofErr w:type="spellEnd"/>
      <w:r w:rsidRPr="00CF0F5C">
        <w:rPr>
          <w:rFonts w:ascii="Times New Roman" w:hAnsi="Times New Roman" w:cs="Times New Roman"/>
          <w:sz w:val="28"/>
          <w:szCs w:val="28"/>
        </w:rPr>
        <w:t xml:space="preserve"> сайте КГБУ </w:t>
      </w:r>
      <w:r w:rsidRPr="00CF0F5C">
        <w:rPr>
          <w:rFonts w:ascii="Times New Roman" w:hAnsi="Times New Roman" w:cs="Times New Roman"/>
          <w:sz w:val="28"/>
          <w:szCs w:val="28"/>
        </w:rPr>
        <w:lastRenderedPageBreak/>
        <w:t xml:space="preserve">«Многофункциональный центр предоставления государственных и муниципальных услуг» (далее – МФЦ): </w:t>
      </w:r>
      <w:hyperlink r:id="rId7" w:history="1">
        <w:r w:rsidRPr="00CF0F5C">
          <w:rPr>
            <w:rFonts w:ascii="Times New Roman" w:hAnsi="Times New Roman" w:cs="Times New Roman"/>
            <w:sz w:val="28"/>
            <w:szCs w:val="28"/>
          </w:rPr>
          <w:t>http://www.24mfc.ru</w:t>
        </w:r>
      </w:hyperlink>
      <w:r>
        <w:rPr>
          <w:rFonts w:ascii="Times New Roman" w:hAnsi="Times New Roman" w:cs="Times New Roman"/>
          <w:sz w:val="28"/>
          <w:szCs w:val="28"/>
        </w:rPr>
        <w:t>.</w:t>
      </w:r>
    </w:p>
    <w:p w:rsidR="003D6959" w:rsidRPr="00CF0F5C" w:rsidRDefault="003D6959" w:rsidP="003D6959">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 xml:space="preserve">1.4. Консультации ведутся по адресу: </w:t>
      </w:r>
    </w:p>
    <w:p w:rsidR="003D6959" w:rsidRPr="00CF0F5C" w:rsidRDefault="003D6959" w:rsidP="003D6959">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 xml:space="preserve">-663770, Красноярский край, </w:t>
      </w:r>
      <w:proofErr w:type="spellStart"/>
      <w:r w:rsidRPr="00CF0F5C">
        <w:rPr>
          <w:rFonts w:ascii="Times New Roman" w:hAnsi="Times New Roman" w:cs="Times New Roman"/>
          <w:sz w:val="28"/>
          <w:szCs w:val="28"/>
        </w:rPr>
        <w:t>Тасеевский</w:t>
      </w:r>
      <w:proofErr w:type="spellEnd"/>
      <w:r w:rsidRPr="00CF0F5C">
        <w:rPr>
          <w:rFonts w:ascii="Times New Roman" w:hAnsi="Times New Roman" w:cs="Times New Roman"/>
          <w:sz w:val="28"/>
          <w:szCs w:val="28"/>
        </w:rPr>
        <w:t xml:space="preserve"> район, с. Тасеево, ул. </w:t>
      </w:r>
      <w:proofErr w:type="spellStart"/>
      <w:r w:rsidRPr="00CF0F5C">
        <w:rPr>
          <w:rFonts w:ascii="Times New Roman" w:hAnsi="Times New Roman" w:cs="Times New Roman"/>
          <w:sz w:val="28"/>
          <w:szCs w:val="28"/>
        </w:rPr>
        <w:t>Краснопартизанская</w:t>
      </w:r>
      <w:proofErr w:type="spellEnd"/>
      <w:r w:rsidRPr="00CF0F5C">
        <w:rPr>
          <w:rFonts w:ascii="Times New Roman" w:hAnsi="Times New Roman" w:cs="Times New Roman"/>
          <w:sz w:val="28"/>
          <w:szCs w:val="28"/>
        </w:rPr>
        <w:t xml:space="preserve">, 2, </w:t>
      </w:r>
      <w:proofErr w:type="spellStart"/>
      <w:r w:rsidRPr="00CF0F5C">
        <w:rPr>
          <w:rFonts w:ascii="Times New Roman" w:hAnsi="Times New Roman" w:cs="Times New Roman"/>
          <w:sz w:val="28"/>
          <w:szCs w:val="28"/>
        </w:rPr>
        <w:t>каб</w:t>
      </w:r>
      <w:proofErr w:type="spellEnd"/>
      <w:r w:rsidRPr="00CF0F5C">
        <w:rPr>
          <w:rFonts w:ascii="Times New Roman" w:hAnsi="Times New Roman" w:cs="Times New Roman"/>
          <w:sz w:val="28"/>
          <w:szCs w:val="28"/>
        </w:rPr>
        <w:t xml:space="preserve">. </w:t>
      </w:r>
      <w:r w:rsidR="00755266">
        <w:rPr>
          <w:rFonts w:ascii="Times New Roman" w:hAnsi="Times New Roman" w:cs="Times New Roman"/>
          <w:sz w:val="28"/>
          <w:szCs w:val="28"/>
        </w:rPr>
        <w:t>308</w:t>
      </w:r>
      <w:r w:rsidRPr="00CF0F5C">
        <w:rPr>
          <w:rFonts w:ascii="Times New Roman" w:hAnsi="Times New Roman" w:cs="Times New Roman"/>
          <w:sz w:val="28"/>
          <w:szCs w:val="28"/>
        </w:rPr>
        <w:t>, с  9.00 до 17.00 (обеденный перерыв с 13.00 до 14.00) ежедневно, кроме субботы и воскресенья. Контактный  телефон для получен</w:t>
      </w:r>
      <w:r w:rsidR="00EB0929">
        <w:rPr>
          <w:rFonts w:ascii="Times New Roman" w:hAnsi="Times New Roman" w:cs="Times New Roman"/>
          <w:sz w:val="28"/>
          <w:szCs w:val="28"/>
        </w:rPr>
        <w:t>ия информации: (391 64) 2 19 48;</w:t>
      </w:r>
    </w:p>
    <w:p w:rsidR="003D6959" w:rsidRPr="00CF0F5C" w:rsidRDefault="003D6959" w:rsidP="003D6959">
      <w:pPr>
        <w:pStyle w:val="a3"/>
        <w:tabs>
          <w:tab w:val="left" w:pos="1134"/>
        </w:tabs>
        <w:ind w:firstLine="709"/>
        <w:jc w:val="both"/>
        <w:rPr>
          <w:rFonts w:ascii="Times New Roman" w:hAnsi="Times New Roman" w:cs="Times New Roman"/>
          <w:sz w:val="28"/>
          <w:szCs w:val="28"/>
        </w:rPr>
      </w:pPr>
      <w:proofErr w:type="gramStart"/>
      <w:r w:rsidRPr="00CF0F5C">
        <w:rPr>
          <w:rFonts w:ascii="Times New Roman" w:hAnsi="Times New Roman" w:cs="Times New Roman"/>
          <w:sz w:val="28"/>
          <w:szCs w:val="28"/>
        </w:rPr>
        <w:t xml:space="preserve">-663770, Красноярский край, </w:t>
      </w:r>
      <w:proofErr w:type="spellStart"/>
      <w:r w:rsidRPr="00CF0F5C">
        <w:rPr>
          <w:rFonts w:ascii="Times New Roman" w:hAnsi="Times New Roman" w:cs="Times New Roman"/>
          <w:sz w:val="28"/>
          <w:szCs w:val="28"/>
        </w:rPr>
        <w:t>Тасеевский</w:t>
      </w:r>
      <w:proofErr w:type="spellEnd"/>
      <w:r w:rsidRPr="00CF0F5C">
        <w:rPr>
          <w:rFonts w:ascii="Times New Roman" w:hAnsi="Times New Roman" w:cs="Times New Roman"/>
          <w:sz w:val="28"/>
          <w:szCs w:val="28"/>
        </w:rPr>
        <w:t xml:space="preserve"> район, с. Тасеево, ул. Луначарского, 66, МФЦ, режим работы в понедельник, среду, пятницу: с 9.00 до 18.00, вторник, четверг: с 9.00 до 20.00, в субботу: с 8.00 до 17.00 (без перерывов на обед), выходной: воскресенье.</w:t>
      </w:r>
      <w:proofErr w:type="gramEnd"/>
      <w:r w:rsidRPr="00CF0F5C">
        <w:rPr>
          <w:rFonts w:ascii="Times New Roman" w:hAnsi="Times New Roman" w:cs="Times New Roman"/>
          <w:sz w:val="28"/>
          <w:szCs w:val="28"/>
        </w:rPr>
        <w:t xml:space="preserve"> Контактный  телефон для получения информации: (39164)2 16 87</w:t>
      </w:r>
      <w:r>
        <w:rPr>
          <w:rFonts w:ascii="Times New Roman" w:hAnsi="Times New Roman" w:cs="Times New Roman"/>
          <w:sz w:val="28"/>
          <w:szCs w:val="28"/>
        </w:rPr>
        <w:t>.</w:t>
      </w:r>
    </w:p>
    <w:p w:rsidR="003D6959" w:rsidRPr="00CF0F5C" w:rsidRDefault="003D6959" w:rsidP="003D6959">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proofErr w:type="gramStart"/>
      <w:r w:rsidRPr="00CF0F5C">
        <w:rPr>
          <w:rFonts w:ascii="Times New Roman" w:eastAsia="Arial Unicode MS" w:hAnsi="Times New Roman" w:cs="Times New Roman"/>
          <w:color w:val="000000"/>
          <w:sz w:val="28"/>
          <w:szCs w:val="28"/>
        </w:rPr>
        <w:t xml:space="preserve">Письменные обращения направляются в адрес Администрации: 663770, Красноярский край, </w:t>
      </w:r>
      <w:proofErr w:type="spellStart"/>
      <w:r w:rsidRPr="00CF0F5C">
        <w:rPr>
          <w:rFonts w:ascii="Times New Roman" w:eastAsia="Arial Unicode MS" w:hAnsi="Times New Roman" w:cs="Times New Roman"/>
          <w:color w:val="000000"/>
          <w:sz w:val="28"/>
          <w:szCs w:val="28"/>
        </w:rPr>
        <w:t>Тасеевский</w:t>
      </w:r>
      <w:proofErr w:type="spellEnd"/>
      <w:r w:rsidRPr="00CF0F5C">
        <w:rPr>
          <w:rFonts w:ascii="Times New Roman" w:eastAsia="Arial Unicode MS" w:hAnsi="Times New Roman" w:cs="Times New Roman"/>
          <w:color w:val="000000"/>
          <w:sz w:val="28"/>
          <w:szCs w:val="28"/>
        </w:rPr>
        <w:t xml:space="preserve"> район, с. Тасеево, ул. </w:t>
      </w:r>
      <w:proofErr w:type="spellStart"/>
      <w:r w:rsidRPr="00CF0F5C">
        <w:rPr>
          <w:rFonts w:ascii="Times New Roman" w:eastAsia="Arial Unicode MS" w:hAnsi="Times New Roman" w:cs="Times New Roman"/>
          <w:color w:val="000000"/>
          <w:sz w:val="28"/>
          <w:szCs w:val="28"/>
        </w:rPr>
        <w:t>Красноп</w:t>
      </w:r>
      <w:r w:rsidR="000C0269">
        <w:rPr>
          <w:rFonts w:ascii="Times New Roman" w:eastAsia="Arial Unicode MS" w:hAnsi="Times New Roman" w:cs="Times New Roman"/>
          <w:color w:val="000000"/>
          <w:sz w:val="28"/>
          <w:szCs w:val="28"/>
        </w:rPr>
        <w:t>артизанская</w:t>
      </w:r>
      <w:proofErr w:type="spellEnd"/>
      <w:r w:rsidR="000C0269">
        <w:rPr>
          <w:rFonts w:ascii="Times New Roman" w:eastAsia="Arial Unicode MS" w:hAnsi="Times New Roman" w:cs="Times New Roman"/>
          <w:color w:val="000000"/>
          <w:sz w:val="28"/>
          <w:szCs w:val="28"/>
        </w:rPr>
        <w:t>, 2, или в адрес МФЦ</w:t>
      </w:r>
      <w:r w:rsidRPr="00CF0F5C">
        <w:rPr>
          <w:rFonts w:ascii="Times New Roman" w:eastAsia="Arial Unicode MS" w:hAnsi="Times New Roman" w:cs="Times New Roman"/>
          <w:color w:val="000000"/>
          <w:sz w:val="28"/>
          <w:szCs w:val="28"/>
        </w:rPr>
        <w:t xml:space="preserve">: 663770, Красноярский край, </w:t>
      </w:r>
      <w:proofErr w:type="spellStart"/>
      <w:r w:rsidRPr="00CF0F5C">
        <w:rPr>
          <w:rFonts w:ascii="Times New Roman" w:eastAsia="Arial Unicode MS" w:hAnsi="Times New Roman" w:cs="Times New Roman"/>
          <w:color w:val="000000"/>
          <w:sz w:val="28"/>
          <w:szCs w:val="28"/>
        </w:rPr>
        <w:t>Тасеевский</w:t>
      </w:r>
      <w:proofErr w:type="spellEnd"/>
      <w:r w:rsidRPr="00CF0F5C">
        <w:rPr>
          <w:rFonts w:ascii="Times New Roman" w:eastAsia="Arial Unicode MS" w:hAnsi="Times New Roman" w:cs="Times New Roman"/>
          <w:color w:val="000000"/>
          <w:sz w:val="28"/>
          <w:szCs w:val="28"/>
        </w:rPr>
        <w:t xml:space="preserve"> район, с. Тасеево, ул. Луначарского, 66.</w:t>
      </w:r>
      <w:proofErr w:type="gramEnd"/>
    </w:p>
    <w:p w:rsidR="003D6959" w:rsidRPr="00CF0F5C" w:rsidRDefault="003D6959" w:rsidP="003D6959">
      <w:pPr>
        <w:spacing w:after="0" w:line="240" w:lineRule="auto"/>
        <w:ind w:firstLine="709"/>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xml:space="preserve">1.6. При информировании заявителей предоставляется  информация по следующим вопросам: </w:t>
      </w:r>
    </w:p>
    <w:p w:rsidR="003D6959" w:rsidRPr="00CF0F5C" w:rsidRDefault="003D6959" w:rsidP="003D6959">
      <w:pPr>
        <w:spacing w:after="0" w:line="240" w:lineRule="auto"/>
        <w:ind w:firstLine="709"/>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местонахождение и режим работы Администрации, МФЦ, непосредственных исполнителей;</w:t>
      </w:r>
    </w:p>
    <w:p w:rsidR="003D6959" w:rsidRPr="00CF0F5C" w:rsidRDefault="003D6959" w:rsidP="003D6959">
      <w:pPr>
        <w:spacing w:after="0" w:line="240" w:lineRule="auto"/>
        <w:ind w:firstLine="709"/>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адрес электронной почты Администрации, МФЦ, официального сайта Администрации, сайта МФЦ;</w:t>
      </w:r>
    </w:p>
    <w:p w:rsidR="003D6959" w:rsidRPr="00CF0F5C" w:rsidRDefault="003D6959" w:rsidP="003D6959">
      <w:pPr>
        <w:spacing w:after="0" w:line="240" w:lineRule="auto"/>
        <w:ind w:firstLine="709"/>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xml:space="preserve">- порядок получения информации заявителями по вопросам предоставления </w:t>
      </w:r>
      <w:r>
        <w:rPr>
          <w:rFonts w:ascii="Times New Roman" w:eastAsia="Arial Unicode MS" w:hAnsi="Times New Roman" w:cs="Times New Roman"/>
          <w:color w:val="000000"/>
          <w:sz w:val="28"/>
          <w:szCs w:val="28"/>
        </w:rPr>
        <w:t>У</w:t>
      </w:r>
      <w:r w:rsidRPr="00CF0F5C">
        <w:rPr>
          <w:rFonts w:ascii="Times New Roman" w:eastAsia="Arial Unicode MS" w:hAnsi="Times New Roman" w:cs="Times New Roman"/>
          <w:color w:val="000000"/>
          <w:sz w:val="28"/>
          <w:szCs w:val="28"/>
        </w:rPr>
        <w:t xml:space="preserve">слуги, в том числе о ходе предоставления </w:t>
      </w:r>
      <w:r>
        <w:rPr>
          <w:rFonts w:ascii="Times New Roman" w:eastAsia="Arial Unicode MS" w:hAnsi="Times New Roman" w:cs="Times New Roman"/>
          <w:color w:val="000000"/>
          <w:sz w:val="28"/>
          <w:szCs w:val="28"/>
        </w:rPr>
        <w:t>У</w:t>
      </w:r>
      <w:r w:rsidRPr="00CF0F5C">
        <w:rPr>
          <w:rFonts w:ascii="Times New Roman" w:eastAsia="Arial Unicode MS" w:hAnsi="Times New Roman" w:cs="Times New Roman"/>
          <w:color w:val="000000"/>
          <w:sz w:val="28"/>
          <w:szCs w:val="28"/>
        </w:rPr>
        <w:t>слуги;</w:t>
      </w:r>
    </w:p>
    <w:p w:rsidR="003D6959" w:rsidRPr="00CF0F5C" w:rsidRDefault="003D6959" w:rsidP="003D6959">
      <w:pPr>
        <w:spacing w:after="0" w:line="240" w:lineRule="auto"/>
        <w:ind w:firstLine="709"/>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состав и содержание документов, необходимых для  предоставления Услуги;</w:t>
      </w:r>
    </w:p>
    <w:p w:rsidR="003D6959" w:rsidRPr="00CF0F5C" w:rsidRDefault="003D6959" w:rsidP="003D6959">
      <w:pPr>
        <w:spacing w:after="0" w:line="240" w:lineRule="auto"/>
        <w:ind w:firstLine="709"/>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сроки предоставления Услуги;</w:t>
      </w:r>
    </w:p>
    <w:p w:rsidR="003D6959" w:rsidRPr="00CF0F5C" w:rsidRDefault="003D6959" w:rsidP="003D6959">
      <w:pPr>
        <w:spacing w:after="0" w:line="240" w:lineRule="auto"/>
        <w:ind w:firstLine="709"/>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основания для отказа в предоставлении Услуги;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eastAsia="Arial Unicode MS" w:hAnsi="Times New Roman" w:cs="Times New Roman"/>
          <w:color w:val="000000"/>
          <w:sz w:val="28"/>
          <w:szCs w:val="28"/>
        </w:rPr>
        <w:t xml:space="preserve">  -порядок обжалования действий (бездействий) и решений, осуществляемых и принимаемых в ходе предоставления Услуги.</w:t>
      </w:r>
    </w:p>
    <w:p w:rsidR="003D6959" w:rsidRPr="00CF0F5C" w:rsidRDefault="003D6959" w:rsidP="003D6959">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1.7. Должностные лица, предоставляющие Услугу, при ответе на обращения граждан и организаций обязаны:</w:t>
      </w:r>
    </w:p>
    <w:p w:rsidR="003D6959" w:rsidRPr="00CF0F5C" w:rsidRDefault="003D6959" w:rsidP="003D6959">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при устном обращении заинтересованного лица (по телефону или лично)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D6959" w:rsidRPr="00CF0F5C" w:rsidRDefault="003D6959" w:rsidP="003D6959">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должностное лицо, осуществляющее консультирование, должно назвать фамилию, имя, отчество, занимаемую должность.</w:t>
      </w:r>
    </w:p>
    <w:p w:rsidR="003D6959" w:rsidRPr="00CF0F5C" w:rsidRDefault="003D6959" w:rsidP="003D6959">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lastRenderedPageBreak/>
        <w:t>1.8. Продолжительность консультирования уполномоченным должностным лицом составляет не более 10 минут.</w:t>
      </w:r>
    </w:p>
    <w:p w:rsidR="003D6959" w:rsidRPr="00CF0F5C" w:rsidRDefault="003D6959" w:rsidP="003D6959">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Время ожидания консультации не должно превышать 30 минут.</w:t>
      </w:r>
    </w:p>
    <w:p w:rsidR="003D6959" w:rsidRPr="00CF0F5C" w:rsidRDefault="003D6959" w:rsidP="003D6959">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xml:space="preserve">1.9. В случае получения обращения в письменной форме или форме электронного документа по вопросам предоставления услуги уполномоченное должностное лицо обязано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w:t>
      </w:r>
      <w:hyperlink r:id="rId8" w:history="1">
        <w:r w:rsidRPr="00CF0F5C">
          <w:rPr>
            <w:rFonts w:ascii="Times New Roman" w:eastAsia="Arial Unicode MS" w:hAnsi="Times New Roman" w:cs="Times New Roman"/>
            <w:color w:val="000000"/>
            <w:sz w:val="28"/>
            <w:szCs w:val="28"/>
          </w:rPr>
          <w:t>законом</w:t>
        </w:r>
      </w:hyperlink>
      <w:r w:rsidRPr="00CF0F5C">
        <w:rPr>
          <w:rFonts w:ascii="Times New Roman" w:eastAsia="Arial Unicode MS" w:hAnsi="Times New Roman" w:cs="Times New Roman"/>
          <w:color w:val="000000"/>
          <w:sz w:val="28"/>
          <w:szCs w:val="28"/>
        </w:rPr>
        <w:t xml:space="preserve"> от 02.05.2006 N 59-ФЗ "О порядке рассмотрения обращений граждан Российской Федерации".</w:t>
      </w:r>
    </w:p>
    <w:p w:rsidR="003D6959" w:rsidRPr="00CF0F5C" w:rsidRDefault="003D6959" w:rsidP="003D6959">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1.10. В любое время с момента приема документов заявитель имеет право на получение информации о ходе предоставления Услуги (номер и дата регистрации заявления, фамилия, имя и отчество специалиста, ответственного за предоставление Услуги, срок предоставления Услуги).</w:t>
      </w:r>
    </w:p>
    <w:p w:rsidR="003D6959" w:rsidRPr="00CF0F5C" w:rsidRDefault="003D6959" w:rsidP="003D6959">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1.11. Места для информирования оборудуются информационными стендами.</w:t>
      </w:r>
    </w:p>
    <w:p w:rsidR="003D6959" w:rsidRPr="00CF0F5C" w:rsidRDefault="003D6959" w:rsidP="003D6959">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На информационном стенде размещается следующая информация:</w:t>
      </w:r>
    </w:p>
    <w:p w:rsidR="003D6959" w:rsidRPr="00CF0F5C" w:rsidRDefault="003D6959" w:rsidP="003D6959">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xml:space="preserve">- сведения о месте нахождения, графике (режиме) работы, номера телефонов, адреса электронной почты  органов, оказывающих Услугу;  </w:t>
      </w:r>
    </w:p>
    <w:p w:rsidR="003D6959" w:rsidRPr="00CF0F5C" w:rsidRDefault="003D6959" w:rsidP="003D6959">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график приема заявителей;</w:t>
      </w:r>
    </w:p>
    <w:p w:rsidR="003D6959" w:rsidRPr="00CF0F5C" w:rsidRDefault="003D6959" w:rsidP="003D6959">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требования к письменным заявлениям, необходимым для предоставления  Услуги;</w:t>
      </w:r>
    </w:p>
    <w:p w:rsidR="003D6959" w:rsidRPr="00CF0F5C" w:rsidRDefault="003D6959" w:rsidP="003D6959">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xml:space="preserve">- перечень оснований для отказа в предоставлении  Услуги; </w:t>
      </w:r>
    </w:p>
    <w:p w:rsidR="003D6959" w:rsidRPr="00CF0F5C" w:rsidRDefault="003D6959" w:rsidP="003D6959">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текст административного регламента с приложениями;</w:t>
      </w:r>
    </w:p>
    <w:p w:rsidR="003D6959" w:rsidRPr="00CF0F5C" w:rsidRDefault="003D6959" w:rsidP="003D6959">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фамилии, имена, отчества и должности специалистов, предоставляющих  муниципальную  Услугу;</w:t>
      </w:r>
    </w:p>
    <w:p w:rsidR="003D6959" w:rsidRPr="00CF0F5C" w:rsidRDefault="003D6959" w:rsidP="003D6959">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порядок обжалования действий, решений, принимаемых в ходе выполнения Услуги.</w:t>
      </w:r>
    </w:p>
    <w:p w:rsidR="003D6959" w:rsidRPr="00CF0F5C" w:rsidRDefault="003D6959" w:rsidP="003D6959">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образцы заполнения документов;</w:t>
      </w:r>
    </w:p>
    <w:p w:rsidR="003D6959" w:rsidRPr="00CF0F5C" w:rsidRDefault="003D6959" w:rsidP="003D6959">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адреса, номера телефонов и факса, график работы, адрес электронной почты Администрации, МФЦ;</w:t>
      </w:r>
    </w:p>
    <w:p w:rsidR="003D6959" w:rsidRPr="00CF0F5C" w:rsidRDefault="003D6959" w:rsidP="003D6959">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 необходимая оперативная информация о предоставлении Услуги.</w:t>
      </w:r>
    </w:p>
    <w:p w:rsidR="003D6959" w:rsidRPr="00CF0F5C" w:rsidRDefault="003D6959" w:rsidP="003D6959">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Информационные стенды должны быть максимально заметны, хорошо просматриваемы и функциональны.</w:t>
      </w:r>
    </w:p>
    <w:p w:rsidR="003D6959" w:rsidRPr="00CF0F5C" w:rsidRDefault="003D6959" w:rsidP="003D6959">
      <w:pPr>
        <w:autoSpaceDE w:val="0"/>
        <w:autoSpaceDN w:val="0"/>
        <w:adjustRightInd w:val="0"/>
        <w:spacing w:after="0" w:line="240" w:lineRule="auto"/>
        <w:ind w:firstLine="540"/>
        <w:jc w:val="both"/>
        <w:rPr>
          <w:rFonts w:ascii="Times New Roman" w:eastAsia="Arial Unicode MS" w:hAnsi="Times New Roman" w:cs="Times New Roman"/>
          <w:color w:val="000000"/>
          <w:sz w:val="28"/>
          <w:szCs w:val="28"/>
        </w:rPr>
      </w:pPr>
      <w:r w:rsidRPr="00CF0F5C">
        <w:rPr>
          <w:rFonts w:ascii="Times New Roman" w:eastAsia="Arial Unicode MS" w:hAnsi="Times New Roman" w:cs="Times New Roman"/>
          <w:color w:val="00000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D6959" w:rsidRPr="00CF0F5C" w:rsidRDefault="003D6959" w:rsidP="003D6959">
      <w:pPr>
        <w:pStyle w:val="a3"/>
        <w:ind w:firstLine="709"/>
        <w:jc w:val="both"/>
        <w:rPr>
          <w:rFonts w:ascii="Times New Roman" w:hAnsi="Times New Roman" w:cs="Times New Roman"/>
          <w:sz w:val="28"/>
          <w:szCs w:val="28"/>
        </w:rPr>
      </w:pPr>
    </w:p>
    <w:p w:rsidR="003D6959" w:rsidRPr="00CF0F5C" w:rsidRDefault="003D6959" w:rsidP="003D6959">
      <w:pPr>
        <w:autoSpaceDE w:val="0"/>
        <w:autoSpaceDN w:val="0"/>
        <w:adjustRightInd w:val="0"/>
        <w:spacing w:after="0" w:line="240" w:lineRule="auto"/>
        <w:jc w:val="center"/>
        <w:outlineLvl w:val="1"/>
        <w:rPr>
          <w:rFonts w:ascii="Times New Roman" w:hAnsi="Times New Roman" w:cs="Times New Roman"/>
          <w:b/>
          <w:sz w:val="28"/>
          <w:szCs w:val="28"/>
        </w:rPr>
      </w:pPr>
      <w:r w:rsidRPr="00CF0F5C">
        <w:rPr>
          <w:rFonts w:ascii="Times New Roman" w:hAnsi="Times New Roman" w:cs="Times New Roman"/>
          <w:b/>
          <w:sz w:val="28"/>
          <w:szCs w:val="28"/>
        </w:rPr>
        <w:t>2</w:t>
      </w:r>
      <w:r w:rsidR="00540221">
        <w:rPr>
          <w:rFonts w:ascii="Times New Roman" w:hAnsi="Times New Roman" w:cs="Times New Roman"/>
          <w:b/>
          <w:sz w:val="28"/>
          <w:szCs w:val="28"/>
        </w:rPr>
        <w:t>. Стандарт предоставления услуги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p>
    <w:p w:rsidR="0047080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2.1. Наименование Услуги - "</w:t>
      </w:r>
      <w:r w:rsidR="0047080C" w:rsidRPr="0047080C">
        <w:rPr>
          <w:rFonts w:ascii="Times New Roman" w:hAnsi="Times New Roman" w:cs="Times New Roman"/>
          <w:bCs/>
          <w:sz w:val="28"/>
          <w:szCs w:val="28"/>
        </w:rPr>
        <w:t>Выдача решений о переводе жилого помещения в нежилое и нежилого помещения в жилое помещение</w:t>
      </w:r>
      <w:r w:rsidRPr="00CF0F5C">
        <w:rPr>
          <w:rFonts w:ascii="Times New Roman" w:hAnsi="Times New Roman" w:cs="Times New Roman"/>
          <w:sz w:val="28"/>
          <w:szCs w:val="28"/>
        </w:rPr>
        <w:t>".</w:t>
      </w:r>
    </w:p>
    <w:p w:rsidR="00B94205" w:rsidRPr="004F4B13" w:rsidRDefault="003D6959" w:rsidP="00B94205">
      <w:pPr>
        <w:autoSpaceDE w:val="0"/>
        <w:autoSpaceDN w:val="0"/>
        <w:adjustRightInd w:val="0"/>
        <w:spacing w:after="0" w:line="240" w:lineRule="auto"/>
        <w:ind w:firstLine="540"/>
        <w:jc w:val="both"/>
        <w:rPr>
          <w:rFonts w:ascii="Times New Roman" w:hAnsi="Times New Roman" w:cs="Times New Roman"/>
          <w:sz w:val="28"/>
          <w:szCs w:val="28"/>
        </w:rPr>
      </w:pPr>
      <w:r w:rsidRPr="004F4B13">
        <w:rPr>
          <w:rFonts w:ascii="Times New Roman" w:hAnsi="Times New Roman" w:cs="Times New Roman"/>
          <w:sz w:val="28"/>
          <w:szCs w:val="28"/>
        </w:rPr>
        <w:t>Реестровый номер Услуг</w:t>
      </w:r>
      <w:proofErr w:type="gramStart"/>
      <w:r w:rsidRPr="004F4B13">
        <w:rPr>
          <w:rFonts w:ascii="Times New Roman" w:hAnsi="Times New Roman" w:cs="Times New Roman"/>
          <w:sz w:val="28"/>
          <w:szCs w:val="28"/>
        </w:rPr>
        <w:t>и</w:t>
      </w:r>
      <w:r w:rsidR="00B94205" w:rsidRPr="004F4B13">
        <w:rPr>
          <w:rFonts w:ascii="Times New Roman" w:hAnsi="Times New Roman" w:cs="Times New Roman"/>
          <w:sz w:val="28"/>
          <w:szCs w:val="28"/>
        </w:rPr>
        <w:t>(</w:t>
      </w:r>
      <w:proofErr w:type="gramEnd"/>
      <w:r w:rsidR="00B94205" w:rsidRPr="004F4B13">
        <w:rPr>
          <w:rFonts w:ascii="Times New Roman" w:hAnsi="Times New Roman" w:cs="Times New Roman"/>
          <w:sz w:val="28"/>
          <w:szCs w:val="28"/>
        </w:rPr>
        <w:t>в соответствии с Реестром муниципальных услуг (функций) сельсоветов Тасеевского района Красноярского края):</w:t>
      </w:r>
    </w:p>
    <w:p w:rsidR="00B94205" w:rsidRPr="004F4B13"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F4B13">
        <w:rPr>
          <w:rFonts w:ascii="Times New Roman" w:hAnsi="Times New Roman" w:cs="Times New Roman"/>
          <w:sz w:val="28"/>
          <w:szCs w:val="28"/>
        </w:rPr>
        <w:t>Тасеевский</w:t>
      </w:r>
      <w:proofErr w:type="spellEnd"/>
      <w:r w:rsidRPr="004F4B13">
        <w:rPr>
          <w:rFonts w:ascii="Times New Roman" w:hAnsi="Times New Roman" w:cs="Times New Roman"/>
          <w:sz w:val="28"/>
          <w:szCs w:val="28"/>
        </w:rPr>
        <w:t xml:space="preserve"> сельсовет, реестровый номер - 25; </w:t>
      </w:r>
    </w:p>
    <w:p w:rsidR="00B94205" w:rsidRPr="004F4B13"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r w:rsidRPr="004F4B13">
        <w:rPr>
          <w:rFonts w:ascii="Times New Roman" w:hAnsi="Times New Roman" w:cs="Times New Roman"/>
          <w:sz w:val="28"/>
          <w:szCs w:val="28"/>
        </w:rPr>
        <w:lastRenderedPageBreak/>
        <w:t xml:space="preserve"> </w:t>
      </w:r>
      <w:proofErr w:type="spellStart"/>
      <w:r w:rsidRPr="004F4B13">
        <w:rPr>
          <w:rFonts w:ascii="Times New Roman" w:hAnsi="Times New Roman" w:cs="Times New Roman"/>
          <w:sz w:val="28"/>
          <w:szCs w:val="28"/>
        </w:rPr>
        <w:t>Вахрушевский</w:t>
      </w:r>
      <w:proofErr w:type="spellEnd"/>
      <w:r w:rsidRPr="004F4B13">
        <w:rPr>
          <w:rFonts w:ascii="Times New Roman" w:hAnsi="Times New Roman" w:cs="Times New Roman"/>
          <w:sz w:val="28"/>
          <w:szCs w:val="28"/>
        </w:rPr>
        <w:t xml:space="preserve"> сельсовет, реестровый номер - 13;</w:t>
      </w:r>
    </w:p>
    <w:p w:rsidR="00B94205" w:rsidRPr="004F4B13"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r w:rsidRPr="004F4B13">
        <w:rPr>
          <w:rFonts w:ascii="Times New Roman" w:hAnsi="Times New Roman" w:cs="Times New Roman"/>
          <w:sz w:val="28"/>
          <w:szCs w:val="28"/>
        </w:rPr>
        <w:t xml:space="preserve"> Веселовский сельсовет, реестровый номер - 11;</w:t>
      </w:r>
    </w:p>
    <w:p w:rsidR="00B94205" w:rsidRPr="004F4B13"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r w:rsidRPr="004F4B13">
        <w:rPr>
          <w:rFonts w:ascii="Times New Roman" w:hAnsi="Times New Roman" w:cs="Times New Roman"/>
          <w:sz w:val="28"/>
          <w:szCs w:val="28"/>
        </w:rPr>
        <w:t xml:space="preserve"> </w:t>
      </w:r>
      <w:proofErr w:type="spellStart"/>
      <w:r w:rsidRPr="004F4B13">
        <w:rPr>
          <w:rFonts w:ascii="Times New Roman" w:hAnsi="Times New Roman" w:cs="Times New Roman"/>
          <w:sz w:val="28"/>
          <w:szCs w:val="28"/>
        </w:rPr>
        <w:t>Сивохинский</w:t>
      </w:r>
      <w:proofErr w:type="spellEnd"/>
      <w:r w:rsidRPr="004F4B13">
        <w:rPr>
          <w:rFonts w:ascii="Times New Roman" w:hAnsi="Times New Roman" w:cs="Times New Roman"/>
          <w:sz w:val="28"/>
          <w:szCs w:val="28"/>
        </w:rPr>
        <w:t xml:space="preserve"> сельсовет, реестровый номер - 12; </w:t>
      </w:r>
    </w:p>
    <w:p w:rsidR="00B94205" w:rsidRPr="004F4B13"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r w:rsidRPr="004F4B13">
        <w:rPr>
          <w:rFonts w:ascii="Times New Roman" w:hAnsi="Times New Roman" w:cs="Times New Roman"/>
          <w:sz w:val="28"/>
          <w:szCs w:val="28"/>
        </w:rPr>
        <w:t xml:space="preserve"> </w:t>
      </w:r>
      <w:proofErr w:type="spellStart"/>
      <w:r w:rsidRPr="004F4B13">
        <w:rPr>
          <w:rFonts w:ascii="Times New Roman" w:hAnsi="Times New Roman" w:cs="Times New Roman"/>
          <w:sz w:val="28"/>
          <w:szCs w:val="28"/>
        </w:rPr>
        <w:t>Суховский</w:t>
      </w:r>
      <w:proofErr w:type="spellEnd"/>
      <w:r w:rsidRPr="004F4B13">
        <w:rPr>
          <w:rFonts w:ascii="Times New Roman" w:hAnsi="Times New Roman" w:cs="Times New Roman"/>
          <w:sz w:val="28"/>
          <w:szCs w:val="28"/>
        </w:rPr>
        <w:t xml:space="preserve"> сельсовет, реестровый номер - 12; </w:t>
      </w:r>
    </w:p>
    <w:p w:rsidR="00B94205" w:rsidRPr="004F4B13"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r w:rsidRPr="004F4B13">
        <w:rPr>
          <w:rFonts w:ascii="Times New Roman" w:hAnsi="Times New Roman" w:cs="Times New Roman"/>
          <w:sz w:val="28"/>
          <w:szCs w:val="28"/>
        </w:rPr>
        <w:t xml:space="preserve"> Троицкий сельсовет, реестровый номер - 14; </w:t>
      </w:r>
    </w:p>
    <w:p w:rsidR="00B94205" w:rsidRPr="004F4B13"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r w:rsidRPr="004F4B13">
        <w:rPr>
          <w:rFonts w:ascii="Times New Roman" w:hAnsi="Times New Roman" w:cs="Times New Roman"/>
          <w:sz w:val="28"/>
          <w:szCs w:val="28"/>
        </w:rPr>
        <w:t xml:space="preserve"> </w:t>
      </w:r>
      <w:proofErr w:type="spellStart"/>
      <w:r w:rsidRPr="004F4B13">
        <w:rPr>
          <w:rFonts w:ascii="Times New Roman" w:hAnsi="Times New Roman" w:cs="Times New Roman"/>
          <w:sz w:val="28"/>
          <w:szCs w:val="28"/>
        </w:rPr>
        <w:t>Фаначетский</w:t>
      </w:r>
      <w:proofErr w:type="spellEnd"/>
      <w:r w:rsidRPr="004F4B13">
        <w:rPr>
          <w:rFonts w:ascii="Times New Roman" w:hAnsi="Times New Roman" w:cs="Times New Roman"/>
          <w:sz w:val="28"/>
          <w:szCs w:val="28"/>
        </w:rPr>
        <w:t xml:space="preserve"> сельсовет, реестровый номер - 10; </w:t>
      </w:r>
    </w:p>
    <w:p w:rsidR="00B94205"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r w:rsidRPr="004F4B13">
        <w:rPr>
          <w:rFonts w:ascii="Times New Roman" w:hAnsi="Times New Roman" w:cs="Times New Roman"/>
          <w:sz w:val="28"/>
          <w:szCs w:val="28"/>
        </w:rPr>
        <w:t xml:space="preserve"> </w:t>
      </w:r>
      <w:proofErr w:type="spellStart"/>
      <w:r w:rsidRPr="004F4B13">
        <w:rPr>
          <w:rFonts w:ascii="Times New Roman" w:hAnsi="Times New Roman" w:cs="Times New Roman"/>
          <w:sz w:val="28"/>
          <w:szCs w:val="28"/>
        </w:rPr>
        <w:t>Хандальский</w:t>
      </w:r>
      <w:proofErr w:type="spellEnd"/>
      <w:r w:rsidRPr="004F4B13">
        <w:rPr>
          <w:rFonts w:ascii="Times New Roman" w:hAnsi="Times New Roman" w:cs="Times New Roman"/>
          <w:sz w:val="28"/>
          <w:szCs w:val="28"/>
        </w:rPr>
        <w:t xml:space="preserve"> сельсовет, реестровый номер - 2.</w:t>
      </w:r>
    </w:p>
    <w:p w:rsidR="003D6959" w:rsidRPr="00CF0F5C" w:rsidRDefault="003D6959" w:rsidP="00B9420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2.2. Наименования органа, предоставляющего Услугу: </w:t>
      </w:r>
      <w:r>
        <w:rPr>
          <w:rFonts w:ascii="Times New Roman" w:hAnsi="Times New Roman" w:cs="Times New Roman"/>
          <w:sz w:val="28"/>
          <w:szCs w:val="28"/>
        </w:rPr>
        <w:t>а</w:t>
      </w:r>
      <w:r w:rsidRPr="00CF0F5C">
        <w:rPr>
          <w:rFonts w:ascii="Times New Roman" w:hAnsi="Times New Roman" w:cs="Times New Roman"/>
          <w:sz w:val="28"/>
          <w:szCs w:val="28"/>
        </w:rPr>
        <w:t>дминистрация Тасеевского района.</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Непосредственным исполнителем является </w:t>
      </w:r>
      <w:r w:rsidR="0047080C" w:rsidRPr="0047080C">
        <w:rPr>
          <w:rFonts w:ascii="Times New Roman" w:hAnsi="Times New Roman" w:cs="Times New Roman"/>
          <w:sz w:val="28"/>
          <w:szCs w:val="28"/>
        </w:rPr>
        <w:t xml:space="preserve">главный специалист в области архитектуры и градостроительства </w:t>
      </w:r>
      <w:r w:rsidRPr="00CF0F5C">
        <w:rPr>
          <w:rFonts w:ascii="Times New Roman" w:hAnsi="Times New Roman" w:cs="Times New Roman"/>
          <w:sz w:val="28"/>
          <w:szCs w:val="28"/>
        </w:rPr>
        <w:t>администрации Тасеевского район</w:t>
      </w:r>
      <w:proofErr w:type="gramStart"/>
      <w:r w:rsidRPr="00CF0F5C">
        <w:rPr>
          <w:rFonts w:ascii="Times New Roman" w:hAnsi="Times New Roman" w:cs="Times New Roman"/>
          <w:sz w:val="28"/>
          <w:szCs w:val="28"/>
        </w:rPr>
        <w:t>а(</w:t>
      </w:r>
      <w:proofErr w:type="gramEnd"/>
      <w:r w:rsidRPr="00CF0F5C">
        <w:rPr>
          <w:rFonts w:ascii="Times New Roman" w:hAnsi="Times New Roman" w:cs="Times New Roman"/>
          <w:sz w:val="28"/>
          <w:szCs w:val="28"/>
        </w:rPr>
        <w:t xml:space="preserve">далее - </w:t>
      </w:r>
      <w:r>
        <w:rPr>
          <w:rFonts w:ascii="Times New Roman" w:hAnsi="Times New Roman" w:cs="Times New Roman"/>
          <w:sz w:val="28"/>
          <w:szCs w:val="28"/>
        </w:rPr>
        <w:t>исполнитель</w:t>
      </w:r>
      <w:r w:rsidRPr="00CF0F5C">
        <w:rPr>
          <w:rFonts w:ascii="Times New Roman" w:hAnsi="Times New Roman" w:cs="Times New Roman"/>
          <w:sz w:val="28"/>
          <w:szCs w:val="28"/>
        </w:rPr>
        <w:t>).</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2.3. Результатом предоставления Услуги является:</w:t>
      </w:r>
    </w:p>
    <w:p w:rsidR="00B32B65"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 </w:t>
      </w:r>
      <w:proofErr w:type="spellStart"/>
      <w:r w:rsidRPr="00CF0F5C">
        <w:rPr>
          <w:rFonts w:ascii="Times New Roman" w:hAnsi="Times New Roman" w:cs="Times New Roman"/>
          <w:sz w:val="28"/>
          <w:szCs w:val="28"/>
        </w:rPr>
        <w:t>постановлениеАдминистрации</w:t>
      </w:r>
      <w:proofErr w:type="spellEnd"/>
      <w:r w:rsidRPr="00CF0F5C">
        <w:rPr>
          <w:rFonts w:ascii="Times New Roman" w:hAnsi="Times New Roman" w:cs="Times New Roman"/>
          <w:sz w:val="28"/>
          <w:szCs w:val="28"/>
        </w:rPr>
        <w:t xml:space="preserve"> </w:t>
      </w:r>
      <w:r w:rsidR="0047080C" w:rsidRPr="0047080C">
        <w:rPr>
          <w:rFonts w:ascii="Times New Roman" w:hAnsi="Times New Roman" w:cs="Times New Roman"/>
          <w:sz w:val="28"/>
          <w:szCs w:val="28"/>
        </w:rPr>
        <w:t>о переводе жилого помещения в нежилое помещение либо постановление Администрации о переводе нежилого помещения в жилое помещение</w:t>
      </w:r>
      <w:r w:rsidR="00B32B65">
        <w:rPr>
          <w:rFonts w:ascii="Times New Roman" w:hAnsi="Times New Roman" w:cs="Times New Roman"/>
          <w:sz w:val="28"/>
          <w:szCs w:val="28"/>
        </w:rPr>
        <w:t>;</w:t>
      </w:r>
    </w:p>
    <w:p w:rsidR="003D6959" w:rsidRPr="00CF0F5C" w:rsidRDefault="00B32B65" w:rsidP="003D6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уведомление</w:t>
      </w:r>
      <w:r w:rsidR="0047080C" w:rsidRPr="0047080C">
        <w:rPr>
          <w:rFonts w:ascii="Times New Roman" w:hAnsi="Times New Roman" w:cs="Times New Roman"/>
          <w:sz w:val="28"/>
          <w:szCs w:val="28"/>
        </w:rPr>
        <w:t xml:space="preserve"> об отказе в переводе жилого помещения в нежилое или нежилого помещения в жилое помещение.</w:t>
      </w:r>
    </w:p>
    <w:p w:rsidR="003D6959" w:rsidRDefault="003D6959" w:rsidP="00B32B6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2.4. Срок предоставления Услуги:</w:t>
      </w:r>
      <w:r w:rsidR="00B32B65">
        <w:rPr>
          <w:rFonts w:ascii="Times New Roman" w:hAnsi="Times New Roman" w:cs="Times New Roman"/>
          <w:sz w:val="28"/>
          <w:szCs w:val="28"/>
        </w:rPr>
        <w:t xml:space="preserve"> не более 45 дней </w:t>
      </w:r>
      <w:r w:rsidRPr="00CF0F5C">
        <w:rPr>
          <w:rFonts w:ascii="Times New Roman" w:hAnsi="Times New Roman" w:cs="Times New Roman"/>
          <w:sz w:val="28"/>
          <w:szCs w:val="28"/>
        </w:rPr>
        <w:t>со дня поступления заявления</w:t>
      </w:r>
      <w:r w:rsidR="00B32B65">
        <w:rPr>
          <w:rFonts w:ascii="Times New Roman" w:hAnsi="Times New Roman" w:cs="Times New Roman"/>
          <w:sz w:val="28"/>
          <w:szCs w:val="28"/>
        </w:rPr>
        <w:t>.</w:t>
      </w:r>
    </w:p>
    <w:p w:rsidR="00EE1E33" w:rsidRDefault="00EE1E33" w:rsidP="00EE1E3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 подачи заявления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w:t>
      </w:r>
    </w:p>
    <w:p w:rsidR="00B32B65" w:rsidRDefault="00B32B65" w:rsidP="00EE1E3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Срок предоставления муниципальной услуги по правилам </w:t>
      </w:r>
      <w:hyperlink r:id="rId9" w:history="1">
        <w:r w:rsidRPr="00B32B65">
          <w:rPr>
            <w:rFonts w:ascii="Times New Roman" w:eastAsiaTheme="minorHAnsi" w:hAnsi="Times New Roman" w:cs="Times New Roman"/>
            <w:sz w:val="28"/>
            <w:szCs w:val="28"/>
            <w:lang w:eastAsia="en-US"/>
          </w:rPr>
          <w:t>ст. 191</w:t>
        </w:r>
      </w:hyperlink>
      <w:r>
        <w:rPr>
          <w:rFonts w:ascii="Times New Roman" w:eastAsiaTheme="minorHAnsi" w:hAnsi="Times New Roman" w:cs="Times New Roman"/>
          <w:sz w:val="28"/>
          <w:szCs w:val="28"/>
          <w:lang w:eastAsia="en-US"/>
        </w:rPr>
        <w:t xml:space="preserve"> Гражданского кодекса РФ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 При совпадении праздничных нерабочих дней или выходного дня с периодом исполнения услуги сроки исполнения услуги продлеваются на количество таких дней.</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2.5. Предоставление Услуги осуществляется в соответствии со следующими нормативными правовыми актами:</w:t>
      </w:r>
    </w:p>
    <w:p w:rsidR="00B32B65" w:rsidRPr="00B32B65" w:rsidRDefault="00B32B65" w:rsidP="00B32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32B65">
        <w:rPr>
          <w:rFonts w:ascii="Times New Roman" w:hAnsi="Times New Roman" w:cs="Times New Roman"/>
          <w:sz w:val="28"/>
          <w:szCs w:val="28"/>
        </w:rPr>
        <w:t>Жилищны</w:t>
      </w:r>
      <w:r>
        <w:rPr>
          <w:rFonts w:ascii="Times New Roman" w:hAnsi="Times New Roman" w:cs="Times New Roman"/>
          <w:sz w:val="28"/>
          <w:szCs w:val="28"/>
        </w:rPr>
        <w:t>м</w:t>
      </w:r>
      <w:r w:rsidRPr="00B32B65">
        <w:rPr>
          <w:rFonts w:ascii="Times New Roman" w:hAnsi="Times New Roman" w:cs="Times New Roman"/>
          <w:sz w:val="28"/>
          <w:szCs w:val="28"/>
        </w:rPr>
        <w:t xml:space="preserve"> кодекс</w:t>
      </w:r>
      <w:r>
        <w:rPr>
          <w:rFonts w:ascii="Times New Roman" w:hAnsi="Times New Roman" w:cs="Times New Roman"/>
          <w:sz w:val="28"/>
          <w:szCs w:val="28"/>
        </w:rPr>
        <w:t>ом</w:t>
      </w:r>
      <w:r w:rsidRPr="00B32B65">
        <w:rPr>
          <w:rFonts w:ascii="Times New Roman" w:hAnsi="Times New Roman" w:cs="Times New Roman"/>
          <w:sz w:val="28"/>
          <w:szCs w:val="28"/>
        </w:rPr>
        <w:t xml:space="preserve"> Российской Федерации;</w:t>
      </w:r>
    </w:p>
    <w:p w:rsidR="00B32B65" w:rsidRPr="00B32B65" w:rsidRDefault="00B32B65" w:rsidP="00B32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32B65">
        <w:rPr>
          <w:rFonts w:ascii="Times New Roman" w:hAnsi="Times New Roman" w:cs="Times New Roman"/>
          <w:sz w:val="28"/>
          <w:szCs w:val="28"/>
        </w:rPr>
        <w:t>Градостроительны</w:t>
      </w:r>
      <w:r>
        <w:rPr>
          <w:rFonts w:ascii="Times New Roman" w:hAnsi="Times New Roman" w:cs="Times New Roman"/>
          <w:sz w:val="28"/>
          <w:szCs w:val="28"/>
        </w:rPr>
        <w:t>м</w:t>
      </w:r>
      <w:r w:rsidRPr="00B32B65">
        <w:rPr>
          <w:rFonts w:ascii="Times New Roman" w:hAnsi="Times New Roman" w:cs="Times New Roman"/>
          <w:sz w:val="28"/>
          <w:szCs w:val="28"/>
        </w:rPr>
        <w:t xml:space="preserve"> кодекс</w:t>
      </w:r>
      <w:r>
        <w:rPr>
          <w:rFonts w:ascii="Times New Roman" w:hAnsi="Times New Roman" w:cs="Times New Roman"/>
          <w:sz w:val="28"/>
          <w:szCs w:val="28"/>
        </w:rPr>
        <w:t>ом</w:t>
      </w:r>
      <w:r w:rsidRPr="00B32B65">
        <w:rPr>
          <w:rFonts w:ascii="Times New Roman" w:hAnsi="Times New Roman" w:cs="Times New Roman"/>
          <w:sz w:val="28"/>
          <w:szCs w:val="28"/>
        </w:rPr>
        <w:t xml:space="preserve"> Российской Федерации;</w:t>
      </w:r>
    </w:p>
    <w:p w:rsidR="00B32B65" w:rsidRPr="00B32B65" w:rsidRDefault="00B32B65" w:rsidP="00B32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32B65">
        <w:rPr>
          <w:rFonts w:ascii="Times New Roman" w:hAnsi="Times New Roman" w:cs="Times New Roman"/>
          <w:sz w:val="28"/>
          <w:szCs w:val="28"/>
        </w:rPr>
        <w:t>Федеральны</w:t>
      </w:r>
      <w:r>
        <w:rPr>
          <w:rFonts w:ascii="Times New Roman" w:hAnsi="Times New Roman" w:cs="Times New Roman"/>
          <w:sz w:val="28"/>
          <w:szCs w:val="28"/>
        </w:rPr>
        <w:t>м</w:t>
      </w:r>
      <w:r w:rsidRPr="00B32B65">
        <w:rPr>
          <w:rFonts w:ascii="Times New Roman" w:hAnsi="Times New Roman" w:cs="Times New Roman"/>
          <w:sz w:val="28"/>
          <w:szCs w:val="28"/>
        </w:rPr>
        <w:t xml:space="preserve"> закон</w:t>
      </w:r>
      <w:r>
        <w:rPr>
          <w:rFonts w:ascii="Times New Roman" w:hAnsi="Times New Roman" w:cs="Times New Roman"/>
          <w:sz w:val="28"/>
          <w:szCs w:val="28"/>
        </w:rPr>
        <w:t>ом</w:t>
      </w:r>
      <w:r w:rsidRPr="00B32B65">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B32B65" w:rsidRPr="00B32B65" w:rsidRDefault="00B32B65" w:rsidP="00B32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32B65">
        <w:rPr>
          <w:rFonts w:ascii="Times New Roman" w:hAnsi="Times New Roman" w:cs="Times New Roman"/>
          <w:sz w:val="28"/>
          <w:szCs w:val="28"/>
        </w:rPr>
        <w:t>Федеральны</w:t>
      </w:r>
      <w:r>
        <w:rPr>
          <w:rFonts w:ascii="Times New Roman" w:hAnsi="Times New Roman" w:cs="Times New Roman"/>
          <w:sz w:val="28"/>
          <w:szCs w:val="28"/>
        </w:rPr>
        <w:t>м</w:t>
      </w:r>
      <w:r w:rsidRPr="00B32B65">
        <w:rPr>
          <w:rFonts w:ascii="Times New Roman" w:hAnsi="Times New Roman" w:cs="Times New Roman"/>
          <w:sz w:val="28"/>
          <w:szCs w:val="28"/>
        </w:rPr>
        <w:t xml:space="preserve"> закон</w:t>
      </w:r>
      <w:r>
        <w:rPr>
          <w:rFonts w:ascii="Times New Roman" w:hAnsi="Times New Roman" w:cs="Times New Roman"/>
          <w:sz w:val="28"/>
          <w:szCs w:val="28"/>
        </w:rPr>
        <w:t>ом</w:t>
      </w:r>
      <w:r w:rsidRPr="00B32B6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B32B65" w:rsidRPr="00B32B65" w:rsidRDefault="00B32B65" w:rsidP="00B32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32B65">
        <w:rPr>
          <w:rFonts w:ascii="Times New Roman" w:hAnsi="Times New Roman" w:cs="Times New Roman"/>
          <w:sz w:val="28"/>
          <w:szCs w:val="28"/>
        </w:rPr>
        <w:t>Федеральны</w:t>
      </w:r>
      <w:r>
        <w:rPr>
          <w:rFonts w:ascii="Times New Roman" w:hAnsi="Times New Roman" w:cs="Times New Roman"/>
          <w:sz w:val="28"/>
          <w:szCs w:val="28"/>
        </w:rPr>
        <w:t>м</w:t>
      </w:r>
      <w:r w:rsidRPr="00B32B65">
        <w:rPr>
          <w:rFonts w:ascii="Times New Roman" w:hAnsi="Times New Roman" w:cs="Times New Roman"/>
          <w:sz w:val="28"/>
          <w:szCs w:val="28"/>
        </w:rPr>
        <w:t xml:space="preserve"> закон</w:t>
      </w:r>
      <w:r>
        <w:rPr>
          <w:rFonts w:ascii="Times New Roman" w:hAnsi="Times New Roman" w:cs="Times New Roman"/>
          <w:sz w:val="28"/>
          <w:szCs w:val="28"/>
        </w:rPr>
        <w:t>ом</w:t>
      </w:r>
      <w:r w:rsidRPr="00B32B65">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B32B65" w:rsidRPr="00B32B65" w:rsidRDefault="00B32B65" w:rsidP="00B32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32B65">
        <w:rPr>
          <w:rFonts w:ascii="Times New Roman" w:hAnsi="Times New Roman" w:cs="Times New Roman"/>
          <w:sz w:val="28"/>
          <w:szCs w:val="28"/>
        </w:rPr>
        <w:t>Постановление</w:t>
      </w:r>
      <w:r>
        <w:rPr>
          <w:rFonts w:ascii="Times New Roman" w:hAnsi="Times New Roman" w:cs="Times New Roman"/>
          <w:sz w:val="28"/>
          <w:szCs w:val="28"/>
        </w:rPr>
        <w:t>м</w:t>
      </w:r>
      <w:r w:rsidRPr="00B32B65">
        <w:rPr>
          <w:rFonts w:ascii="Times New Roman" w:hAnsi="Times New Roman" w:cs="Times New Roman"/>
          <w:sz w:val="28"/>
          <w:szCs w:val="28"/>
        </w:rPr>
        <w:t xml:space="preserve"> Правительства Российской Федерации от 28.01.2006 N 47 "Об утверждении Положения о признании помещения жилым </w:t>
      </w:r>
      <w:r w:rsidRPr="00B32B65">
        <w:rPr>
          <w:rFonts w:ascii="Times New Roman" w:hAnsi="Times New Roman" w:cs="Times New Roman"/>
          <w:sz w:val="28"/>
          <w:szCs w:val="28"/>
        </w:rPr>
        <w:lastRenderedPageBreak/>
        <w:t>помещением, жилого помещения непригодным для проживания и многоквартирного дома аварийным и подлежащим сносу или реконструкции";</w:t>
      </w:r>
    </w:p>
    <w:p w:rsidR="00B32B65" w:rsidRPr="00B32B65" w:rsidRDefault="00B32B65" w:rsidP="00B32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32B65">
        <w:rPr>
          <w:rFonts w:ascii="Times New Roman" w:hAnsi="Times New Roman" w:cs="Times New Roman"/>
          <w:sz w:val="28"/>
          <w:szCs w:val="28"/>
        </w:rPr>
        <w:t>Постановление</w:t>
      </w:r>
      <w:r>
        <w:rPr>
          <w:rFonts w:ascii="Times New Roman" w:hAnsi="Times New Roman" w:cs="Times New Roman"/>
          <w:sz w:val="28"/>
          <w:szCs w:val="28"/>
        </w:rPr>
        <w:t>м</w:t>
      </w:r>
      <w:r w:rsidRPr="00B32B65">
        <w:rPr>
          <w:rFonts w:ascii="Times New Roman" w:hAnsi="Times New Roman" w:cs="Times New Roman"/>
          <w:sz w:val="28"/>
          <w:szCs w:val="28"/>
        </w:rP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B32B65" w:rsidRPr="00B32B65" w:rsidRDefault="00B32B65" w:rsidP="00B32B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32B65">
        <w:rPr>
          <w:rFonts w:ascii="Times New Roman" w:hAnsi="Times New Roman" w:cs="Times New Roman"/>
          <w:sz w:val="28"/>
          <w:szCs w:val="28"/>
        </w:rPr>
        <w:t>Постановление</w:t>
      </w:r>
      <w:r>
        <w:rPr>
          <w:rFonts w:ascii="Times New Roman" w:hAnsi="Times New Roman" w:cs="Times New Roman"/>
          <w:sz w:val="28"/>
          <w:szCs w:val="28"/>
        </w:rPr>
        <w:t>м</w:t>
      </w:r>
      <w:r w:rsidRPr="00B32B65">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3D6959" w:rsidRDefault="003D6959" w:rsidP="00B32B65">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 </w:t>
      </w:r>
      <w:hyperlink r:id="rId10" w:history="1">
        <w:proofErr w:type="spellStart"/>
        <w:r w:rsidRPr="00CF0F5C">
          <w:rPr>
            <w:rFonts w:ascii="Times New Roman" w:hAnsi="Times New Roman" w:cs="Times New Roman"/>
            <w:sz w:val="28"/>
            <w:szCs w:val="28"/>
          </w:rPr>
          <w:t>Уставом</w:t>
        </w:r>
      </w:hyperlink>
      <w:r w:rsidRPr="00CF0F5C">
        <w:rPr>
          <w:rFonts w:ascii="Times New Roman" w:hAnsi="Times New Roman" w:cs="Times New Roman"/>
          <w:sz w:val="28"/>
          <w:szCs w:val="28"/>
        </w:rPr>
        <w:t>Тасеевского</w:t>
      </w:r>
      <w:proofErr w:type="spellEnd"/>
      <w:r w:rsidRPr="00CF0F5C">
        <w:rPr>
          <w:rFonts w:ascii="Times New Roman" w:hAnsi="Times New Roman" w:cs="Times New Roman"/>
          <w:sz w:val="28"/>
          <w:szCs w:val="28"/>
        </w:rPr>
        <w:t xml:space="preserve"> района К</w:t>
      </w:r>
      <w:r>
        <w:rPr>
          <w:rFonts w:ascii="Times New Roman" w:hAnsi="Times New Roman" w:cs="Times New Roman"/>
          <w:sz w:val="28"/>
          <w:szCs w:val="28"/>
        </w:rPr>
        <w:t>расноярского края</w:t>
      </w:r>
      <w:r w:rsidR="00B94205">
        <w:rPr>
          <w:rFonts w:ascii="Times New Roman" w:hAnsi="Times New Roman" w:cs="Times New Roman"/>
          <w:sz w:val="28"/>
          <w:szCs w:val="28"/>
        </w:rPr>
        <w:t>;</w:t>
      </w:r>
    </w:p>
    <w:p w:rsidR="00B94205" w:rsidRPr="00B94205"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r w:rsidRPr="00B94205">
        <w:rPr>
          <w:rFonts w:ascii="Times New Roman" w:hAnsi="Times New Roman" w:cs="Times New Roman"/>
          <w:sz w:val="28"/>
          <w:szCs w:val="28"/>
        </w:rPr>
        <w:t>-Решение</w:t>
      </w:r>
      <w:r>
        <w:rPr>
          <w:rFonts w:ascii="Times New Roman" w:hAnsi="Times New Roman" w:cs="Times New Roman"/>
          <w:sz w:val="28"/>
          <w:szCs w:val="28"/>
        </w:rPr>
        <w:t>м</w:t>
      </w:r>
      <w:r w:rsidRPr="00B94205">
        <w:rPr>
          <w:rFonts w:ascii="Times New Roman" w:hAnsi="Times New Roman" w:cs="Times New Roman"/>
          <w:sz w:val="28"/>
          <w:szCs w:val="28"/>
        </w:rPr>
        <w:t xml:space="preserve"> Тасеевского сельского Совета депутатов от 26.12.2011 г. №25-124 «О передаче полномочий в области архитектурной и градостроительной деятельности»; </w:t>
      </w:r>
    </w:p>
    <w:p w:rsidR="00B94205" w:rsidRPr="00B94205"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r w:rsidRPr="00B94205">
        <w:rPr>
          <w:rFonts w:ascii="Times New Roman" w:hAnsi="Times New Roman" w:cs="Times New Roman"/>
          <w:sz w:val="28"/>
          <w:szCs w:val="28"/>
        </w:rPr>
        <w:t xml:space="preserve"> -Соглашение</w:t>
      </w:r>
      <w:r>
        <w:rPr>
          <w:rFonts w:ascii="Times New Roman" w:hAnsi="Times New Roman" w:cs="Times New Roman"/>
          <w:sz w:val="28"/>
          <w:szCs w:val="28"/>
        </w:rPr>
        <w:t>м</w:t>
      </w:r>
      <w:r w:rsidRPr="00B94205">
        <w:rPr>
          <w:rFonts w:ascii="Times New Roman" w:hAnsi="Times New Roman" w:cs="Times New Roman"/>
          <w:sz w:val="28"/>
          <w:szCs w:val="28"/>
        </w:rPr>
        <w:t xml:space="preserve"> о передаче </w:t>
      </w:r>
      <w:proofErr w:type="gramStart"/>
      <w:r w:rsidRPr="00B94205">
        <w:rPr>
          <w:rFonts w:ascii="Times New Roman" w:hAnsi="Times New Roman" w:cs="Times New Roman"/>
          <w:sz w:val="28"/>
          <w:szCs w:val="28"/>
        </w:rPr>
        <w:t>части полномочий органов местного самоуправления сельсовета</w:t>
      </w:r>
      <w:proofErr w:type="gramEnd"/>
      <w:r w:rsidRPr="00B94205">
        <w:rPr>
          <w:rFonts w:ascii="Times New Roman" w:hAnsi="Times New Roman" w:cs="Times New Roman"/>
          <w:sz w:val="28"/>
          <w:szCs w:val="28"/>
        </w:rPr>
        <w:t xml:space="preserve"> органам местного самоуправления муниципального района от 01.05.2012 г.;</w:t>
      </w:r>
    </w:p>
    <w:p w:rsidR="00B94205" w:rsidRPr="00B94205"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r w:rsidRPr="00B94205">
        <w:rPr>
          <w:rFonts w:ascii="Times New Roman" w:hAnsi="Times New Roman" w:cs="Times New Roman"/>
          <w:sz w:val="28"/>
          <w:szCs w:val="28"/>
        </w:rPr>
        <w:t xml:space="preserve"> -Решение</w:t>
      </w:r>
      <w:r>
        <w:rPr>
          <w:rFonts w:ascii="Times New Roman" w:hAnsi="Times New Roman" w:cs="Times New Roman"/>
          <w:sz w:val="28"/>
          <w:szCs w:val="28"/>
        </w:rPr>
        <w:t>м</w:t>
      </w:r>
      <w:r w:rsidRPr="00B94205">
        <w:rPr>
          <w:rFonts w:ascii="Times New Roman" w:hAnsi="Times New Roman" w:cs="Times New Roman"/>
          <w:sz w:val="28"/>
          <w:szCs w:val="28"/>
        </w:rPr>
        <w:t xml:space="preserve"> </w:t>
      </w:r>
      <w:proofErr w:type="spellStart"/>
      <w:r w:rsidRPr="00B94205">
        <w:rPr>
          <w:rFonts w:ascii="Times New Roman" w:hAnsi="Times New Roman" w:cs="Times New Roman"/>
          <w:sz w:val="28"/>
          <w:szCs w:val="28"/>
        </w:rPr>
        <w:t>Хандальского</w:t>
      </w:r>
      <w:proofErr w:type="spellEnd"/>
      <w:r w:rsidRPr="00B94205">
        <w:rPr>
          <w:rFonts w:ascii="Times New Roman" w:hAnsi="Times New Roman" w:cs="Times New Roman"/>
          <w:sz w:val="28"/>
          <w:szCs w:val="28"/>
        </w:rPr>
        <w:t xml:space="preserve"> сельского Совета депутатов от 19.04.2012 г. №52-4 «О передаче осуществления части полномочий от муниципального образования </w:t>
      </w:r>
      <w:proofErr w:type="spellStart"/>
      <w:r w:rsidRPr="00B94205">
        <w:rPr>
          <w:rFonts w:ascii="Times New Roman" w:hAnsi="Times New Roman" w:cs="Times New Roman"/>
          <w:sz w:val="28"/>
          <w:szCs w:val="28"/>
        </w:rPr>
        <w:t>Хандальский</w:t>
      </w:r>
      <w:proofErr w:type="spellEnd"/>
      <w:r w:rsidRPr="00B94205">
        <w:rPr>
          <w:rFonts w:ascii="Times New Roman" w:hAnsi="Times New Roman" w:cs="Times New Roman"/>
          <w:sz w:val="28"/>
          <w:szCs w:val="28"/>
        </w:rPr>
        <w:t xml:space="preserve"> сельсовет в области градостроительной деятельности МО </w:t>
      </w:r>
      <w:proofErr w:type="spellStart"/>
      <w:r w:rsidRPr="00B94205">
        <w:rPr>
          <w:rFonts w:ascii="Times New Roman" w:hAnsi="Times New Roman" w:cs="Times New Roman"/>
          <w:sz w:val="28"/>
          <w:szCs w:val="28"/>
        </w:rPr>
        <w:t>Тасеевский</w:t>
      </w:r>
      <w:proofErr w:type="spellEnd"/>
      <w:r w:rsidRPr="00B94205">
        <w:rPr>
          <w:rFonts w:ascii="Times New Roman" w:hAnsi="Times New Roman" w:cs="Times New Roman"/>
          <w:sz w:val="28"/>
          <w:szCs w:val="28"/>
        </w:rPr>
        <w:t xml:space="preserve"> район»;</w:t>
      </w:r>
    </w:p>
    <w:p w:rsidR="00B94205" w:rsidRPr="00B94205"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r w:rsidRPr="00B94205">
        <w:rPr>
          <w:rFonts w:ascii="Times New Roman" w:hAnsi="Times New Roman" w:cs="Times New Roman"/>
          <w:sz w:val="28"/>
          <w:szCs w:val="28"/>
        </w:rPr>
        <w:t xml:space="preserve"> -Соглашение</w:t>
      </w:r>
      <w:r>
        <w:rPr>
          <w:rFonts w:ascii="Times New Roman" w:hAnsi="Times New Roman" w:cs="Times New Roman"/>
          <w:sz w:val="28"/>
          <w:szCs w:val="28"/>
        </w:rPr>
        <w:t>м</w:t>
      </w:r>
      <w:r w:rsidRPr="00B94205">
        <w:rPr>
          <w:rFonts w:ascii="Times New Roman" w:hAnsi="Times New Roman" w:cs="Times New Roman"/>
          <w:sz w:val="28"/>
          <w:szCs w:val="28"/>
        </w:rPr>
        <w:t xml:space="preserve"> о передаче </w:t>
      </w:r>
      <w:proofErr w:type="gramStart"/>
      <w:r w:rsidRPr="00B94205">
        <w:rPr>
          <w:rFonts w:ascii="Times New Roman" w:hAnsi="Times New Roman" w:cs="Times New Roman"/>
          <w:sz w:val="28"/>
          <w:szCs w:val="28"/>
        </w:rPr>
        <w:t>части полномочий органов местного самоуправления сельсовета</w:t>
      </w:r>
      <w:proofErr w:type="gramEnd"/>
      <w:r w:rsidRPr="00B94205">
        <w:rPr>
          <w:rFonts w:ascii="Times New Roman" w:hAnsi="Times New Roman" w:cs="Times New Roman"/>
          <w:sz w:val="28"/>
          <w:szCs w:val="28"/>
        </w:rPr>
        <w:t xml:space="preserve"> органам местного самоуправления муниципального района от 19.04.2012 г.;</w:t>
      </w:r>
    </w:p>
    <w:p w:rsidR="00B94205" w:rsidRPr="00B94205"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r w:rsidRPr="00B94205">
        <w:rPr>
          <w:rFonts w:ascii="Times New Roman" w:hAnsi="Times New Roman" w:cs="Times New Roman"/>
          <w:sz w:val="28"/>
          <w:szCs w:val="28"/>
        </w:rPr>
        <w:t xml:space="preserve"> -Решение</w:t>
      </w:r>
      <w:r>
        <w:rPr>
          <w:rFonts w:ascii="Times New Roman" w:hAnsi="Times New Roman" w:cs="Times New Roman"/>
          <w:sz w:val="28"/>
          <w:szCs w:val="28"/>
        </w:rPr>
        <w:t>м</w:t>
      </w:r>
      <w:r w:rsidRPr="00B94205">
        <w:rPr>
          <w:rFonts w:ascii="Times New Roman" w:hAnsi="Times New Roman" w:cs="Times New Roman"/>
          <w:sz w:val="28"/>
          <w:szCs w:val="28"/>
        </w:rPr>
        <w:t xml:space="preserve"> </w:t>
      </w:r>
      <w:proofErr w:type="spellStart"/>
      <w:r w:rsidRPr="00B94205">
        <w:rPr>
          <w:rFonts w:ascii="Times New Roman" w:hAnsi="Times New Roman" w:cs="Times New Roman"/>
          <w:sz w:val="28"/>
          <w:szCs w:val="28"/>
        </w:rPr>
        <w:t>Сивохинского</w:t>
      </w:r>
      <w:proofErr w:type="spellEnd"/>
      <w:r w:rsidRPr="00B94205">
        <w:rPr>
          <w:rFonts w:ascii="Times New Roman" w:hAnsi="Times New Roman" w:cs="Times New Roman"/>
          <w:sz w:val="28"/>
          <w:szCs w:val="28"/>
        </w:rPr>
        <w:t xml:space="preserve"> сельского Совета депутатов от 12.04.2012 г. №12-25 «О передаче полномочий от муниципального образования </w:t>
      </w:r>
      <w:proofErr w:type="spellStart"/>
      <w:r w:rsidRPr="00B94205">
        <w:rPr>
          <w:rFonts w:ascii="Times New Roman" w:hAnsi="Times New Roman" w:cs="Times New Roman"/>
          <w:sz w:val="28"/>
          <w:szCs w:val="28"/>
        </w:rPr>
        <w:t>Сивохинского</w:t>
      </w:r>
      <w:proofErr w:type="spellEnd"/>
      <w:r w:rsidRPr="00B94205">
        <w:rPr>
          <w:rFonts w:ascii="Times New Roman" w:hAnsi="Times New Roman" w:cs="Times New Roman"/>
          <w:sz w:val="28"/>
          <w:szCs w:val="28"/>
        </w:rPr>
        <w:t xml:space="preserve"> сельсовета в области архитектурной и градостроительной деятельности МО </w:t>
      </w:r>
      <w:proofErr w:type="spellStart"/>
      <w:r w:rsidRPr="00B94205">
        <w:rPr>
          <w:rFonts w:ascii="Times New Roman" w:hAnsi="Times New Roman" w:cs="Times New Roman"/>
          <w:sz w:val="28"/>
          <w:szCs w:val="28"/>
        </w:rPr>
        <w:t>Тасеевский</w:t>
      </w:r>
      <w:proofErr w:type="spellEnd"/>
      <w:r w:rsidRPr="00B94205">
        <w:rPr>
          <w:rFonts w:ascii="Times New Roman" w:hAnsi="Times New Roman" w:cs="Times New Roman"/>
          <w:sz w:val="28"/>
          <w:szCs w:val="28"/>
        </w:rPr>
        <w:t xml:space="preserve"> район»;</w:t>
      </w:r>
    </w:p>
    <w:p w:rsidR="00B94205" w:rsidRPr="00B94205"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r w:rsidRPr="00B94205">
        <w:rPr>
          <w:rFonts w:ascii="Times New Roman" w:hAnsi="Times New Roman" w:cs="Times New Roman"/>
          <w:sz w:val="28"/>
          <w:szCs w:val="28"/>
        </w:rPr>
        <w:t xml:space="preserve"> -Соглашение</w:t>
      </w:r>
      <w:r>
        <w:rPr>
          <w:rFonts w:ascii="Times New Roman" w:hAnsi="Times New Roman" w:cs="Times New Roman"/>
          <w:sz w:val="28"/>
          <w:szCs w:val="28"/>
        </w:rPr>
        <w:t>м</w:t>
      </w:r>
      <w:r w:rsidRPr="00B94205">
        <w:rPr>
          <w:rFonts w:ascii="Times New Roman" w:hAnsi="Times New Roman" w:cs="Times New Roman"/>
          <w:sz w:val="28"/>
          <w:szCs w:val="28"/>
        </w:rPr>
        <w:t xml:space="preserve"> о передаче </w:t>
      </w:r>
      <w:proofErr w:type="gramStart"/>
      <w:r w:rsidRPr="00B94205">
        <w:rPr>
          <w:rFonts w:ascii="Times New Roman" w:hAnsi="Times New Roman" w:cs="Times New Roman"/>
          <w:sz w:val="28"/>
          <w:szCs w:val="28"/>
        </w:rPr>
        <w:t>части полномочий органов местного самоуправления сельсовета</w:t>
      </w:r>
      <w:proofErr w:type="gramEnd"/>
      <w:r w:rsidRPr="00B94205">
        <w:rPr>
          <w:rFonts w:ascii="Times New Roman" w:hAnsi="Times New Roman" w:cs="Times New Roman"/>
          <w:sz w:val="28"/>
          <w:szCs w:val="28"/>
        </w:rPr>
        <w:t xml:space="preserve"> органам местного самоуправления муниципального района от 01.06.2012 г.;</w:t>
      </w:r>
    </w:p>
    <w:p w:rsidR="00B94205" w:rsidRPr="00B94205"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r w:rsidRPr="00B94205">
        <w:rPr>
          <w:rFonts w:ascii="Times New Roman" w:hAnsi="Times New Roman" w:cs="Times New Roman"/>
          <w:sz w:val="28"/>
          <w:szCs w:val="28"/>
        </w:rPr>
        <w:t xml:space="preserve"> -Решение</w:t>
      </w:r>
      <w:r>
        <w:rPr>
          <w:rFonts w:ascii="Times New Roman" w:hAnsi="Times New Roman" w:cs="Times New Roman"/>
          <w:sz w:val="28"/>
          <w:szCs w:val="28"/>
        </w:rPr>
        <w:t>м</w:t>
      </w:r>
      <w:r w:rsidRPr="00B94205">
        <w:rPr>
          <w:rFonts w:ascii="Times New Roman" w:hAnsi="Times New Roman" w:cs="Times New Roman"/>
          <w:sz w:val="28"/>
          <w:szCs w:val="28"/>
        </w:rPr>
        <w:t xml:space="preserve"> </w:t>
      </w:r>
      <w:proofErr w:type="spellStart"/>
      <w:r w:rsidRPr="00B94205">
        <w:rPr>
          <w:rFonts w:ascii="Times New Roman" w:hAnsi="Times New Roman" w:cs="Times New Roman"/>
          <w:sz w:val="28"/>
          <w:szCs w:val="28"/>
        </w:rPr>
        <w:t>Суховского</w:t>
      </w:r>
      <w:proofErr w:type="spellEnd"/>
      <w:r w:rsidRPr="00B94205">
        <w:rPr>
          <w:rFonts w:ascii="Times New Roman" w:hAnsi="Times New Roman" w:cs="Times New Roman"/>
          <w:sz w:val="28"/>
          <w:szCs w:val="28"/>
        </w:rPr>
        <w:t xml:space="preserve"> сельского Совета депутатов от 29.03.2012 г. №20-79 «О передаче полномочий в области архитектуры и градостроительства»;</w:t>
      </w:r>
    </w:p>
    <w:p w:rsidR="00B94205" w:rsidRPr="00B94205"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r w:rsidRPr="00B94205">
        <w:rPr>
          <w:rFonts w:ascii="Times New Roman" w:hAnsi="Times New Roman" w:cs="Times New Roman"/>
          <w:sz w:val="28"/>
          <w:szCs w:val="28"/>
        </w:rPr>
        <w:t xml:space="preserve"> -Соглашение</w:t>
      </w:r>
      <w:r>
        <w:rPr>
          <w:rFonts w:ascii="Times New Roman" w:hAnsi="Times New Roman" w:cs="Times New Roman"/>
          <w:sz w:val="28"/>
          <w:szCs w:val="28"/>
        </w:rPr>
        <w:t>м</w:t>
      </w:r>
      <w:r w:rsidRPr="00B94205">
        <w:rPr>
          <w:rFonts w:ascii="Times New Roman" w:hAnsi="Times New Roman" w:cs="Times New Roman"/>
          <w:sz w:val="28"/>
          <w:szCs w:val="28"/>
        </w:rPr>
        <w:t xml:space="preserve"> о передаче </w:t>
      </w:r>
      <w:proofErr w:type="gramStart"/>
      <w:r w:rsidRPr="00B94205">
        <w:rPr>
          <w:rFonts w:ascii="Times New Roman" w:hAnsi="Times New Roman" w:cs="Times New Roman"/>
          <w:sz w:val="28"/>
          <w:szCs w:val="28"/>
        </w:rPr>
        <w:t>части полномочий органов местного самоуправления сельсовета</w:t>
      </w:r>
      <w:proofErr w:type="gramEnd"/>
      <w:r w:rsidRPr="00B94205">
        <w:rPr>
          <w:rFonts w:ascii="Times New Roman" w:hAnsi="Times New Roman" w:cs="Times New Roman"/>
          <w:sz w:val="28"/>
          <w:szCs w:val="28"/>
        </w:rPr>
        <w:t xml:space="preserve"> органам местного самоуправления муниципального района от 29.03.2012 г.;</w:t>
      </w:r>
    </w:p>
    <w:p w:rsidR="00B94205" w:rsidRPr="00B94205"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r w:rsidRPr="00B94205">
        <w:rPr>
          <w:rFonts w:ascii="Times New Roman" w:hAnsi="Times New Roman" w:cs="Times New Roman"/>
          <w:sz w:val="28"/>
          <w:szCs w:val="28"/>
        </w:rPr>
        <w:t xml:space="preserve"> - Решение</w:t>
      </w:r>
      <w:r>
        <w:rPr>
          <w:rFonts w:ascii="Times New Roman" w:hAnsi="Times New Roman" w:cs="Times New Roman"/>
          <w:sz w:val="28"/>
          <w:szCs w:val="28"/>
        </w:rPr>
        <w:t>м</w:t>
      </w:r>
      <w:r w:rsidRPr="00B94205">
        <w:rPr>
          <w:rFonts w:ascii="Times New Roman" w:hAnsi="Times New Roman" w:cs="Times New Roman"/>
          <w:sz w:val="28"/>
          <w:szCs w:val="28"/>
        </w:rPr>
        <w:t xml:space="preserve"> </w:t>
      </w:r>
      <w:proofErr w:type="spellStart"/>
      <w:r w:rsidRPr="00B94205">
        <w:rPr>
          <w:rFonts w:ascii="Times New Roman" w:hAnsi="Times New Roman" w:cs="Times New Roman"/>
          <w:sz w:val="28"/>
          <w:szCs w:val="28"/>
        </w:rPr>
        <w:t>Фаначетского</w:t>
      </w:r>
      <w:proofErr w:type="spellEnd"/>
      <w:r w:rsidRPr="00B94205">
        <w:rPr>
          <w:rFonts w:ascii="Times New Roman" w:hAnsi="Times New Roman" w:cs="Times New Roman"/>
          <w:sz w:val="28"/>
          <w:szCs w:val="28"/>
        </w:rPr>
        <w:t xml:space="preserve"> сельского Совета депутатов от 10.04.2012 г. №57-214 «О передаче осуществления части полномочий от МО </w:t>
      </w:r>
      <w:proofErr w:type="spellStart"/>
      <w:r w:rsidRPr="00B94205">
        <w:rPr>
          <w:rFonts w:ascii="Times New Roman" w:hAnsi="Times New Roman" w:cs="Times New Roman"/>
          <w:sz w:val="28"/>
          <w:szCs w:val="28"/>
        </w:rPr>
        <w:t>Фаначетский</w:t>
      </w:r>
      <w:proofErr w:type="spellEnd"/>
      <w:r w:rsidRPr="00B94205">
        <w:rPr>
          <w:rFonts w:ascii="Times New Roman" w:hAnsi="Times New Roman" w:cs="Times New Roman"/>
          <w:sz w:val="28"/>
          <w:szCs w:val="28"/>
        </w:rPr>
        <w:t xml:space="preserve"> сельсовет в области архитектурной и градостроительной деятельности МО </w:t>
      </w:r>
      <w:proofErr w:type="spellStart"/>
      <w:r w:rsidRPr="00B94205">
        <w:rPr>
          <w:rFonts w:ascii="Times New Roman" w:hAnsi="Times New Roman" w:cs="Times New Roman"/>
          <w:sz w:val="28"/>
          <w:szCs w:val="28"/>
        </w:rPr>
        <w:t>Тасеевский</w:t>
      </w:r>
      <w:proofErr w:type="spellEnd"/>
      <w:r w:rsidRPr="00B94205">
        <w:rPr>
          <w:rFonts w:ascii="Times New Roman" w:hAnsi="Times New Roman" w:cs="Times New Roman"/>
          <w:sz w:val="28"/>
          <w:szCs w:val="28"/>
        </w:rPr>
        <w:t xml:space="preserve"> район»;</w:t>
      </w:r>
    </w:p>
    <w:p w:rsidR="00B94205" w:rsidRPr="00B94205"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r w:rsidRPr="00B94205">
        <w:rPr>
          <w:rFonts w:ascii="Times New Roman" w:hAnsi="Times New Roman" w:cs="Times New Roman"/>
          <w:sz w:val="28"/>
          <w:szCs w:val="28"/>
        </w:rPr>
        <w:t xml:space="preserve"> -Соглашение</w:t>
      </w:r>
      <w:r>
        <w:rPr>
          <w:rFonts w:ascii="Times New Roman" w:hAnsi="Times New Roman" w:cs="Times New Roman"/>
          <w:sz w:val="28"/>
          <w:szCs w:val="28"/>
        </w:rPr>
        <w:t>м</w:t>
      </w:r>
      <w:r w:rsidRPr="00B94205">
        <w:rPr>
          <w:rFonts w:ascii="Times New Roman" w:hAnsi="Times New Roman" w:cs="Times New Roman"/>
          <w:sz w:val="28"/>
          <w:szCs w:val="28"/>
        </w:rPr>
        <w:t xml:space="preserve"> о передаче </w:t>
      </w:r>
      <w:proofErr w:type="gramStart"/>
      <w:r w:rsidRPr="00B94205">
        <w:rPr>
          <w:rFonts w:ascii="Times New Roman" w:hAnsi="Times New Roman" w:cs="Times New Roman"/>
          <w:sz w:val="28"/>
          <w:szCs w:val="28"/>
        </w:rPr>
        <w:t>части полномочий органов местного самоуправления сельсовета</w:t>
      </w:r>
      <w:proofErr w:type="gramEnd"/>
      <w:r w:rsidRPr="00B94205">
        <w:rPr>
          <w:rFonts w:ascii="Times New Roman" w:hAnsi="Times New Roman" w:cs="Times New Roman"/>
          <w:sz w:val="28"/>
          <w:szCs w:val="28"/>
        </w:rPr>
        <w:t xml:space="preserve"> органам местного самоуправления муниципального района от 10.04.2012 г.;</w:t>
      </w:r>
    </w:p>
    <w:p w:rsidR="00B94205" w:rsidRPr="00B94205"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r w:rsidRPr="00B94205">
        <w:rPr>
          <w:rFonts w:ascii="Times New Roman" w:hAnsi="Times New Roman" w:cs="Times New Roman"/>
          <w:sz w:val="28"/>
          <w:szCs w:val="28"/>
        </w:rPr>
        <w:lastRenderedPageBreak/>
        <w:t xml:space="preserve"> - Решение</w:t>
      </w:r>
      <w:r>
        <w:rPr>
          <w:rFonts w:ascii="Times New Roman" w:hAnsi="Times New Roman" w:cs="Times New Roman"/>
          <w:sz w:val="28"/>
          <w:szCs w:val="28"/>
        </w:rPr>
        <w:t xml:space="preserve">м </w:t>
      </w:r>
      <w:proofErr w:type="spellStart"/>
      <w:r w:rsidRPr="00B94205">
        <w:rPr>
          <w:rFonts w:ascii="Times New Roman" w:hAnsi="Times New Roman" w:cs="Times New Roman"/>
          <w:sz w:val="28"/>
          <w:szCs w:val="28"/>
        </w:rPr>
        <w:t>Вахрушевского</w:t>
      </w:r>
      <w:proofErr w:type="spellEnd"/>
      <w:r w:rsidRPr="00B94205">
        <w:rPr>
          <w:rFonts w:ascii="Times New Roman" w:hAnsi="Times New Roman" w:cs="Times New Roman"/>
          <w:sz w:val="28"/>
          <w:szCs w:val="28"/>
        </w:rPr>
        <w:t xml:space="preserve"> сельского Совета депутатов от 19.12.2011 г. №10-27 «О передаче осуществления части полномочий от муниципального образования </w:t>
      </w:r>
      <w:proofErr w:type="spellStart"/>
      <w:r w:rsidRPr="00B94205">
        <w:rPr>
          <w:rFonts w:ascii="Times New Roman" w:hAnsi="Times New Roman" w:cs="Times New Roman"/>
          <w:sz w:val="28"/>
          <w:szCs w:val="28"/>
        </w:rPr>
        <w:t>Вахрушевский</w:t>
      </w:r>
      <w:proofErr w:type="spellEnd"/>
      <w:r w:rsidRPr="00B94205">
        <w:rPr>
          <w:rFonts w:ascii="Times New Roman" w:hAnsi="Times New Roman" w:cs="Times New Roman"/>
          <w:sz w:val="28"/>
          <w:szCs w:val="28"/>
        </w:rPr>
        <w:t xml:space="preserve"> сельсовет в области архитектурной и градостроительной деятельности МО </w:t>
      </w:r>
      <w:proofErr w:type="spellStart"/>
      <w:r w:rsidRPr="00B94205">
        <w:rPr>
          <w:rFonts w:ascii="Times New Roman" w:hAnsi="Times New Roman" w:cs="Times New Roman"/>
          <w:sz w:val="28"/>
          <w:szCs w:val="28"/>
        </w:rPr>
        <w:t>Тасеевский</w:t>
      </w:r>
      <w:proofErr w:type="spellEnd"/>
      <w:r w:rsidRPr="00B94205">
        <w:rPr>
          <w:rFonts w:ascii="Times New Roman" w:hAnsi="Times New Roman" w:cs="Times New Roman"/>
          <w:sz w:val="28"/>
          <w:szCs w:val="28"/>
        </w:rPr>
        <w:t xml:space="preserve"> район»;</w:t>
      </w:r>
    </w:p>
    <w:p w:rsidR="00B94205" w:rsidRPr="00B94205"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r w:rsidRPr="00B94205">
        <w:rPr>
          <w:rFonts w:ascii="Times New Roman" w:hAnsi="Times New Roman" w:cs="Times New Roman"/>
          <w:sz w:val="28"/>
          <w:szCs w:val="28"/>
        </w:rPr>
        <w:t xml:space="preserve"> -Соглашение</w:t>
      </w:r>
      <w:r>
        <w:rPr>
          <w:rFonts w:ascii="Times New Roman" w:hAnsi="Times New Roman" w:cs="Times New Roman"/>
          <w:sz w:val="28"/>
          <w:szCs w:val="28"/>
        </w:rPr>
        <w:t>м</w:t>
      </w:r>
      <w:r w:rsidRPr="00B94205">
        <w:rPr>
          <w:rFonts w:ascii="Times New Roman" w:hAnsi="Times New Roman" w:cs="Times New Roman"/>
          <w:sz w:val="28"/>
          <w:szCs w:val="28"/>
        </w:rPr>
        <w:t xml:space="preserve"> о передаче </w:t>
      </w:r>
      <w:proofErr w:type="gramStart"/>
      <w:r w:rsidRPr="00B94205">
        <w:rPr>
          <w:rFonts w:ascii="Times New Roman" w:hAnsi="Times New Roman" w:cs="Times New Roman"/>
          <w:sz w:val="28"/>
          <w:szCs w:val="28"/>
        </w:rPr>
        <w:t>части полномочий органов местного самоуправления сельсовета</w:t>
      </w:r>
      <w:proofErr w:type="gramEnd"/>
      <w:r w:rsidRPr="00B94205">
        <w:rPr>
          <w:rFonts w:ascii="Times New Roman" w:hAnsi="Times New Roman" w:cs="Times New Roman"/>
          <w:sz w:val="28"/>
          <w:szCs w:val="28"/>
        </w:rPr>
        <w:t xml:space="preserve"> органам местного самоуправления муниципального района от 16.01.2012 г.;</w:t>
      </w:r>
    </w:p>
    <w:p w:rsidR="00B94205" w:rsidRPr="00B94205"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r w:rsidRPr="00B94205">
        <w:rPr>
          <w:rFonts w:ascii="Times New Roman" w:hAnsi="Times New Roman" w:cs="Times New Roman"/>
          <w:sz w:val="28"/>
          <w:szCs w:val="28"/>
        </w:rPr>
        <w:t xml:space="preserve"> - Решение</w:t>
      </w:r>
      <w:r>
        <w:rPr>
          <w:rFonts w:ascii="Times New Roman" w:hAnsi="Times New Roman" w:cs="Times New Roman"/>
          <w:sz w:val="28"/>
          <w:szCs w:val="28"/>
        </w:rPr>
        <w:t>м</w:t>
      </w:r>
      <w:r w:rsidRPr="00B94205">
        <w:rPr>
          <w:rFonts w:ascii="Times New Roman" w:hAnsi="Times New Roman" w:cs="Times New Roman"/>
          <w:sz w:val="28"/>
          <w:szCs w:val="28"/>
        </w:rPr>
        <w:t xml:space="preserve"> Троицкого сельского Совета депутатов от 01.06.2012 г. №12 «О передаче полномочий по организации и осуществлению градостроительной деятельности на территории Троицкого сельсовета»;</w:t>
      </w:r>
    </w:p>
    <w:p w:rsidR="00B94205" w:rsidRPr="00B94205"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r w:rsidRPr="00B94205">
        <w:rPr>
          <w:rFonts w:ascii="Times New Roman" w:hAnsi="Times New Roman" w:cs="Times New Roman"/>
          <w:sz w:val="28"/>
          <w:szCs w:val="28"/>
        </w:rPr>
        <w:t xml:space="preserve"> -Соглашени</w:t>
      </w:r>
      <w:r w:rsidR="00D4149D">
        <w:rPr>
          <w:rFonts w:ascii="Times New Roman" w:hAnsi="Times New Roman" w:cs="Times New Roman"/>
          <w:sz w:val="28"/>
          <w:szCs w:val="28"/>
        </w:rPr>
        <w:t>е</w:t>
      </w:r>
      <w:r>
        <w:rPr>
          <w:rFonts w:ascii="Times New Roman" w:hAnsi="Times New Roman" w:cs="Times New Roman"/>
          <w:sz w:val="28"/>
          <w:szCs w:val="28"/>
        </w:rPr>
        <w:t>м</w:t>
      </w:r>
      <w:r w:rsidRPr="00B94205">
        <w:rPr>
          <w:rFonts w:ascii="Times New Roman" w:hAnsi="Times New Roman" w:cs="Times New Roman"/>
          <w:sz w:val="28"/>
          <w:szCs w:val="28"/>
        </w:rPr>
        <w:t xml:space="preserve"> о передаче </w:t>
      </w:r>
      <w:proofErr w:type="gramStart"/>
      <w:r w:rsidRPr="00B94205">
        <w:rPr>
          <w:rFonts w:ascii="Times New Roman" w:hAnsi="Times New Roman" w:cs="Times New Roman"/>
          <w:sz w:val="28"/>
          <w:szCs w:val="28"/>
        </w:rPr>
        <w:t>части полномочий органов местного самоуправления сельсовета</w:t>
      </w:r>
      <w:proofErr w:type="gramEnd"/>
      <w:r w:rsidRPr="00B94205">
        <w:rPr>
          <w:rFonts w:ascii="Times New Roman" w:hAnsi="Times New Roman" w:cs="Times New Roman"/>
          <w:sz w:val="28"/>
          <w:szCs w:val="28"/>
        </w:rPr>
        <w:t xml:space="preserve"> органам местного самоуправления муниципального района от 01.06.2012 г.;</w:t>
      </w:r>
    </w:p>
    <w:p w:rsidR="00B94205" w:rsidRPr="00B94205"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r w:rsidRPr="00B94205">
        <w:rPr>
          <w:rFonts w:ascii="Times New Roman" w:hAnsi="Times New Roman" w:cs="Times New Roman"/>
          <w:sz w:val="28"/>
          <w:szCs w:val="28"/>
        </w:rPr>
        <w:t xml:space="preserve"> - Решение</w:t>
      </w:r>
      <w:r>
        <w:rPr>
          <w:rFonts w:ascii="Times New Roman" w:hAnsi="Times New Roman" w:cs="Times New Roman"/>
          <w:sz w:val="28"/>
          <w:szCs w:val="28"/>
        </w:rPr>
        <w:t>м</w:t>
      </w:r>
      <w:r w:rsidRPr="00B94205">
        <w:rPr>
          <w:rFonts w:ascii="Times New Roman" w:hAnsi="Times New Roman" w:cs="Times New Roman"/>
          <w:sz w:val="28"/>
          <w:szCs w:val="28"/>
        </w:rPr>
        <w:t xml:space="preserve"> Веселовского сельского Совета депутатов от 16.04.2012 г. №20-40 «О передаче осуществления части полномочий от муниципального образования Веселовский сельсовет в области архитектурной и градостроительной деятельности МО </w:t>
      </w:r>
      <w:proofErr w:type="spellStart"/>
      <w:r w:rsidRPr="00B94205">
        <w:rPr>
          <w:rFonts w:ascii="Times New Roman" w:hAnsi="Times New Roman" w:cs="Times New Roman"/>
          <w:sz w:val="28"/>
          <w:szCs w:val="28"/>
        </w:rPr>
        <w:t>Тасеевский</w:t>
      </w:r>
      <w:proofErr w:type="spellEnd"/>
      <w:r w:rsidRPr="00B94205">
        <w:rPr>
          <w:rFonts w:ascii="Times New Roman" w:hAnsi="Times New Roman" w:cs="Times New Roman"/>
          <w:sz w:val="28"/>
          <w:szCs w:val="28"/>
        </w:rPr>
        <w:t xml:space="preserve"> район»;</w:t>
      </w:r>
    </w:p>
    <w:p w:rsidR="00B94205" w:rsidRPr="00CF0F5C" w:rsidRDefault="00B94205" w:rsidP="00B94205">
      <w:pPr>
        <w:autoSpaceDE w:val="0"/>
        <w:autoSpaceDN w:val="0"/>
        <w:adjustRightInd w:val="0"/>
        <w:spacing w:after="0" w:line="240" w:lineRule="auto"/>
        <w:ind w:firstLine="540"/>
        <w:jc w:val="both"/>
        <w:rPr>
          <w:rFonts w:ascii="Times New Roman" w:hAnsi="Times New Roman" w:cs="Times New Roman"/>
          <w:sz w:val="28"/>
          <w:szCs w:val="28"/>
        </w:rPr>
      </w:pPr>
      <w:r w:rsidRPr="00B94205">
        <w:rPr>
          <w:rFonts w:ascii="Times New Roman" w:hAnsi="Times New Roman" w:cs="Times New Roman"/>
          <w:sz w:val="28"/>
          <w:szCs w:val="28"/>
        </w:rPr>
        <w:t xml:space="preserve"> -Соглашение</w:t>
      </w:r>
      <w:r>
        <w:rPr>
          <w:rFonts w:ascii="Times New Roman" w:hAnsi="Times New Roman" w:cs="Times New Roman"/>
          <w:sz w:val="28"/>
          <w:szCs w:val="28"/>
        </w:rPr>
        <w:t>м</w:t>
      </w:r>
      <w:r w:rsidRPr="00B94205">
        <w:rPr>
          <w:rFonts w:ascii="Times New Roman" w:hAnsi="Times New Roman" w:cs="Times New Roman"/>
          <w:sz w:val="28"/>
          <w:szCs w:val="28"/>
        </w:rPr>
        <w:t xml:space="preserve"> о передаче </w:t>
      </w:r>
      <w:proofErr w:type="gramStart"/>
      <w:r w:rsidRPr="00B94205">
        <w:rPr>
          <w:rFonts w:ascii="Times New Roman" w:hAnsi="Times New Roman" w:cs="Times New Roman"/>
          <w:sz w:val="28"/>
          <w:szCs w:val="28"/>
        </w:rPr>
        <w:t>части полномочий органов местного самоуправления сельсовета</w:t>
      </w:r>
      <w:proofErr w:type="gramEnd"/>
      <w:r w:rsidRPr="00B94205">
        <w:rPr>
          <w:rFonts w:ascii="Times New Roman" w:hAnsi="Times New Roman" w:cs="Times New Roman"/>
          <w:sz w:val="28"/>
          <w:szCs w:val="28"/>
        </w:rPr>
        <w:t xml:space="preserve"> органам местного самоуправления муниципального района от 16.04.2012</w:t>
      </w:r>
      <w:r>
        <w:rPr>
          <w:rFonts w:ascii="Times New Roman" w:hAnsi="Times New Roman" w:cs="Times New Roman"/>
          <w:sz w:val="28"/>
          <w:szCs w:val="28"/>
        </w:rPr>
        <w:t xml:space="preserve"> г.</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Услуги: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1. Заявление </w:t>
      </w:r>
      <w:r w:rsidR="00D4149D" w:rsidRPr="00D4149D">
        <w:rPr>
          <w:rFonts w:ascii="Times New Roman" w:hAnsi="Times New Roman" w:cs="Times New Roman"/>
          <w:sz w:val="28"/>
          <w:szCs w:val="28"/>
        </w:rPr>
        <w:t xml:space="preserve">о переводе помещения </w:t>
      </w:r>
      <w:r w:rsidRPr="00CF0F5C">
        <w:rPr>
          <w:rFonts w:ascii="Times New Roman" w:hAnsi="Times New Roman" w:cs="Times New Roman"/>
          <w:sz w:val="28"/>
          <w:szCs w:val="28"/>
        </w:rPr>
        <w:t>по форме согласно приложени</w:t>
      </w:r>
      <w:r>
        <w:rPr>
          <w:rFonts w:ascii="Times New Roman" w:hAnsi="Times New Roman" w:cs="Times New Roman"/>
          <w:sz w:val="28"/>
          <w:szCs w:val="28"/>
        </w:rPr>
        <w:t>ю</w:t>
      </w:r>
      <w:r w:rsidRPr="00CF0F5C">
        <w:rPr>
          <w:rFonts w:ascii="Times New Roman" w:hAnsi="Times New Roman" w:cs="Times New Roman"/>
          <w:sz w:val="28"/>
          <w:szCs w:val="28"/>
        </w:rPr>
        <w:t xml:space="preserve"> №1 к административному регламенту; </w:t>
      </w:r>
    </w:p>
    <w:p w:rsidR="00D4149D" w:rsidRPr="00D4149D" w:rsidRDefault="00D4149D" w:rsidP="00D4149D">
      <w:pPr>
        <w:autoSpaceDE w:val="0"/>
        <w:autoSpaceDN w:val="0"/>
        <w:adjustRightInd w:val="0"/>
        <w:spacing w:after="0" w:line="240" w:lineRule="auto"/>
        <w:ind w:firstLine="540"/>
        <w:jc w:val="both"/>
        <w:rPr>
          <w:rFonts w:ascii="Times New Roman" w:hAnsi="Times New Roman" w:cs="Times New Roman"/>
          <w:sz w:val="28"/>
          <w:szCs w:val="28"/>
        </w:rPr>
      </w:pPr>
      <w:bookmarkStart w:id="0" w:name="Par88"/>
      <w:bookmarkStart w:id="1" w:name="Par0"/>
      <w:bookmarkEnd w:id="0"/>
      <w:bookmarkEnd w:id="1"/>
      <w:r w:rsidRPr="00D4149D">
        <w:rPr>
          <w:rFonts w:ascii="Times New Roman" w:hAnsi="Times New Roman" w:cs="Times New Roman"/>
          <w:sz w:val="28"/>
          <w:szCs w:val="28"/>
        </w:rPr>
        <w:t xml:space="preserve">2. </w:t>
      </w:r>
      <w:r>
        <w:rPr>
          <w:rFonts w:ascii="Times New Roman" w:hAnsi="Times New Roman" w:cs="Times New Roman"/>
          <w:sz w:val="28"/>
          <w:szCs w:val="28"/>
        </w:rPr>
        <w:t>К</w:t>
      </w:r>
      <w:r w:rsidRPr="00D4149D">
        <w:rPr>
          <w:rFonts w:ascii="Times New Roman" w:hAnsi="Times New Roman" w:cs="Times New Roman"/>
          <w:sz w:val="28"/>
          <w:szCs w:val="28"/>
        </w:rPr>
        <w:t>опия документа, удостоверяющего личность заявителя или его представителя;</w:t>
      </w:r>
    </w:p>
    <w:p w:rsidR="00D4149D" w:rsidRPr="00D4149D" w:rsidRDefault="00D4149D" w:rsidP="00D4149D">
      <w:pPr>
        <w:autoSpaceDE w:val="0"/>
        <w:autoSpaceDN w:val="0"/>
        <w:adjustRightInd w:val="0"/>
        <w:spacing w:after="0" w:line="240" w:lineRule="auto"/>
        <w:ind w:firstLine="540"/>
        <w:jc w:val="both"/>
        <w:rPr>
          <w:rFonts w:ascii="Times New Roman" w:hAnsi="Times New Roman" w:cs="Times New Roman"/>
          <w:sz w:val="28"/>
          <w:szCs w:val="28"/>
        </w:rPr>
      </w:pPr>
      <w:r w:rsidRPr="00D4149D">
        <w:rPr>
          <w:rFonts w:ascii="Times New Roman" w:hAnsi="Times New Roman" w:cs="Times New Roman"/>
          <w:sz w:val="28"/>
          <w:szCs w:val="28"/>
        </w:rPr>
        <w:t xml:space="preserve">3. </w:t>
      </w:r>
      <w:r>
        <w:rPr>
          <w:rFonts w:ascii="Times New Roman" w:hAnsi="Times New Roman" w:cs="Times New Roman"/>
          <w:sz w:val="28"/>
          <w:szCs w:val="28"/>
        </w:rPr>
        <w:t>П</w:t>
      </w:r>
      <w:r w:rsidRPr="00D4149D">
        <w:rPr>
          <w:rFonts w:ascii="Times New Roman" w:hAnsi="Times New Roman" w:cs="Times New Roman"/>
          <w:sz w:val="28"/>
          <w:szCs w:val="28"/>
        </w:rPr>
        <w:t>равоустанавливающие документы на переводимое помещение (подлинники или засвидетельствованные в нотариальном порядке копии);</w:t>
      </w:r>
    </w:p>
    <w:p w:rsidR="00D4149D" w:rsidRPr="00D4149D" w:rsidRDefault="00D4149D" w:rsidP="00D4149D">
      <w:pPr>
        <w:autoSpaceDE w:val="0"/>
        <w:autoSpaceDN w:val="0"/>
        <w:adjustRightInd w:val="0"/>
        <w:spacing w:after="0" w:line="240" w:lineRule="auto"/>
        <w:ind w:firstLine="540"/>
        <w:jc w:val="both"/>
        <w:rPr>
          <w:rFonts w:ascii="Times New Roman" w:hAnsi="Times New Roman" w:cs="Times New Roman"/>
          <w:sz w:val="28"/>
          <w:szCs w:val="28"/>
        </w:rPr>
      </w:pPr>
      <w:r w:rsidRPr="00D4149D">
        <w:rPr>
          <w:rFonts w:ascii="Times New Roman" w:hAnsi="Times New Roman" w:cs="Times New Roman"/>
          <w:sz w:val="28"/>
          <w:szCs w:val="28"/>
        </w:rPr>
        <w:t xml:space="preserve">4. </w:t>
      </w:r>
      <w:r w:rsidR="00B9750C">
        <w:rPr>
          <w:rFonts w:ascii="Times New Roman" w:hAnsi="Times New Roman" w:cs="Times New Roman"/>
          <w:sz w:val="28"/>
          <w:szCs w:val="28"/>
        </w:rPr>
        <w:t>П</w:t>
      </w:r>
      <w:r w:rsidRPr="00D4149D">
        <w:rPr>
          <w:rFonts w:ascii="Times New Roman" w:hAnsi="Times New Roman" w:cs="Times New Roman"/>
          <w:sz w:val="28"/>
          <w:szCs w:val="28"/>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4149D" w:rsidRPr="00D4149D" w:rsidRDefault="00D4149D" w:rsidP="00D4149D">
      <w:pPr>
        <w:autoSpaceDE w:val="0"/>
        <w:autoSpaceDN w:val="0"/>
        <w:adjustRightInd w:val="0"/>
        <w:spacing w:after="0" w:line="240" w:lineRule="auto"/>
        <w:ind w:firstLine="540"/>
        <w:jc w:val="both"/>
        <w:rPr>
          <w:rFonts w:ascii="Times New Roman" w:hAnsi="Times New Roman" w:cs="Times New Roman"/>
          <w:sz w:val="28"/>
          <w:szCs w:val="28"/>
        </w:rPr>
      </w:pPr>
      <w:r w:rsidRPr="00D4149D">
        <w:rPr>
          <w:rFonts w:ascii="Times New Roman" w:hAnsi="Times New Roman" w:cs="Times New Roman"/>
          <w:sz w:val="28"/>
          <w:szCs w:val="28"/>
        </w:rPr>
        <w:t xml:space="preserve">5. </w:t>
      </w:r>
      <w:r w:rsidR="00B9750C">
        <w:rPr>
          <w:rFonts w:ascii="Times New Roman" w:hAnsi="Times New Roman" w:cs="Times New Roman"/>
          <w:sz w:val="28"/>
          <w:szCs w:val="28"/>
        </w:rPr>
        <w:t>П</w:t>
      </w:r>
      <w:r w:rsidRPr="00D4149D">
        <w:rPr>
          <w:rFonts w:ascii="Times New Roman" w:hAnsi="Times New Roman" w:cs="Times New Roman"/>
          <w:sz w:val="28"/>
          <w:szCs w:val="28"/>
        </w:rPr>
        <w:t>оэтажный план дома, в котором находится переводимое помещение;</w:t>
      </w:r>
    </w:p>
    <w:p w:rsidR="00D4149D" w:rsidRPr="00D4149D" w:rsidRDefault="00D4149D" w:rsidP="00D4149D">
      <w:pPr>
        <w:autoSpaceDE w:val="0"/>
        <w:autoSpaceDN w:val="0"/>
        <w:adjustRightInd w:val="0"/>
        <w:spacing w:after="0" w:line="240" w:lineRule="auto"/>
        <w:ind w:firstLine="540"/>
        <w:jc w:val="both"/>
        <w:rPr>
          <w:rFonts w:ascii="Times New Roman" w:hAnsi="Times New Roman" w:cs="Times New Roman"/>
          <w:sz w:val="28"/>
          <w:szCs w:val="28"/>
        </w:rPr>
      </w:pPr>
      <w:r w:rsidRPr="00D4149D">
        <w:rPr>
          <w:rFonts w:ascii="Times New Roman" w:hAnsi="Times New Roman" w:cs="Times New Roman"/>
          <w:sz w:val="28"/>
          <w:szCs w:val="28"/>
        </w:rPr>
        <w:t xml:space="preserve">6. </w:t>
      </w:r>
      <w:r w:rsidR="00B9750C">
        <w:rPr>
          <w:rFonts w:ascii="Times New Roman" w:hAnsi="Times New Roman" w:cs="Times New Roman"/>
          <w:sz w:val="28"/>
          <w:szCs w:val="28"/>
        </w:rPr>
        <w:t>П</w:t>
      </w:r>
      <w:r w:rsidRPr="00D4149D">
        <w:rPr>
          <w:rFonts w:ascii="Times New Roman" w:hAnsi="Times New Roman" w:cs="Times New Roman"/>
          <w:sz w:val="28"/>
          <w:szCs w:val="28"/>
        </w:rPr>
        <w:t>одготовленный и оформленный в установленном порядке проект переустройства, перепланировки, реконструкции переводимого помещения (в случае, если переустройство, перепланировка или реконструкция требуются для обеспечения использования такого помещения в качестве жилого или нежилого помещения);</w:t>
      </w:r>
    </w:p>
    <w:p w:rsidR="00D4149D" w:rsidRPr="00D4149D" w:rsidRDefault="00B9750C" w:rsidP="00D4149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Е</w:t>
      </w:r>
      <w:r w:rsidR="00D4149D" w:rsidRPr="00D4149D">
        <w:rPr>
          <w:rFonts w:ascii="Times New Roman" w:hAnsi="Times New Roman" w:cs="Times New Roman"/>
          <w:sz w:val="28"/>
          <w:szCs w:val="28"/>
        </w:rPr>
        <w:t xml:space="preserve">сли в результате перевода жилого помещения в нежилое помещение или нежилого помещения в жилое помещение будет использоваться общее имущество собственников помещений в многоквартирном доме, перечень которого определен в статье 36 Жилищного кодекса РФ, необходимо представление решения всех собственников помещений в многоквартирном доме, в котором находится переводимое помещение, выражающих согласие на проведение работ, затрагивающих общее имущество собственников </w:t>
      </w:r>
      <w:r w:rsidR="00D4149D" w:rsidRPr="00D4149D">
        <w:rPr>
          <w:rFonts w:ascii="Times New Roman" w:hAnsi="Times New Roman" w:cs="Times New Roman"/>
          <w:sz w:val="28"/>
          <w:szCs w:val="28"/>
        </w:rPr>
        <w:lastRenderedPageBreak/>
        <w:t>помещений в многоквартирном доме</w:t>
      </w:r>
      <w:proofErr w:type="gramEnd"/>
      <w:r w:rsidR="00D4149D" w:rsidRPr="00D4149D">
        <w:rPr>
          <w:rFonts w:ascii="Times New Roman" w:hAnsi="Times New Roman" w:cs="Times New Roman"/>
          <w:sz w:val="28"/>
          <w:szCs w:val="28"/>
        </w:rPr>
        <w:t>, полученного и оформленного в соответствии с требованиями Жилищного кодекса Российской Федерации.</w:t>
      </w:r>
    </w:p>
    <w:p w:rsidR="00D4149D" w:rsidRPr="00D4149D" w:rsidRDefault="00B9750C" w:rsidP="00D4149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D4149D" w:rsidRPr="00D4149D">
        <w:rPr>
          <w:rFonts w:ascii="Times New Roman" w:hAnsi="Times New Roman" w:cs="Times New Roman"/>
          <w:sz w:val="28"/>
          <w:szCs w:val="28"/>
        </w:rPr>
        <w:t>Если перевод помещения приведет к уменьшению размера общего имущества собственников многоквартирного жилого дома, собственнику переводимого помещения необходимо получить на такое уменьшение согласие всех собственников помещений в многоквартирном доме в соответствии со статьей 36 Жилищного кодекса РФ.</w:t>
      </w:r>
    </w:p>
    <w:p w:rsidR="00D4149D" w:rsidRDefault="00B9750C" w:rsidP="00D4149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D4149D" w:rsidRPr="00D4149D">
        <w:rPr>
          <w:rFonts w:ascii="Times New Roman" w:hAnsi="Times New Roman" w:cs="Times New Roman"/>
          <w:sz w:val="28"/>
          <w:szCs w:val="28"/>
        </w:rPr>
        <w:t xml:space="preserve">В случае если переводимое помещение находится в здании, не относящемся к многоквартирному жилому дому, и перевод жилого помещения в нежилое помещение или нежилого помещения в жилое помещение приведет к уменьшению общего имущества собственников, собственнику переводимого помещения необходимо получить на такое уменьшение согласие всех собственников помещений, расположенных в здании. </w:t>
      </w:r>
    </w:p>
    <w:p w:rsidR="00644253" w:rsidRDefault="00B9750C" w:rsidP="00644253">
      <w:pPr>
        <w:autoSpaceDE w:val="0"/>
        <w:autoSpaceDN w:val="0"/>
        <w:adjustRightInd w:val="0"/>
        <w:spacing w:after="0" w:line="240" w:lineRule="auto"/>
        <w:ind w:firstLine="540"/>
        <w:jc w:val="both"/>
        <w:rPr>
          <w:rFonts w:ascii="Times New Roman" w:hAnsi="Times New Roman" w:cs="Times New Roman"/>
          <w:sz w:val="28"/>
          <w:szCs w:val="28"/>
        </w:rPr>
      </w:pPr>
      <w:r w:rsidRPr="00B9750C">
        <w:rPr>
          <w:rFonts w:ascii="Times New Roman" w:hAnsi="Times New Roman" w:cs="Times New Roman"/>
          <w:sz w:val="28"/>
          <w:szCs w:val="28"/>
        </w:rPr>
        <w:t xml:space="preserve">Заявитель вправе не представлять документы, предусмотренные </w:t>
      </w:r>
      <w:r>
        <w:rPr>
          <w:rFonts w:ascii="Times New Roman" w:hAnsi="Times New Roman" w:cs="Times New Roman"/>
          <w:sz w:val="28"/>
          <w:szCs w:val="28"/>
        </w:rPr>
        <w:t>под</w:t>
      </w:r>
      <w:r w:rsidRPr="00B9750C">
        <w:rPr>
          <w:rFonts w:ascii="Times New Roman" w:hAnsi="Times New Roman" w:cs="Times New Roman"/>
          <w:sz w:val="28"/>
          <w:szCs w:val="28"/>
        </w:rPr>
        <w:t xml:space="preserve">пунктами </w:t>
      </w:r>
      <w:r>
        <w:rPr>
          <w:rFonts w:ascii="Times New Roman" w:hAnsi="Times New Roman" w:cs="Times New Roman"/>
          <w:sz w:val="28"/>
          <w:szCs w:val="28"/>
        </w:rPr>
        <w:t>4 и 5пункта</w:t>
      </w:r>
      <w:r w:rsidR="00644253" w:rsidRPr="00644253">
        <w:rPr>
          <w:rFonts w:ascii="Times New Roman" w:hAnsi="Times New Roman" w:cs="Times New Roman"/>
          <w:sz w:val="28"/>
          <w:szCs w:val="28"/>
        </w:rPr>
        <w:t>2.6. настоящего Административного регламента</w:t>
      </w:r>
      <w:r w:rsidRPr="00B9750C">
        <w:rPr>
          <w:rFonts w:ascii="Times New Roman" w:hAnsi="Times New Roman" w:cs="Times New Roman"/>
          <w:sz w:val="28"/>
          <w:szCs w:val="28"/>
        </w:rPr>
        <w:t xml:space="preserve">,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r>
        <w:rPr>
          <w:rFonts w:ascii="Times New Roman" w:hAnsi="Times New Roman" w:cs="Times New Roman"/>
          <w:sz w:val="28"/>
          <w:szCs w:val="28"/>
        </w:rPr>
        <w:t>под</w:t>
      </w:r>
      <w:r w:rsidRPr="00B9750C">
        <w:rPr>
          <w:rFonts w:ascii="Times New Roman" w:hAnsi="Times New Roman" w:cs="Times New Roman"/>
          <w:sz w:val="28"/>
          <w:szCs w:val="28"/>
        </w:rPr>
        <w:t xml:space="preserve">пунктом </w:t>
      </w:r>
      <w:r>
        <w:rPr>
          <w:rFonts w:ascii="Times New Roman" w:hAnsi="Times New Roman" w:cs="Times New Roman"/>
          <w:sz w:val="28"/>
          <w:szCs w:val="28"/>
        </w:rPr>
        <w:t>3</w:t>
      </w:r>
      <w:r w:rsidR="00644253">
        <w:rPr>
          <w:rFonts w:ascii="Times New Roman" w:hAnsi="Times New Roman" w:cs="Times New Roman"/>
          <w:sz w:val="28"/>
          <w:szCs w:val="28"/>
        </w:rPr>
        <w:t xml:space="preserve">пункта </w:t>
      </w:r>
      <w:r w:rsidR="00644253" w:rsidRPr="00644253">
        <w:rPr>
          <w:rFonts w:ascii="Times New Roman" w:hAnsi="Times New Roman" w:cs="Times New Roman"/>
          <w:sz w:val="28"/>
          <w:szCs w:val="28"/>
        </w:rPr>
        <w:t>2.6. настоящего Административного регламента</w:t>
      </w:r>
      <w:r w:rsidRPr="00B9750C">
        <w:rPr>
          <w:rFonts w:ascii="Times New Roman" w:hAnsi="Times New Roman" w:cs="Times New Roman"/>
          <w:sz w:val="28"/>
          <w:szCs w:val="28"/>
        </w:rPr>
        <w:t xml:space="preserve">. </w:t>
      </w:r>
      <w:proofErr w:type="gramStart"/>
      <w:r w:rsidR="00644253" w:rsidRPr="00644253">
        <w:rPr>
          <w:rFonts w:ascii="Times New Roman" w:hAnsi="Times New Roman" w:cs="Times New Roman"/>
          <w:sz w:val="28"/>
          <w:szCs w:val="28"/>
        </w:rPr>
        <w:t xml:space="preserve">Документы (их копии или сведения, содержащиеся в них), указанные в подпунктах 3, 4, </w:t>
      </w:r>
      <w:r w:rsidR="00644253">
        <w:rPr>
          <w:rFonts w:ascii="Times New Roman" w:hAnsi="Times New Roman" w:cs="Times New Roman"/>
          <w:sz w:val="28"/>
          <w:szCs w:val="28"/>
        </w:rPr>
        <w:t>5</w:t>
      </w:r>
      <w:r w:rsidR="00644253" w:rsidRPr="00644253">
        <w:rPr>
          <w:rFonts w:ascii="Times New Roman" w:hAnsi="Times New Roman" w:cs="Times New Roman"/>
          <w:sz w:val="28"/>
          <w:szCs w:val="28"/>
        </w:rPr>
        <w:t xml:space="preserve"> пункта 2.6. настоящего Административного регламента, запрашиваются </w:t>
      </w:r>
      <w:r w:rsidR="00644253">
        <w:rPr>
          <w:rFonts w:ascii="Times New Roman" w:hAnsi="Times New Roman" w:cs="Times New Roman"/>
          <w:sz w:val="28"/>
          <w:szCs w:val="28"/>
        </w:rPr>
        <w:t>А</w:t>
      </w:r>
      <w:r w:rsidR="00644253" w:rsidRPr="00644253">
        <w:rPr>
          <w:rFonts w:ascii="Times New Roman" w:hAnsi="Times New Roman" w:cs="Times New Roman"/>
          <w:sz w:val="28"/>
          <w:szCs w:val="28"/>
        </w:rPr>
        <w:t>дминистрацией в государственных органах, органах местного самоуправления и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порядке межведомственного информационного взаимодействия, если</w:t>
      </w:r>
      <w:proofErr w:type="gramEnd"/>
      <w:r w:rsidR="00644253" w:rsidRPr="00644253">
        <w:rPr>
          <w:rFonts w:ascii="Times New Roman" w:hAnsi="Times New Roman" w:cs="Times New Roman"/>
          <w:sz w:val="28"/>
          <w:szCs w:val="28"/>
        </w:rPr>
        <w:t xml:space="preserve"> заявитель не представил указанные документы самостоятельно. </w:t>
      </w:r>
    </w:p>
    <w:p w:rsidR="003D6959" w:rsidRPr="004077CC" w:rsidRDefault="003D6959" w:rsidP="00B9750C">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2.7. </w:t>
      </w:r>
      <w:proofErr w:type="gramStart"/>
      <w:r w:rsidRPr="00CF0F5C">
        <w:rPr>
          <w:rFonts w:ascii="Times New Roman" w:hAnsi="Times New Roman" w:cs="Times New Roman"/>
          <w:sz w:val="28"/>
          <w:szCs w:val="28"/>
        </w:rPr>
        <w:t xml:space="preserve">Заявление, документы, предусмотренные пунктом 2.6. настоящего административного регламента, могут быть поданы в адрес Администрации, в адрес МФЦ либо представлены заявителем в электронном виде посредством Единого портала государственных и муниципальных услуг </w:t>
      </w:r>
      <w:hyperlink r:id="rId11" w:history="1">
        <w:r w:rsidRPr="004077CC">
          <w:rPr>
            <w:rStyle w:val="a4"/>
            <w:rFonts w:ascii="Times New Roman" w:hAnsi="Times New Roman" w:cs="Times New Roman"/>
            <w:color w:val="auto"/>
            <w:sz w:val="28"/>
            <w:szCs w:val="28"/>
          </w:rPr>
          <w:t>www.gosuslugi.ru</w:t>
        </w:r>
      </w:hyperlink>
      <w:r w:rsidRPr="004077CC">
        <w:rPr>
          <w:rFonts w:ascii="Times New Roman" w:hAnsi="Times New Roman" w:cs="Times New Roman"/>
          <w:sz w:val="28"/>
          <w:szCs w:val="28"/>
        </w:rPr>
        <w:t xml:space="preserve">) либо через официальный сайт Администрации. </w:t>
      </w:r>
      <w:proofErr w:type="gramEnd"/>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Заявление и иные документы, необходимые для предоставления Услуги, представляемые в форме электронного документа, подписываются электронной подписью.</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2.8. Общие требования к оформлению документов, представляемых для получения Услуги: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Заявление может быть выполнено от руки или напечатано посредством электронных печатающих устройств.</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Заявление об оказании Услуги формируется в едином экземпляре – подлиннике и подписывается заявителем. Если </w:t>
      </w:r>
      <w:r w:rsidR="00650CED">
        <w:rPr>
          <w:rFonts w:ascii="Times New Roman" w:hAnsi="Times New Roman" w:cs="Times New Roman"/>
          <w:sz w:val="28"/>
          <w:szCs w:val="28"/>
        </w:rPr>
        <w:t>помещение</w:t>
      </w:r>
      <w:r w:rsidRPr="00CF0F5C">
        <w:rPr>
          <w:rFonts w:ascii="Times New Roman" w:hAnsi="Times New Roman" w:cs="Times New Roman"/>
          <w:sz w:val="28"/>
          <w:szCs w:val="28"/>
        </w:rPr>
        <w:t xml:space="preserve"> находится в собственности двух и более лиц, заявление заполняет каждым из собственников. </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lastRenderedPageBreak/>
        <w:t>Документы представляются в одном экземпляре, в подлиннике или в заверенной заявителем копии.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Тексты документов должны быть написаны разборчиво, наименования юридических лиц – без сокращения, с указанием их мест нахождения. При несоответствии местоположения заинтересованного лица и его почтового адреса последний указывается обязательно.</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В документах не должно быть подчисток, приписок, зачеркнутых слов и иных не оговоренных в них исправлений. Документы не должны быть исправлены карандашом. Документы не должны иметь серьезных повреждений, наличие которых не позволяет однозначно истолковать их</w:t>
      </w:r>
      <w:r w:rsidR="00540221">
        <w:rPr>
          <w:rFonts w:ascii="Times New Roman" w:hAnsi="Times New Roman" w:cs="Times New Roman"/>
          <w:sz w:val="28"/>
          <w:szCs w:val="28"/>
        </w:rPr>
        <w:t xml:space="preserve"> </w:t>
      </w:r>
      <w:r w:rsidRPr="00CF0F5C">
        <w:rPr>
          <w:rFonts w:ascii="Times New Roman" w:hAnsi="Times New Roman" w:cs="Times New Roman"/>
          <w:sz w:val="28"/>
          <w:szCs w:val="28"/>
        </w:rPr>
        <w:t>содержание</w:t>
      </w:r>
      <w:r>
        <w:rPr>
          <w:rFonts w:ascii="Times New Roman" w:hAnsi="Times New Roman" w:cs="Times New Roman"/>
          <w:sz w:val="28"/>
          <w:szCs w:val="28"/>
        </w:rPr>
        <w:t>.</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2.9. Основания для отказа в приеме документов отсутствуют. </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2.10. Исчерпывающий перечень оснований для отказа в предоставлении Услуги:</w:t>
      </w:r>
    </w:p>
    <w:p w:rsidR="0001733C" w:rsidRPr="0001733C" w:rsidRDefault="0001733C" w:rsidP="0001733C">
      <w:pPr>
        <w:autoSpaceDE w:val="0"/>
        <w:autoSpaceDN w:val="0"/>
        <w:adjustRightInd w:val="0"/>
        <w:spacing w:after="0" w:line="240" w:lineRule="auto"/>
        <w:ind w:firstLine="540"/>
        <w:jc w:val="both"/>
        <w:rPr>
          <w:rFonts w:ascii="Times New Roman" w:hAnsi="Times New Roman" w:cs="Times New Roman"/>
          <w:sz w:val="28"/>
          <w:szCs w:val="28"/>
        </w:rPr>
      </w:pPr>
      <w:r w:rsidRPr="0001733C">
        <w:rPr>
          <w:rFonts w:ascii="Times New Roman" w:hAnsi="Times New Roman" w:cs="Times New Roman"/>
          <w:sz w:val="28"/>
          <w:szCs w:val="28"/>
        </w:rPr>
        <w:t>- не предоставление заявителем  документов, предусмотренных пунктом 2.6. административного регламента;</w:t>
      </w:r>
    </w:p>
    <w:p w:rsidR="0001733C" w:rsidRDefault="0001733C" w:rsidP="0001733C">
      <w:pPr>
        <w:autoSpaceDE w:val="0"/>
        <w:autoSpaceDN w:val="0"/>
        <w:adjustRightInd w:val="0"/>
        <w:spacing w:after="0" w:line="240" w:lineRule="auto"/>
        <w:ind w:firstLine="540"/>
        <w:jc w:val="both"/>
        <w:rPr>
          <w:rFonts w:ascii="Times New Roman" w:hAnsi="Times New Roman" w:cs="Times New Roman"/>
          <w:sz w:val="28"/>
          <w:szCs w:val="28"/>
        </w:rPr>
      </w:pPr>
      <w:r w:rsidRPr="0001733C">
        <w:rPr>
          <w:rFonts w:ascii="Times New Roman" w:hAnsi="Times New Roman" w:cs="Times New Roman"/>
          <w:sz w:val="28"/>
          <w:szCs w:val="28"/>
        </w:rPr>
        <w:t>- не соответствие документов, предоставленных заявителем, общим требованиям к оформлению документов, предоставляемых для получения Услуги, перечисленным в п. 2.8 административного регламента;</w:t>
      </w:r>
    </w:p>
    <w:p w:rsidR="0001733C" w:rsidRPr="0001733C" w:rsidRDefault="0001733C" w:rsidP="000173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01733C">
        <w:rPr>
          <w:rFonts w:ascii="Times New Roman" w:hAnsi="Times New Roman" w:cs="Times New Roman"/>
          <w:sz w:val="28"/>
          <w:szCs w:val="28"/>
        </w:rPr>
        <w:t xml:space="preserve"> поступление в </w:t>
      </w:r>
      <w:r w:rsidR="00035D51">
        <w:rPr>
          <w:rFonts w:ascii="Times New Roman" w:hAnsi="Times New Roman" w:cs="Times New Roman"/>
          <w:sz w:val="28"/>
          <w:szCs w:val="28"/>
        </w:rPr>
        <w:t>Администрацию</w:t>
      </w:r>
      <w:r w:rsidRPr="0001733C">
        <w:rPr>
          <w:rFonts w:ascii="Times New Roman" w:hAnsi="Times New Roman" w:cs="Times New Roman"/>
          <w:sz w:val="28"/>
          <w:szCs w:val="28"/>
        </w:rPr>
        <w:t xml:space="preserve"> ответа органа на межведомственный запрос, свидетельствующего об отсутствии документа и (или) информации, </w:t>
      </w:r>
      <w:proofErr w:type="gramStart"/>
      <w:r w:rsidRPr="0001733C">
        <w:rPr>
          <w:rFonts w:ascii="Times New Roman" w:hAnsi="Times New Roman" w:cs="Times New Roman"/>
          <w:sz w:val="28"/>
          <w:szCs w:val="28"/>
        </w:rPr>
        <w:t>необходимых</w:t>
      </w:r>
      <w:proofErr w:type="gramEnd"/>
      <w:r w:rsidRPr="0001733C">
        <w:rPr>
          <w:rFonts w:ascii="Times New Roman" w:hAnsi="Times New Roman" w:cs="Times New Roman"/>
          <w:sz w:val="28"/>
          <w:szCs w:val="28"/>
        </w:rPr>
        <w:t xml:space="preserve"> для перевода жилого помещения в нежилое помещение или нежилого помещения в жилое помещение в соответствии с пунктом </w:t>
      </w:r>
      <w:r>
        <w:rPr>
          <w:rFonts w:ascii="Times New Roman" w:hAnsi="Times New Roman" w:cs="Times New Roman"/>
          <w:sz w:val="28"/>
          <w:szCs w:val="28"/>
        </w:rPr>
        <w:t>2.6. административного регламента</w:t>
      </w:r>
      <w:r w:rsidRPr="0001733C">
        <w:rPr>
          <w:rFonts w:ascii="Times New Roman" w:hAnsi="Times New Roman" w:cs="Times New Roman"/>
          <w:sz w:val="28"/>
          <w:szCs w:val="28"/>
        </w:rPr>
        <w:t>, если соответствующий документ не представлен заявит</w:t>
      </w:r>
      <w:r>
        <w:rPr>
          <w:rFonts w:ascii="Times New Roman" w:hAnsi="Times New Roman" w:cs="Times New Roman"/>
          <w:sz w:val="28"/>
          <w:szCs w:val="28"/>
        </w:rPr>
        <w:t xml:space="preserve">елем по собственной инициативе. </w:t>
      </w:r>
      <w:proofErr w:type="gramStart"/>
      <w:r w:rsidRPr="0001733C">
        <w:rPr>
          <w:rFonts w:ascii="Times New Roman" w:hAnsi="Times New Roman" w:cs="Times New Roman"/>
          <w:sz w:val="28"/>
          <w:szCs w:val="28"/>
        </w:rPr>
        <w:t xml:space="preserve">Отказ в переводе помещения по указанному основанию допускается в случае, если </w:t>
      </w:r>
      <w:r w:rsidR="00346430">
        <w:rPr>
          <w:rFonts w:ascii="Times New Roman" w:hAnsi="Times New Roman" w:cs="Times New Roman"/>
          <w:sz w:val="28"/>
          <w:szCs w:val="28"/>
        </w:rPr>
        <w:t>Администрация</w:t>
      </w:r>
      <w:r w:rsidRPr="0001733C">
        <w:rPr>
          <w:rFonts w:ascii="Times New Roman" w:hAnsi="Times New Roman" w:cs="Times New Roman"/>
          <w:sz w:val="28"/>
          <w:szCs w:val="28"/>
        </w:rPr>
        <w:t xml:space="preserve"> после получения указанного ответа уведомил</w:t>
      </w:r>
      <w:r w:rsidR="00346430">
        <w:rPr>
          <w:rFonts w:ascii="Times New Roman" w:hAnsi="Times New Roman" w:cs="Times New Roman"/>
          <w:sz w:val="28"/>
          <w:szCs w:val="28"/>
        </w:rPr>
        <w:t>а</w:t>
      </w:r>
      <w:r w:rsidRPr="0001733C">
        <w:rPr>
          <w:rFonts w:ascii="Times New Roman" w:hAnsi="Times New Roman" w:cs="Times New Roman"/>
          <w:sz w:val="28"/>
          <w:szCs w:val="28"/>
        </w:rPr>
        <w:t xml:space="preserve"> заявителя о получении такого ответа, предложил</w:t>
      </w:r>
      <w:r w:rsidR="00346430">
        <w:rPr>
          <w:rFonts w:ascii="Times New Roman" w:hAnsi="Times New Roman" w:cs="Times New Roman"/>
          <w:sz w:val="28"/>
          <w:szCs w:val="28"/>
        </w:rPr>
        <w:t>а</w:t>
      </w:r>
      <w:r w:rsidRPr="0001733C">
        <w:rPr>
          <w:rFonts w:ascii="Times New Roman" w:hAnsi="Times New Roman" w:cs="Times New Roman"/>
          <w:sz w:val="28"/>
          <w:szCs w:val="28"/>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w:t>
      </w:r>
      <w:r w:rsidR="005B5C02" w:rsidRPr="005B5C02">
        <w:rPr>
          <w:rFonts w:ascii="Times New Roman" w:hAnsi="Times New Roman" w:cs="Times New Roman"/>
          <w:sz w:val="28"/>
          <w:szCs w:val="28"/>
        </w:rPr>
        <w:t>2.6. административного регламента</w:t>
      </w:r>
      <w:r w:rsidRPr="0001733C">
        <w:rPr>
          <w:rFonts w:ascii="Times New Roman" w:hAnsi="Times New Roman" w:cs="Times New Roman"/>
          <w:sz w:val="28"/>
          <w:szCs w:val="28"/>
        </w:rPr>
        <w:t>, и не получил</w:t>
      </w:r>
      <w:r w:rsidR="00D46A0F">
        <w:rPr>
          <w:rFonts w:ascii="Times New Roman" w:hAnsi="Times New Roman" w:cs="Times New Roman"/>
          <w:sz w:val="28"/>
          <w:szCs w:val="28"/>
        </w:rPr>
        <w:t>а</w:t>
      </w:r>
      <w:r w:rsidRPr="0001733C">
        <w:rPr>
          <w:rFonts w:ascii="Times New Roman" w:hAnsi="Times New Roman" w:cs="Times New Roman"/>
          <w:sz w:val="28"/>
          <w:szCs w:val="28"/>
        </w:rPr>
        <w:t xml:space="preserve"> от заявителя такие документ и (или) информацию</w:t>
      </w:r>
      <w:proofErr w:type="gramEnd"/>
      <w:r w:rsidRPr="0001733C">
        <w:rPr>
          <w:rFonts w:ascii="Times New Roman" w:hAnsi="Times New Roman" w:cs="Times New Roman"/>
          <w:sz w:val="28"/>
          <w:szCs w:val="28"/>
        </w:rPr>
        <w:t xml:space="preserve"> в течение пятнадцати рабочих дней со дня направления уведомления;</w:t>
      </w:r>
    </w:p>
    <w:p w:rsidR="0001733C" w:rsidRPr="0001733C" w:rsidRDefault="00346430" w:rsidP="000173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1733C" w:rsidRPr="0001733C">
        <w:rPr>
          <w:rFonts w:ascii="Times New Roman" w:hAnsi="Times New Roman" w:cs="Times New Roman"/>
          <w:sz w:val="28"/>
          <w:szCs w:val="28"/>
        </w:rPr>
        <w:t xml:space="preserve"> несоблюдение предусмотренных статьей 22 Жилищного кодекса условий перевода помещения;</w:t>
      </w:r>
    </w:p>
    <w:p w:rsidR="0001733C" w:rsidRDefault="00346430" w:rsidP="000173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1733C" w:rsidRPr="0001733C">
        <w:rPr>
          <w:rFonts w:ascii="Times New Roman" w:hAnsi="Times New Roman" w:cs="Times New Roman"/>
          <w:sz w:val="28"/>
          <w:szCs w:val="28"/>
        </w:rPr>
        <w:t xml:space="preserve"> несоответствие проекта переустройства и (или) перепланировки жилого помещен</w:t>
      </w:r>
      <w:r>
        <w:rPr>
          <w:rFonts w:ascii="Times New Roman" w:hAnsi="Times New Roman" w:cs="Times New Roman"/>
          <w:sz w:val="28"/>
          <w:szCs w:val="28"/>
        </w:rPr>
        <w:t>ия требованиям законодательства;</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от заявителя поступил отказ от предоставления Услуги.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2.11. Услуга предоставляется бесплатно.</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2.12. Максимальный срок ожидания в очереди при подаче заявления о предоставлении Услуги составляет не более 30 минут.</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lastRenderedPageBreak/>
        <w:t>Максимальный срок ожидания в очереди при получении результата предоставления Услуги составляет не более 20 минут.</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2.13. Помещения, в которых предоставляется услуга, места ожидания, место для заполнения заявления о предоставлении услуги оборудуются информационными стендами с образцами заполнения заявления и перечнем документов, необходимых для предоставления услуги.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В указанных помещениях размещаются стенды с информацией о порядке предоставления Услуги.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2.14. Показатели, характеризующие доступность Услуги: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обеспечение возможности направления заявления по электронной почте;</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обеспечение предоставления Услуги с использованием возможностей портала государственных и муниципальных услуг;</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 размещение информации о порядке предоставления Услуги на портале государственных и муниципальных услуг, официальном сайте Администрации, информационных стендах.  </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2.15. Показатели, характеризующие качество Услуги: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соблюдение срока предоставления Услуги;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соблюдение сроков ожидания в очереди при предоставлении Услуги;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отсутствие поданных в установленном порядке жалоб на решения и действия (бездействия), принятые и осуществленные при предоставлении Услуги.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2.16. Особенности предоставления Услуги в МФЦ:</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F0F5C">
        <w:rPr>
          <w:rFonts w:ascii="Times New Roman" w:hAnsi="Times New Roman" w:cs="Times New Roman"/>
          <w:sz w:val="28"/>
          <w:szCs w:val="28"/>
        </w:rPr>
        <w:t>прием заявлений осуществляется работниками МФЦ;</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F0F5C">
        <w:rPr>
          <w:rFonts w:ascii="Times New Roman" w:hAnsi="Times New Roman" w:cs="Times New Roman"/>
          <w:sz w:val="28"/>
          <w:szCs w:val="28"/>
        </w:rPr>
        <w:t>принятые заявления и документы доставляются в Администрацию курьером (нарочным).</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2.17. Особенности предоставления Услуги в</w:t>
      </w:r>
      <w:r w:rsidR="00540221">
        <w:rPr>
          <w:rFonts w:ascii="Times New Roman" w:hAnsi="Times New Roman" w:cs="Times New Roman"/>
          <w:sz w:val="28"/>
          <w:szCs w:val="28"/>
        </w:rPr>
        <w:t xml:space="preserve"> </w:t>
      </w:r>
      <w:r w:rsidRPr="00CF0F5C">
        <w:rPr>
          <w:rFonts w:ascii="Times New Roman" w:hAnsi="Times New Roman" w:cs="Times New Roman"/>
          <w:sz w:val="28"/>
          <w:szCs w:val="28"/>
        </w:rPr>
        <w:t>электрон</w:t>
      </w:r>
      <w:r>
        <w:rPr>
          <w:rFonts w:ascii="Times New Roman" w:hAnsi="Times New Roman" w:cs="Times New Roman"/>
          <w:sz w:val="28"/>
          <w:szCs w:val="28"/>
        </w:rPr>
        <w:t>н</w:t>
      </w:r>
      <w:r w:rsidRPr="00CF0F5C">
        <w:rPr>
          <w:rFonts w:ascii="Times New Roman" w:hAnsi="Times New Roman" w:cs="Times New Roman"/>
          <w:sz w:val="28"/>
          <w:szCs w:val="28"/>
        </w:rPr>
        <w:t>ом виде:</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F0F5C">
        <w:rPr>
          <w:rFonts w:ascii="Times New Roman" w:hAnsi="Times New Roman" w:cs="Times New Roman"/>
          <w:sz w:val="28"/>
          <w:szCs w:val="28"/>
        </w:rPr>
        <w:t>поданные в</w:t>
      </w:r>
      <w:r w:rsidR="00540221">
        <w:rPr>
          <w:rFonts w:ascii="Times New Roman" w:hAnsi="Times New Roman" w:cs="Times New Roman"/>
          <w:sz w:val="28"/>
          <w:szCs w:val="28"/>
        </w:rPr>
        <w:t xml:space="preserve"> </w:t>
      </w:r>
      <w:r w:rsidRPr="00CF0F5C">
        <w:rPr>
          <w:rFonts w:ascii="Times New Roman" w:hAnsi="Times New Roman" w:cs="Times New Roman"/>
          <w:sz w:val="28"/>
          <w:szCs w:val="28"/>
        </w:rPr>
        <w:t>электрон</w:t>
      </w:r>
      <w:r>
        <w:rPr>
          <w:rFonts w:ascii="Times New Roman" w:hAnsi="Times New Roman" w:cs="Times New Roman"/>
          <w:sz w:val="28"/>
          <w:szCs w:val="28"/>
        </w:rPr>
        <w:t>н</w:t>
      </w:r>
      <w:r w:rsidRPr="00CF0F5C">
        <w:rPr>
          <w:rFonts w:ascii="Times New Roman" w:hAnsi="Times New Roman" w:cs="Times New Roman"/>
          <w:sz w:val="28"/>
          <w:szCs w:val="28"/>
        </w:rPr>
        <w:t>о</w:t>
      </w:r>
      <w:r>
        <w:rPr>
          <w:rFonts w:ascii="Times New Roman" w:hAnsi="Times New Roman" w:cs="Times New Roman"/>
          <w:sz w:val="28"/>
          <w:szCs w:val="28"/>
        </w:rPr>
        <w:t>й</w:t>
      </w:r>
      <w:r w:rsidRPr="00CF0F5C">
        <w:rPr>
          <w:rFonts w:ascii="Times New Roman" w:hAnsi="Times New Roman" w:cs="Times New Roman"/>
          <w:sz w:val="28"/>
          <w:szCs w:val="28"/>
        </w:rPr>
        <w:t xml:space="preserve"> форме заявление и иные документы должны быть заверены электронной цифровой подписью в соответствии с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CF0F5C">
        <w:rPr>
          <w:rFonts w:ascii="Times New Roman" w:hAnsi="Times New Roman" w:cs="Times New Roman"/>
          <w:sz w:val="28"/>
          <w:szCs w:val="28"/>
        </w:rPr>
        <w:t xml:space="preserve">документы, являющиеся результатом предоставления Услуги, могут быть направлены в электронной форме в случае, если такой способ получения документов указан в заявлении, в этом случае указанные </w:t>
      </w:r>
      <w:r w:rsidRPr="00CF0F5C">
        <w:rPr>
          <w:rFonts w:ascii="Times New Roman" w:hAnsi="Times New Roman" w:cs="Times New Roman"/>
          <w:sz w:val="28"/>
          <w:szCs w:val="28"/>
        </w:rPr>
        <w:lastRenderedPageBreak/>
        <w:t>документы заверяются электронной цифровой подписью в порядке, установленном законодательством.</w:t>
      </w:r>
      <w:proofErr w:type="gramEnd"/>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p>
    <w:p w:rsidR="003D6959" w:rsidRPr="00540221" w:rsidRDefault="003D6959" w:rsidP="003D6959">
      <w:pPr>
        <w:autoSpaceDE w:val="0"/>
        <w:autoSpaceDN w:val="0"/>
        <w:adjustRightInd w:val="0"/>
        <w:spacing w:after="0" w:line="240" w:lineRule="auto"/>
        <w:ind w:firstLine="540"/>
        <w:jc w:val="center"/>
        <w:rPr>
          <w:rFonts w:ascii="Times New Roman" w:hAnsi="Times New Roman" w:cs="Times New Roman"/>
          <w:b/>
          <w:sz w:val="28"/>
          <w:szCs w:val="28"/>
        </w:rPr>
      </w:pPr>
      <w:r w:rsidRPr="00540221">
        <w:rPr>
          <w:rFonts w:ascii="Times New Roman" w:hAnsi="Times New Roman" w:cs="Times New Roman"/>
          <w:b/>
          <w:sz w:val="28"/>
          <w:szCs w:val="28"/>
        </w:rPr>
        <w:t>3. Административные процедуры</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3.1. Предоставление Услуги включает в себя следующие административные процедуры:</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прием и регистрация заявления;</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рассмотрение заявления</w:t>
      </w:r>
      <w:r w:rsidR="00540221">
        <w:rPr>
          <w:rFonts w:ascii="Times New Roman" w:hAnsi="Times New Roman" w:cs="Times New Roman"/>
          <w:sz w:val="28"/>
          <w:szCs w:val="28"/>
        </w:rPr>
        <w:t xml:space="preserve"> </w:t>
      </w:r>
      <w:r w:rsidRPr="00CF0F5C">
        <w:rPr>
          <w:rFonts w:ascii="Times New Roman" w:hAnsi="Times New Roman" w:cs="Times New Roman"/>
          <w:sz w:val="28"/>
          <w:szCs w:val="28"/>
        </w:rPr>
        <w:t>и приложенных к нему документов;</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0F5C">
        <w:rPr>
          <w:rFonts w:ascii="Times New Roman" w:hAnsi="Times New Roman" w:cs="Times New Roman"/>
          <w:sz w:val="28"/>
          <w:szCs w:val="28"/>
        </w:rPr>
        <w:t xml:space="preserve">- подготовка и представление (направление) заявителю </w:t>
      </w:r>
      <w:r w:rsidR="001C7EEE">
        <w:rPr>
          <w:rFonts w:ascii="Times New Roman" w:hAnsi="Times New Roman" w:cs="Times New Roman"/>
          <w:sz w:val="28"/>
          <w:szCs w:val="28"/>
        </w:rPr>
        <w:t xml:space="preserve">решения </w:t>
      </w:r>
      <w:r w:rsidR="001C7EEE" w:rsidRPr="001C7EEE">
        <w:rPr>
          <w:rFonts w:ascii="Times New Roman" w:hAnsi="Times New Roman" w:cs="Times New Roman"/>
          <w:sz w:val="28"/>
          <w:szCs w:val="28"/>
        </w:rPr>
        <w:t xml:space="preserve">о переводе жилого помещения в нежилое помещение либо </w:t>
      </w:r>
      <w:r w:rsidR="001C7EEE">
        <w:rPr>
          <w:rFonts w:ascii="Times New Roman" w:hAnsi="Times New Roman" w:cs="Times New Roman"/>
          <w:sz w:val="28"/>
          <w:szCs w:val="28"/>
        </w:rPr>
        <w:t>решения</w:t>
      </w:r>
      <w:r w:rsidR="001C7EEE" w:rsidRPr="001C7EEE">
        <w:rPr>
          <w:rFonts w:ascii="Times New Roman" w:hAnsi="Times New Roman" w:cs="Times New Roman"/>
          <w:sz w:val="28"/>
          <w:szCs w:val="28"/>
        </w:rPr>
        <w:t xml:space="preserve"> о переводе нежилого помещения в жилое помещение </w:t>
      </w:r>
      <w:r w:rsidRPr="00CF0F5C">
        <w:rPr>
          <w:rFonts w:ascii="Times New Roman" w:hAnsi="Times New Roman" w:cs="Times New Roman"/>
          <w:sz w:val="28"/>
          <w:szCs w:val="28"/>
        </w:rPr>
        <w:t>или уведомлени</w:t>
      </w:r>
      <w:r w:rsidR="001C7EEE">
        <w:rPr>
          <w:rFonts w:ascii="Times New Roman" w:hAnsi="Times New Roman" w:cs="Times New Roman"/>
          <w:sz w:val="28"/>
          <w:szCs w:val="28"/>
        </w:rPr>
        <w:t>я</w:t>
      </w:r>
      <w:r w:rsidR="001C7EEE" w:rsidRPr="001C7EEE">
        <w:rPr>
          <w:rFonts w:ascii="Times New Roman" w:hAnsi="Times New Roman" w:cs="Times New Roman"/>
          <w:sz w:val="28"/>
          <w:szCs w:val="28"/>
        </w:rPr>
        <w:t xml:space="preserve"> об отказе в переводе жилого помещения в нежилое или нежилого помещения в жилое помещение</w:t>
      </w:r>
      <w:r w:rsidR="001C7EEE">
        <w:rPr>
          <w:rFonts w:ascii="Times New Roman" w:hAnsi="Times New Roman" w:cs="Times New Roman"/>
          <w:sz w:val="28"/>
          <w:szCs w:val="28"/>
        </w:rPr>
        <w:t>.</w:t>
      </w:r>
      <w:proofErr w:type="gramEnd"/>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3.2. </w:t>
      </w:r>
      <w:hyperlink w:anchor="Par267" w:history="1">
        <w:r w:rsidRPr="00CF0F5C">
          <w:rPr>
            <w:rFonts w:ascii="Times New Roman" w:hAnsi="Times New Roman" w:cs="Times New Roman"/>
            <w:sz w:val="28"/>
            <w:szCs w:val="28"/>
          </w:rPr>
          <w:t>Блок-схема</w:t>
        </w:r>
      </w:hyperlink>
      <w:r w:rsidRPr="00CF0F5C">
        <w:rPr>
          <w:rFonts w:ascii="Times New Roman" w:hAnsi="Times New Roman" w:cs="Times New Roman"/>
          <w:sz w:val="28"/>
          <w:szCs w:val="28"/>
        </w:rPr>
        <w:t xml:space="preserve"> последовательности административных процедур при предоставлении Услуги приводится в приложении N 2 к настоящему административному регламенту.</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bookmarkStart w:id="2" w:name="Par155"/>
      <w:bookmarkEnd w:id="2"/>
      <w:r w:rsidRPr="00CF0F5C">
        <w:rPr>
          <w:rFonts w:ascii="Times New Roman" w:hAnsi="Times New Roman" w:cs="Times New Roman"/>
          <w:sz w:val="28"/>
          <w:szCs w:val="28"/>
        </w:rPr>
        <w:t xml:space="preserve">3.3. Ответственными за выполнение административных действий при предоставлении Услуги являются специалисты в соответствии с должностными инструкциями.  </w:t>
      </w:r>
    </w:p>
    <w:p w:rsidR="003D6959" w:rsidRPr="00CF0F5C" w:rsidRDefault="003D6959" w:rsidP="003D6959">
      <w:pPr>
        <w:pStyle w:val="a3"/>
        <w:ind w:firstLine="567"/>
        <w:jc w:val="both"/>
        <w:rPr>
          <w:rFonts w:ascii="Times New Roman" w:hAnsi="Times New Roman" w:cs="Times New Roman"/>
          <w:sz w:val="28"/>
          <w:szCs w:val="28"/>
        </w:rPr>
      </w:pPr>
      <w:r w:rsidRPr="00CF0F5C">
        <w:rPr>
          <w:rFonts w:ascii="Times New Roman" w:hAnsi="Times New Roman" w:cs="Times New Roman"/>
          <w:sz w:val="28"/>
          <w:szCs w:val="28"/>
        </w:rPr>
        <w:t>3.4. Прием и регистрация заявления.</w:t>
      </w:r>
    </w:p>
    <w:p w:rsidR="003D6959" w:rsidRPr="00CF0F5C" w:rsidRDefault="003D6959" w:rsidP="003D6959">
      <w:pPr>
        <w:pStyle w:val="a3"/>
        <w:numPr>
          <w:ilvl w:val="0"/>
          <w:numId w:val="1"/>
        </w:numPr>
        <w:tabs>
          <w:tab w:val="left" w:pos="1134"/>
        </w:tabs>
        <w:ind w:left="0" w:firstLine="709"/>
        <w:jc w:val="both"/>
        <w:rPr>
          <w:rFonts w:ascii="Times New Roman" w:hAnsi="Times New Roman" w:cs="Times New Roman"/>
          <w:sz w:val="28"/>
          <w:szCs w:val="28"/>
        </w:rPr>
      </w:pPr>
      <w:r w:rsidRPr="00CF0F5C">
        <w:rPr>
          <w:rFonts w:ascii="Times New Roman" w:hAnsi="Times New Roman" w:cs="Times New Roman"/>
          <w:sz w:val="28"/>
          <w:szCs w:val="28"/>
        </w:rPr>
        <w:t>основанием для начала административной процедуры является получени</w:t>
      </w:r>
      <w:r>
        <w:rPr>
          <w:rFonts w:ascii="Times New Roman" w:hAnsi="Times New Roman" w:cs="Times New Roman"/>
          <w:sz w:val="28"/>
          <w:szCs w:val="28"/>
        </w:rPr>
        <w:t>е</w:t>
      </w:r>
      <w:r w:rsidRPr="00CF0F5C">
        <w:rPr>
          <w:rFonts w:ascii="Times New Roman" w:hAnsi="Times New Roman" w:cs="Times New Roman"/>
          <w:sz w:val="28"/>
          <w:szCs w:val="28"/>
        </w:rPr>
        <w:t xml:space="preserve"> заявления, поступившего в адрес Администрации, МФЦ;</w:t>
      </w:r>
    </w:p>
    <w:p w:rsidR="003D6959" w:rsidRPr="00CF0F5C" w:rsidRDefault="003D6959" w:rsidP="003D6959">
      <w:pPr>
        <w:pStyle w:val="a3"/>
        <w:numPr>
          <w:ilvl w:val="0"/>
          <w:numId w:val="1"/>
        </w:numPr>
        <w:tabs>
          <w:tab w:val="left" w:pos="1134"/>
        </w:tabs>
        <w:ind w:left="0" w:firstLine="709"/>
        <w:jc w:val="both"/>
        <w:rPr>
          <w:rFonts w:ascii="Times New Roman" w:hAnsi="Times New Roman" w:cs="Times New Roman"/>
          <w:sz w:val="28"/>
          <w:szCs w:val="28"/>
        </w:rPr>
      </w:pPr>
      <w:r w:rsidRPr="00CF0F5C">
        <w:rPr>
          <w:rFonts w:ascii="Times New Roman" w:hAnsi="Times New Roman" w:cs="Times New Roman"/>
          <w:sz w:val="28"/>
          <w:szCs w:val="28"/>
        </w:rPr>
        <w:t xml:space="preserve">в случае поступления заявления  в адрес </w:t>
      </w:r>
      <w:proofErr w:type="gramStart"/>
      <w:r w:rsidRPr="00CF0F5C">
        <w:rPr>
          <w:rFonts w:ascii="Times New Roman" w:hAnsi="Times New Roman" w:cs="Times New Roman"/>
          <w:sz w:val="28"/>
          <w:szCs w:val="28"/>
        </w:rPr>
        <w:t>Администрации–сотрудник</w:t>
      </w:r>
      <w:proofErr w:type="gramEnd"/>
      <w:r w:rsidRPr="00CF0F5C">
        <w:rPr>
          <w:rFonts w:ascii="Times New Roman" w:hAnsi="Times New Roman" w:cs="Times New Roman"/>
          <w:sz w:val="28"/>
          <w:szCs w:val="28"/>
        </w:rPr>
        <w:t xml:space="preserve"> общего отдела Администрации; в случае поступления заявления в адрес МФЦ – </w:t>
      </w:r>
      <w:proofErr w:type="spellStart"/>
      <w:r w:rsidRPr="00CF0F5C">
        <w:rPr>
          <w:rFonts w:ascii="Times New Roman" w:hAnsi="Times New Roman" w:cs="Times New Roman"/>
          <w:sz w:val="28"/>
          <w:szCs w:val="28"/>
        </w:rPr>
        <w:t>документовед</w:t>
      </w:r>
      <w:proofErr w:type="spellEnd"/>
      <w:r w:rsidRPr="00CF0F5C">
        <w:rPr>
          <w:rFonts w:ascii="Times New Roman" w:hAnsi="Times New Roman" w:cs="Times New Roman"/>
          <w:sz w:val="28"/>
          <w:szCs w:val="28"/>
        </w:rPr>
        <w:t xml:space="preserve"> МФЦ:</w:t>
      </w:r>
    </w:p>
    <w:p w:rsidR="003D6959" w:rsidRPr="00CF0F5C" w:rsidRDefault="003D6959" w:rsidP="003D6959">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 устанавливает личность заявителя (проверяет документ, удостоверяет личность), проверяет полномочия представителя заявителя;</w:t>
      </w:r>
    </w:p>
    <w:p w:rsidR="003D6959" w:rsidRPr="00CF0F5C" w:rsidRDefault="003D6959" w:rsidP="003D6959">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 проверяет соответствие документов общим требованиям к оформлению документов, установленным п. 2.8. настоящего административного регламента;</w:t>
      </w:r>
    </w:p>
    <w:p w:rsidR="003D6959" w:rsidRPr="00CF0F5C" w:rsidRDefault="003D6959" w:rsidP="003D6959">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 регистрирует поступившее заявление с прилагаемыми документами;</w:t>
      </w:r>
    </w:p>
    <w:p w:rsidR="003D6959" w:rsidRPr="00CF0F5C" w:rsidRDefault="003D6959" w:rsidP="003D6959">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-осуществляет передачу зарегистрированного заявления с прилагаемыми документами сотруднику общего отдела Администрации в срок, не превышающий 1 рабочий день с момента регистрации заявления (в случае подачи документов через МФЦ);</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-при поступлении заявления по электронной почте на адрес Администрации или на адрес МФЦ поступившее заявление принимается специалистом Администрации или МФЦ, переносится на бумажный носитель с проставлением на нем даты поступления и регистрируется в течение одного рабочего дня. Специалист МФЦ осуществляет передачу зарегистрированного заявления с прилагаемыми документами в Администрацию в срок, не превышающий 1 рабочий день с момента регистрации заявления. Заявителю по адресу электронной почты, указанному им в заявлении, направляется уведомление о том, что данное заявление </w:t>
      </w:r>
      <w:r w:rsidRPr="00CF0F5C">
        <w:rPr>
          <w:rFonts w:ascii="Times New Roman" w:hAnsi="Times New Roman" w:cs="Times New Roman"/>
          <w:sz w:val="28"/>
          <w:szCs w:val="28"/>
        </w:rPr>
        <w:lastRenderedPageBreak/>
        <w:t>зарегистрировано (с указанием даты регистрации). В дальнейшем работа с заявлением, полученным по электронной почте, ведется как с письменным заявлением в соответствии с настоящим административным регламентом.</w:t>
      </w:r>
    </w:p>
    <w:p w:rsidR="003D6959" w:rsidRPr="00CF0F5C" w:rsidRDefault="003D6959" w:rsidP="003D6959">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3) результатом административной процедуры является регистрация поступившего заявления с приложенными документами;</w:t>
      </w:r>
    </w:p>
    <w:p w:rsidR="003D6959" w:rsidRPr="00CF0F5C" w:rsidRDefault="003D6959" w:rsidP="003D6959">
      <w:pPr>
        <w:pStyle w:val="a3"/>
        <w:tabs>
          <w:tab w:val="left" w:pos="1134"/>
        </w:tabs>
        <w:ind w:firstLine="709"/>
        <w:jc w:val="both"/>
        <w:rPr>
          <w:rFonts w:ascii="Times New Roman" w:hAnsi="Times New Roman" w:cs="Times New Roman"/>
          <w:sz w:val="28"/>
          <w:szCs w:val="28"/>
        </w:rPr>
      </w:pPr>
      <w:r w:rsidRPr="00CF0F5C">
        <w:rPr>
          <w:rFonts w:ascii="Times New Roman" w:hAnsi="Times New Roman" w:cs="Times New Roman"/>
          <w:sz w:val="28"/>
          <w:szCs w:val="28"/>
        </w:rPr>
        <w:t>4) срок выполнения административной процедуры составляет один рабочий день со дня поступления заявления и документов.</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3.5. </w:t>
      </w:r>
      <w:bookmarkStart w:id="3" w:name="Par161"/>
      <w:bookmarkEnd w:id="3"/>
      <w:r w:rsidRPr="00CF0F5C">
        <w:rPr>
          <w:rFonts w:ascii="Times New Roman" w:hAnsi="Times New Roman" w:cs="Times New Roman"/>
          <w:sz w:val="28"/>
          <w:szCs w:val="28"/>
        </w:rPr>
        <w:t>Рассмотрение заявления и приложенных к нему документов:</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1)основанием для начала административной процедуры является поступление зарегистрированного заявления с приложенными документами Главе администрации Тасеевского района, который назначает ответственного за рассмотрени</w:t>
      </w:r>
      <w:r w:rsidR="00924AFF">
        <w:rPr>
          <w:rFonts w:ascii="Times New Roman" w:hAnsi="Times New Roman" w:cs="Times New Roman"/>
          <w:sz w:val="28"/>
          <w:szCs w:val="28"/>
        </w:rPr>
        <w:t>е</w:t>
      </w:r>
      <w:r w:rsidRPr="00CF0F5C">
        <w:rPr>
          <w:rFonts w:ascii="Times New Roman" w:hAnsi="Times New Roman" w:cs="Times New Roman"/>
          <w:sz w:val="28"/>
          <w:szCs w:val="28"/>
        </w:rPr>
        <w:t xml:space="preserve"> заявления и прилагаемых документов;</w:t>
      </w:r>
    </w:p>
    <w:p w:rsidR="003D6959"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 после получения визы сотрудник общего отдела передает непосредственному исполнителю на рассмотрение заявление и прилагаемые документы.</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Ответственным за исполнени</w:t>
      </w:r>
      <w:r>
        <w:rPr>
          <w:rFonts w:ascii="Times New Roman" w:hAnsi="Times New Roman" w:cs="Times New Roman"/>
          <w:sz w:val="28"/>
          <w:szCs w:val="28"/>
        </w:rPr>
        <w:t>е</w:t>
      </w:r>
      <w:r w:rsidRPr="00CF0F5C">
        <w:rPr>
          <w:rFonts w:ascii="Times New Roman" w:hAnsi="Times New Roman" w:cs="Times New Roman"/>
          <w:sz w:val="28"/>
          <w:szCs w:val="28"/>
        </w:rPr>
        <w:t xml:space="preserve"> административной процедуры является главный специалист </w:t>
      </w:r>
      <w:r w:rsidR="00924AFF">
        <w:rPr>
          <w:rFonts w:ascii="Times New Roman" w:hAnsi="Times New Roman" w:cs="Times New Roman"/>
          <w:sz w:val="28"/>
          <w:szCs w:val="28"/>
        </w:rPr>
        <w:t>в области архитектуры и градостроительства</w:t>
      </w:r>
      <w:r w:rsidR="00540221">
        <w:rPr>
          <w:rFonts w:ascii="Times New Roman" w:hAnsi="Times New Roman" w:cs="Times New Roman"/>
          <w:sz w:val="28"/>
          <w:szCs w:val="28"/>
        </w:rPr>
        <w:t xml:space="preserve"> </w:t>
      </w:r>
      <w:r>
        <w:rPr>
          <w:rFonts w:ascii="Times New Roman" w:hAnsi="Times New Roman" w:cs="Times New Roman"/>
          <w:sz w:val="28"/>
          <w:szCs w:val="28"/>
        </w:rPr>
        <w:t>а</w:t>
      </w:r>
      <w:r w:rsidRPr="00CF0F5C">
        <w:rPr>
          <w:rFonts w:ascii="Times New Roman" w:hAnsi="Times New Roman" w:cs="Times New Roman"/>
          <w:sz w:val="28"/>
          <w:szCs w:val="28"/>
        </w:rPr>
        <w:t>дминистрации Тасеевского района (далее исполнитель);</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3)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4)рассмотрение заявления осуществляется исполнителем в срок не более </w:t>
      </w:r>
      <w:r w:rsidR="00924AFF">
        <w:rPr>
          <w:rFonts w:ascii="Times New Roman" w:hAnsi="Times New Roman" w:cs="Times New Roman"/>
          <w:sz w:val="28"/>
          <w:szCs w:val="28"/>
        </w:rPr>
        <w:t>30</w:t>
      </w:r>
      <w:r w:rsidRPr="00CF0F5C">
        <w:rPr>
          <w:rFonts w:ascii="Times New Roman" w:hAnsi="Times New Roman" w:cs="Times New Roman"/>
          <w:sz w:val="28"/>
          <w:szCs w:val="28"/>
        </w:rPr>
        <w:t xml:space="preserve"> дней с момента поступления к нему заявления;</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5)исполнитель проверяет:</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полномочия заявителя, в том числе полномочия представителя заявителя;</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наличие документов, указанных в пункте 2.6. настоящего административного регламента, необходимых для рассмотрения заявления по существу;</w:t>
      </w:r>
    </w:p>
    <w:p w:rsidR="003D6959"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соответствие представленных документов требованиям законодательства</w:t>
      </w:r>
      <w:r w:rsidR="00540221">
        <w:rPr>
          <w:rFonts w:ascii="Times New Roman" w:hAnsi="Times New Roman" w:cs="Times New Roman"/>
          <w:sz w:val="28"/>
          <w:szCs w:val="28"/>
        </w:rPr>
        <w:t xml:space="preserve"> </w:t>
      </w:r>
      <w:r w:rsidRPr="00CF0F5C">
        <w:rPr>
          <w:rFonts w:ascii="Times New Roman" w:hAnsi="Times New Roman" w:cs="Times New Roman"/>
          <w:sz w:val="28"/>
          <w:szCs w:val="28"/>
        </w:rPr>
        <w:t>и пункта 2.8. настоящего административного регламента</w:t>
      </w:r>
      <w:r w:rsidR="00DB6F2D">
        <w:rPr>
          <w:rFonts w:ascii="Times New Roman" w:hAnsi="Times New Roman" w:cs="Times New Roman"/>
          <w:sz w:val="28"/>
          <w:szCs w:val="28"/>
        </w:rPr>
        <w:t>;</w:t>
      </w:r>
    </w:p>
    <w:p w:rsidR="00DB6F2D" w:rsidRDefault="00DB6F2D" w:rsidP="00DB6F2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исполнитель рассматривает допустимость перевода жилого помещения в нежилое помещение, в том числе:</w:t>
      </w:r>
    </w:p>
    <w:p w:rsidR="00DB6F2D" w:rsidRDefault="00DB6F2D" w:rsidP="00DB6F2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2D0C3C">
        <w:rPr>
          <w:rFonts w:ascii="Times New Roman" w:eastAsiaTheme="minorHAnsi" w:hAnsi="Times New Roman" w:cs="Times New Roman"/>
          <w:sz w:val="28"/>
          <w:szCs w:val="28"/>
          <w:lang w:eastAsia="en-US"/>
        </w:rPr>
        <w:t xml:space="preserve">устанавливает </w:t>
      </w:r>
      <w:r>
        <w:rPr>
          <w:rFonts w:ascii="Times New Roman" w:eastAsiaTheme="minorHAnsi" w:hAnsi="Times New Roman" w:cs="Times New Roman"/>
          <w:sz w:val="28"/>
          <w:szCs w:val="28"/>
          <w:lang w:eastAsia="en-US"/>
        </w:rPr>
        <w:t>наличие доступа к переводимому помещению без использования помещений, обеспечивающих доступ к жилым помещениям, или наличие технической возможности оборудовать такой доступ к данному помещению;</w:t>
      </w:r>
    </w:p>
    <w:p w:rsidR="00DB6F2D" w:rsidRDefault="00DB6F2D" w:rsidP="00DB6F2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устан</w:t>
      </w:r>
      <w:r w:rsidR="002D0C3C">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вл</w:t>
      </w:r>
      <w:r w:rsidR="002D0C3C">
        <w:rPr>
          <w:rFonts w:ascii="Times New Roman" w:eastAsiaTheme="minorHAnsi" w:hAnsi="Times New Roman" w:cs="Times New Roman"/>
          <w:sz w:val="28"/>
          <w:szCs w:val="28"/>
          <w:lang w:eastAsia="en-US"/>
        </w:rPr>
        <w:t>ивает</w:t>
      </w:r>
      <w:r>
        <w:rPr>
          <w:rFonts w:ascii="Times New Roman" w:eastAsiaTheme="minorHAnsi" w:hAnsi="Times New Roman" w:cs="Times New Roman"/>
          <w:sz w:val="28"/>
          <w:szCs w:val="28"/>
          <w:lang w:eastAsia="en-US"/>
        </w:rPr>
        <w:t xml:space="preserve"> факт соответствия переводимого помещения признакам объекта недвижимости (переводимое помещение не должно являться частью жилого помещения);</w:t>
      </w:r>
    </w:p>
    <w:p w:rsidR="00DB6F2D" w:rsidRDefault="00DB6F2D" w:rsidP="00DB6F2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2D0C3C">
        <w:rPr>
          <w:rFonts w:ascii="Times New Roman" w:eastAsiaTheme="minorHAnsi" w:hAnsi="Times New Roman" w:cs="Times New Roman"/>
          <w:sz w:val="28"/>
          <w:szCs w:val="28"/>
          <w:lang w:eastAsia="en-US"/>
        </w:rPr>
        <w:t>устанавливает</w:t>
      </w:r>
      <w:r>
        <w:rPr>
          <w:rFonts w:ascii="Times New Roman" w:eastAsiaTheme="minorHAnsi" w:hAnsi="Times New Roman" w:cs="Times New Roman"/>
          <w:sz w:val="28"/>
          <w:szCs w:val="28"/>
          <w:lang w:eastAsia="en-US"/>
        </w:rPr>
        <w:t xml:space="preserve"> отсутстви</w:t>
      </w:r>
      <w:r w:rsidR="002D0C3C">
        <w:rPr>
          <w:rFonts w:ascii="Times New Roman" w:eastAsiaTheme="minorHAnsi" w:hAnsi="Times New Roman" w:cs="Times New Roman"/>
          <w:sz w:val="28"/>
          <w:szCs w:val="28"/>
          <w:lang w:eastAsia="en-US"/>
        </w:rPr>
        <w:t>е</w:t>
      </w:r>
      <w:r>
        <w:rPr>
          <w:rFonts w:ascii="Times New Roman" w:eastAsiaTheme="minorHAnsi" w:hAnsi="Times New Roman" w:cs="Times New Roman"/>
          <w:sz w:val="28"/>
          <w:szCs w:val="28"/>
          <w:lang w:eastAsia="en-US"/>
        </w:rPr>
        <w:t xml:space="preserve"> факта использования собственником переводимого помещения или иным гражданином в качестве места постоянного проживания;</w:t>
      </w:r>
    </w:p>
    <w:p w:rsidR="00DB6F2D" w:rsidRDefault="00DB6F2D" w:rsidP="00DB6F2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2D0C3C">
        <w:rPr>
          <w:rFonts w:ascii="Times New Roman" w:eastAsiaTheme="minorHAnsi" w:hAnsi="Times New Roman" w:cs="Times New Roman"/>
          <w:sz w:val="28"/>
          <w:szCs w:val="28"/>
          <w:lang w:eastAsia="en-US"/>
        </w:rPr>
        <w:t>устанавливает</w:t>
      </w:r>
      <w:r>
        <w:rPr>
          <w:rFonts w:ascii="Times New Roman" w:eastAsiaTheme="minorHAnsi" w:hAnsi="Times New Roman" w:cs="Times New Roman"/>
          <w:sz w:val="28"/>
          <w:szCs w:val="28"/>
          <w:lang w:eastAsia="en-US"/>
        </w:rPr>
        <w:t xml:space="preserve"> факт отсутствия обременений права собственности на переводимое помещение правами каких-либо лиц;</w:t>
      </w:r>
    </w:p>
    <w:p w:rsidR="00DB6F2D" w:rsidRDefault="00DB6F2D" w:rsidP="00DB6F2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w:t>
      </w:r>
      <w:r w:rsidR="002D0C3C">
        <w:rPr>
          <w:rFonts w:ascii="Times New Roman" w:eastAsiaTheme="minorHAnsi" w:hAnsi="Times New Roman" w:cs="Times New Roman"/>
          <w:sz w:val="28"/>
          <w:szCs w:val="28"/>
          <w:lang w:eastAsia="en-US"/>
        </w:rPr>
        <w:t>устанавливает</w:t>
      </w:r>
      <w:r>
        <w:rPr>
          <w:rFonts w:ascii="Times New Roman" w:eastAsiaTheme="minorHAnsi" w:hAnsi="Times New Roman" w:cs="Times New Roman"/>
          <w:sz w:val="28"/>
          <w:szCs w:val="28"/>
          <w:lang w:eastAsia="en-US"/>
        </w:rPr>
        <w:t xml:space="preserve"> факт расположения переводимого помещения на первом этаже в многоквартирном доме либо, в случае расположения переводимого помещения выше первого этажа, </w:t>
      </w:r>
      <w:r w:rsidR="002D0C3C">
        <w:rPr>
          <w:rFonts w:ascii="Times New Roman" w:eastAsiaTheme="minorHAnsi" w:hAnsi="Times New Roman" w:cs="Times New Roman"/>
          <w:sz w:val="28"/>
          <w:szCs w:val="28"/>
          <w:lang w:eastAsia="en-US"/>
        </w:rPr>
        <w:t>устанавливает факт</w:t>
      </w:r>
      <w:r>
        <w:rPr>
          <w:rFonts w:ascii="Times New Roman" w:eastAsiaTheme="minorHAnsi" w:hAnsi="Times New Roman" w:cs="Times New Roman"/>
          <w:sz w:val="28"/>
          <w:szCs w:val="28"/>
          <w:lang w:eastAsia="en-US"/>
        </w:rPr>
        <w:t xml:space="preserve"> отсутствия жилых помещений, расположенных непосредственно под переводимой квартирой в указанном доме;</w:t>
      </w:r>
    </w:p>
    <w:p w:rsidR="00DB6F2D" w:rsidRDefault="002D0C3C" w:rsidP="00DB6F2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 исполнитель рассматривает допустимость</w:t>
      </w:r>
      <w:r w:rsidR="00DB6F2D">
        <w:rPr>
          <w:rFonts w:ascii="Times New Roman" w:eastAsiaTheme="minorHAnsi" w:hAnsi="Times New Roman" w:cs="Times New Roman"/>
          <w:sz w:val="28"/>
          <w:szCs w:val="28"/>
          <w:lang w:eastAsia="en-US"/>
        </w:rPr>
        <w:t xml:space="preserve"> перевода нежилого помещения в жилое помещение</w:t>
      </w:r>
      <w:r>
        <w:rPr>
          <w:rFonts w:ascii="Times New Roman" w:eastAsiaTheme="minorHAnsi" w:hAnsi="Times New Roman" w:cs="Times New Roman"/>
          <w:sz w:val="28"/>
          <w:szCs w:val="28"/>
          <w:lang w:eastAsia="en-US"/>
        </w:rPr>
        <w:t>, в том числе</w:t>
      </w:r>
      <w:r w:rsidR="00DB6F2D">
        <w:rPr>
          <w:rFonts w:ascii="Times New Roman" w:eastAsiaTheme="minorHAnsi" w:hAnsi="Times New Roman" w:cs="Times New Roman"/>
          <w:sz w:val="28"/>
          <w:szCs w:val="28"/>
          <w:lang w:eastAsia="en-US"/>
        </w:rPr>
        <w:t>:</w:t>
      </w:r>
    </w:p>
    <w:p w:rsidR="00DB6F2D" w:rsidRDefault="002D0C3C" w:rsidP="00DB6F2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устанавливает</w:t>
      </w:r>
      <w:r w:rsidR="00DB6F2D">
        <w:rPr>
          <w:rFonts w:ascii="Times New Roman" w:eastAsiaTheme="minorHAnsi" w:hAnsi="Times New Roman" w:cs="Times New Roman"/>
          <w:sz w:val="28"/>
          <w:szCs w:val="28"/>
          <w:lang w:eastAsia="en-US"/>
        </w:rPr>
        <w:t xml:space="preserve"> факт соответствия переводимого помещения установленным требованиям или установление факта наличия возможности обеспечить соответствие такого помещения установленным требованиям;</w:t>
      </w:r>
    </w:p>
    <w:p w:rsidR="00DB6F2D" w:rsidRDefault="002D0C3C" w:rsidP="00DB6F2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устанавливает</w:t>
      </w:r>
      <w:r w:rsidR="00DB6F2D">
        <w:rPr>
          <w:rFonts w:ascii="Times New Roman" w:eastAsiaTheme="minorHAnsi" w:hAnsi="Times New Roman" w:cs="Times New Roman"/>
          <w:sz w:val="28"/>
          <w:szCs w:val="28"/>
          <w:lang w:eastAsia="en-US"/>
        </w:rPr>
        <w:t xml:space="preserve"> факт отсутствия обременений права собственности на переводимое помещение правами каких-либо лиц;</w:t>
      </w:r>
    </w:p>
    <w:p w:rsidR="003D6959" w:rsidRPr="00CF0F5C" w:rsidRDefault="002D0C3C" w:rsidP="003D6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3D6959" w:rsidRPr="00CF0F5C">
        <w:rPr>
          <w:rFonts w:ascii="Times New Roman" w:hAnsi="Times New Roman" w:cs="Times New Roman"/>
          <w:sz w:val="28"/>
          <w:szCs w:val="28"/>
        </w:rPr>
        <w:t xml:space="preserve">) 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w:t>
      </w:r>
      <w:r w:rsidR="003D6959" w:rsidRPr="00075423">
        <w:rPr>
          <w:rFonts w:ascii="Times New Roman" w:hAnsi="Times New Roman" w:cs="Times New Roman"/>
          <w:sz w:val="28"/>
          <w:szCs w:val="28"/>
        </w:rPr>
        <w:t xml:space="preserve">документов, указанных в подпунктах </w:t>
      </w:r>
      <w:r w:rsidR="00924AFF" w:rsidRPr="00924AFF">
        <w:rPr>
          <w:rFonts w:ascii="Times New Roman" w:hAnsi="Times New Roman" w:cs="Times New Roman"/>
          <w:sz w:val="28"/>
          <w:szCs w:val="28"/>
        </w:rPr>
        <w:t>3, 4, 5</w:t>
      </w:r>
      <w:r w:rsidR="003D6959" w:rsidRPr="00075423">
        <w:rPr>
          <w:rFonts w:ascii="Times New Roman" w:hAnsi="Times New Roman" w:cs="Times New Roman"/>
          <w:sz w:val="28"/>
          <w:szCs w:val="28"/>
        </w:rPr>
        <w:t xml:space="preserve">  пункта 2.6.</w:t>
      </w:r>
      <w:r w:rsidR="003D6959" w:rsidRPr="00CF0F5C">
        <w:rPr>
          <w:rFonts w:ascii="Times New Roman" w:hAnsi="Times New Roman" w:cs="Times New Roman"/>
          <w:sz w:val="28"/>
          <w:szCs w:val="28"/>
        </w:rPr>
        <w:t xml:space="preserve"> административного регламента, исполнитель в течени</w:t>
      </w:r>
      <w:proofErr w:type="gramStart"/>
      <w:r w:rsidR="003D6959">
        <w:rPr>
          <w:rFonts w:ascii="Times New Roman" w:hAnsi="Times New Roman" w:cs="Times New Roman"/>
          <w:sz w:val="28"/>
          <w:szCs w:val="28"/>
        </w:rPr>
        <w:t>и</w:t>
      </w:r>
      <w:proofErr w:type="gramEnd"/>
      <w:r w:rsidR="003D6959" w:rsidRPr="00CF0F5C">
        <w:rPr>
          <w:rFonts w:ascii="Times New Roman" w:hAnsi="Times New Roman" w:cs="Times New Roman"/>
          <w:sz w:val="28"/>
          <w:szCs w:val="28"/>
        </w:rPr>
        <w:t xml:space="preserve"> трех рабочих дней с момента поступления заявления формирует и направляет необходимые межведомственные запросы;</w:t>
      </w:r>
    </w:p>
    <w:p w:rsidR="003D6959" w:rsidRPr="00CF0F5C" w:rsidRDefault="002D0C3C" w:rsidP="003D6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3D6959" w:rsidRPr="00CF0F5C">
        <w:rPr>
          <w:rFonts w:ascii="Times New Roman" w:hAnsi="Times New Roman" w:cs="Times New Roman"/>
          <w:sz w:val="28"/>
          <w:szCs w:val="28"/>
        </w:rPr>
        <w:t>) в случае поступления заявления в электронном виде исполнитель проверяет поступившие документы и принимает одно из следующих решений:</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 в случае полного и корректного заполнения </w:t>
      </w:r>
      <w:r w:rsidRPr="00CF0F5C">
        <w:rPr>
          <w:rFonts w:ascii="Times New Roman" w:hAnsi="Times New Roman" w:cs="Times New Roman"/>
          <w:sz w:val="28"/>
          <w:szCs w:val="28"/>
          <w:lang w:val="en-US"/>
        </w:rPr>
        <w:t>Web</w:t>
      </w:r>
      <w:r w:rsidRPr="00CF0F5C">
        <w:rPr>
          <w:rFonts w:ascii="Times New Roman" w:hAnsi="Times New Roman" w:cs="Times New Roman"/>
          <w:sz w:val="28"/>
          <w:szCs w:val="28"/>
        </w:rPr>
        <w:t>-формы и присоединения электронных образов необходимых документов – о выполнении всех необходимых действий по оказанию Услуги в порядке и сроки, установленные административным регламентом;</w:t>
      </w:r>
    </w:p>
    <w:p w:rsidR="003D6959"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в случае наличия ошибок, некорректных данных, указанных в соответствующих полях</w:t>
      </w:r>
      <w:r w:rsidR="00540221">
        <w:rPr>
          <w:rFonts w:ascii="Times New Roman" w:hAnsi="Times New Roman" w:cs="Times New Roman"/>
          <w:sz w:val="28"/>
          <w:szCs w:val="28"/>
        </w:rPr>
        <w:t xml:space="preserve"> </w:t>
      </w:r>
      <w:r w:rsidRPr="00CF0F5C">
        <w:rPr>
          <w:rFonts w:ascii="Times New Roman" w:hAnsi="Times New Roman" w:cs="Times New Roman"/>
          <w:sz w:val="28"/>
          <w:szCs w:val="28"/>
        </w:rPr>
        <w:t xml:space="preserve">экранной </w:t>
      </w:r>
      <w:r w:rsidRPr="00CF0F5C">
        <w:rPr>
          <w:rFonts w:ascii="Times New Roman" w:hAnsi="Times New Roman" w:cs="Times New Roman"/>
          <w:sz w:val="28"/>
          <w:szCs w:val="28"/>
          <w:lang w:val="en-US"/>
        </w:rPr>
        <w:t>Web</w:t>
      </w:r>
      <w:r w:rsidRPr="00CF0F5C">
        <w:rPr>
          <w:rFonts w:ascii="Times New Roman" w:hAnsi="Times New Roman" w:cs="Times New Roman"/>
          <w:sz w:val="28"/>
          <w:szCs w:val="28"/>
        </w:rPr>
        <w:t>-формы, или отсутствия электронных образов необходимых документов – о прекращении работы по заявлению и сообщении об этом заявителю посредством электронной почты (с указанием причин прекращения работы по заявлению);</w:t>
      </w:r>
    </w:p>
    <w:p w:rsidR="003D6959" w:rsidRPr="00CD4687" w:rsidRDefault="002D0C3C" w:rsidP="003D6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3D6959" w:rsidRPr="00CF0F5C">
        <w:rPr>
          <w:rFonts w:ascii="Times New Roman" w:hAnsi="Times New Roman" w:cs="Times New Roman"/>
          <w:sz w:val="28"/>
          <w:szCs w:val="28"/>
        </w:rPr>
        <w:t>) результатом административной процедуры является рассмотрение исполнителем заявления и приложенных к нему документов;</w:t>
      </w:r>
    </w:p>
    <w:p w:rsidR="003D6959" w:rsidRPr="00CF0F5C" w:rsidRDefault="002D0C3C" w:rsidP="003D6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3D6959" w:rsidRPr="00CF0F5C">
        <w:rPr>
          <w:rFonts w:ascii="Times New Roman" w:hAnsi="Times New Roman" w:cs="Times New Roman"/>
          <w:sz w:val="28"/>
          <w:szCs w:val="28"/>
        </w:rPr>
        <w:t xml:space="preserve">) </w:t>
      </w:r>
      <w:r w:rsidR="003D6959">
        <w:rPr>
          <w:rFonts w:ascii="Times New Roman" w:hAnsi="Times New Roman" w:cs="Times New Roman"/>
          <w:sz w:val="28"/>
          <w:szCs w:val="28"/>
        </w:rPr>
        <w:t>м</w:t>
      </w:r>
      <w:r w:rsidR="003D6959" w:rsidRPr="00CF0F5C">
        <w:rPr>
          <w:rFonts w:ascii="Times New Roman" w:hAnsi="Times New Roman" w:cs="Times New Roman"/>
          <w:sz w:val="28"/>
          <w:szCs w:val="28"/>
        </w:rPr>
        <w:t xml:space="preserve">аксимальный срок выполнения административной процедуры составляет </w:t>
      </w:r>
      <w:r w:rsidR="009330AD">
        <w:rPr>
          <w:rFonts w:ascii="Times New Roman" w:hAnsi="Times New Roman" w:cs="Times New Roman"/>
          <w:sz w:val="28"/>
          <w:szCs w:val="28"/>
        </w:rPr>
        <w:t>25</w:t>
      </w:r>
      <w:r w:rsidR="003D6959" w:rsidRPr="00CF0F5C">
        <w:rPr>
          <w:rFonts w:ascii="Times New Roman" w:hAnsi="Times New Roman" w:cs="Times New Roman"/>
          <w:sz w:val="28"/>
          <w:szCs w:val="28"/>
        </w:rPr>
        <w:t xml:space="preserve"> дней с момента поступления документов исполнителю;</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bookmarkStart w:id="4" w:name="Par171"/>
      <w:bookmarkEnd w:id="4"/>
      <w:r w:rsidRPr="00CF0F5C">
        <w:rPr>
          <w:rFonts w:ascii="Times New Roman" w:hAnsi="Times New Roman" w:cs="Times New Roman"/>
          <w:sz w:val="28"/>
          <w:szCs w:val="28"/>
        </w:rPr>
        <w:t xml:space="preserve">3.6. </w:t>
      </w:r>
      <w:proofErr w:type="gramStart"/>
      <w:r w:rsidR="00924AFF">
        <w:rPr>
          <w:rFonts w:ascii="Times New Roman" w:hAnsi="Times New Roman" w:cs="Times New Roman"/>
          <w:sz w:val="28"/>
          <w:szCs w:val="28"/>
        </w:rPr>
        <w:t>П</w:t>
      </w:r>
      <w:r w:rsidR="00924AFF" w:rsidRPr="00924AFF">
        <w:rPr>
          <w:rFonts w:ascii="Times New Roman" w:hAnsi="Times New Roman" w:cs="Times New Roman"/>
          <w:sz w:val="28"/>
          <w:szCs w:val="28"/>
        </w:rPr>
        <w:t>одготовка и представление (направление) заявителю решения о переводе жилого помещения в нежилое помещение либо решения о переводе нежилого помещения в жилое помещение или уведомления об отказе в переводе жилого помещения в нежилое или нежилого помещения в жилое помещение</w:t>
      </w:r>
      <w:r>
        <w:rPr>
          <w:rFonts w:ascii="Times New Roman" w:hAnsi="Times New Roman" w:cs="Times New Roman"/>
          <w:sz w:val="28"/>
          <w:szCs w:val="28"/>
        </w:rPr>
        <w:t>:</w:t>
      </w:r>
      <w:proofErr w:type="gramEnd"/>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1) </w:t>
      </w:r>
      <w:r>
        <w:rPr>
          <w:rFonts w:ascii="Times New Roman" w:hAnsi="Times New Roman" w:cs="Times New Roman"/>
          <w:sz w:val="28"/>
          <w:szCs w:val="28"/>
        </w:rPr>
        <w:t>о</w:t>
      </w:r>
      <w:r w:rsidRPr="00CF0F5C">
        <w:rPr>
          <w:rFonts w:ascii="Times New Roman" w:hAnsi="Times New Roman" w:cs="Times New Roman"/>
          <w:sz w:val="28"/>
          <w:szCs w:val="28"/>
        </w:rPr>
        <w:t xml:space="preserve">снованием для начала административной процедуры является рассмотрение исполнителем заявления и приложенных к нему документов, а так же поступление запрашиваемых в порядке межведомственного информационного взаимодействия документов и информации; </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lastRenderedPageBreak/>
        <w:t xml:space="preserve">2) </w:t>
      </w:r>
      <w:r>
        <w:rPr>
          <w:rFonts w:ascii="Times New Roman" w:hAnsi="Times New Roman" w:cs="Times New Roman"/>
          <w:sz w:val="28"/>
          <w:szCs w:val="28"/>
        </w:rPr>
        <w:t>о</w:t>
      </w:r>
      <w:r w:rsidRPr="00CF0F5C">
        <w:rPr>
          <w:rFonts w:ascii="Times New Roman" w:hAnsi="Times New Roman" w:cs="Times New Roman"/>
          <w:sz w:val="28"/>
          <w:szCs w:val="28"/>
        </w:rPr>
        <w:t xml:space="preserve">тветственным исполнителем за совершение административной процедуры является главный специалист по </w:t>
      </w:r>
      <w:r w:rsidR="00924AFF">
        <w:rPr>
          <w:rFonts w:ascii="Times New Roman" w:hAnsi="Times New Roman" w:cs="Times New Roman"/>
          <w:sz w:val="28"/>
          <w:szCs w:val="28"/>
        </w:rPr>
        <w:t>архитектуре и градостроительству</w:t>
      </w:r>
      <w:r w:rsidR="00540221">
        <w:rPr>
          <w:rFonts w:ascii="Times New Roman" w:hAnsi="Times New Roman" w:cs="Times New Roman"/>
          <w:sz w:val="28"/>
          <w:szCs w:val="28"/>
        </w:rPr>
        <w:t xml:space="preserve"> </w:t>
      </w:r>
      <w:r w:rsidR="00924AFF">
        <w:rPr>
          <w:rFonts w:ascii="Times New Roman" w:hAnsi="Times New Roman" w:cs="Times New Roman"/>
          <w:sz w:val="28"/>
          <w:szCs w:val="28"/>
        </w:rPr>
        <w:t>а</w:t>
      </w:r>
      <w:r w:rsidRPr="00CF0F5C">
        <w:rPr>
          <w:rFonts w:ascii="Times New Roman" w:hAnsi="Times New Roman" w:cs="Times New Roman"/>
          <w:sz w:val="28"/>
          <w:szCs w:val="28"/>
        </w:rPr>
        <w:t>дминистрации Тасеевского района (далее – исполнитель);</w:t>
      </w:r>
    </w:p>
    <w:p w:rsidR="003D6959" w:rsidRDefault="00DB6F2D" w:rsidP="003D6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D6959" w:rsidRPr="00CF0F5C">
        <w:rPr>
          <w:rFonts w:ascii="Times New Roman" w:hAnsi="Times New Roman" w:cs="Times New Roman"/>
          <w:sz w:val="28"/>
          <w:szCs w:val="28"/>
        </w:rPr>
        <w:t xml:space="preserve">) при наличии оснований для отказа в предоставлении услуги, предусмотренных пунктом 2.10. настоящего административного регламента, исполнитель осуществляет подготовку </w:t>
      </w:r>
      <w:r w:rsidR="003D6959">
        <w:rPr>
          <w:rFonts w:ascii="Times New Roman" w:hAnsi="Times New Roman" w:cs="Times New Roman"/>
          <w:sz w:val="28"/>
          <w:szCs w:val="28"/>
        </w:rPr>
        <w:t>уведомления</w:t>
      </w:r>
      <w:r w:rsidR="003D6959" w:rsidRPr="00CF0F5C">
        <w:rPr>
          <w:rFonts w:ascii="Times New Roman" w:hAnsi="Times New Roman" w:cs="Times New Roman"/>
          <w:sz w:val="28"/>
          <w:szCs w:val="28"/>
        </w:rPr>
        <w:t xml:space="preserve"> заявителю об отказе в</w:t>
      </w:r>
      <w:r w:rsidRPr="00DB6F2D">
        <w:rPr>
          <w:rFonts w:ascii="Times New Roman" w:hAnsi="Times New Roman" w:cs="Times New Roman"/>
          <w:sz w:val="28"/>
          <w:szCs w:val="28"/>
        </w:rPr>
        <w:t xml:space="preserve"> переводе жилого помещения в нежилое или нежилого помещения в жилое помещение</w:t>
      </w:r>
      <w:r w:rsidR="003D6959" w:rsidRPr="00CF0F5C">
        <w:rPr>
          <w:rFonts w:ascii="Times New Roman" w:hAnsi="Times New Roman" w:cs="Times New Roman"/>
          <w:sz w:val="28"/>
          <w:szCs w:val="28"/>
        </w:rPr>
        <w:t xml:space="preserve">. </w:t>
      </w:r>
      <w:r w:rsidR="006478F3">
        <w:rPr>
          <w:rFonts w:ascii="Times New Roman" w:hAnsi="Times New Roman" w:cs="Times New Roman"/>
          <w:sz w:val="28"/>
          <w:szCs w:val="28"/>
        </w:rPr>
        <w:t>У</w:t>
      </w:r>
      <w:r w:rsidR="006478F3" w:rsidRPr="006478F3">
        <w:rPr>
          <w:rFonts w:ascii="Times New Roman" w:hAnsi="Times New Roman" w:cs="Times New Roman"/>
          <w:sz w:val="28"/>
          <w:szCs w:val="28"/>
        </w:rPr>
        <w:t>ведомлени</w:t>
      </w:r>
      <w:r w:rsidR="00047D14">
        <w:rPr>
          <w:rFonts w:ascii="Times New Roman" w:hAnsi="Times New Roman" w:cs="Times New Roman"/>
          <w:sz w:val="28"/>
          <w:szCs w:val="28"/>
        </w:rPr>
        <w:t>е</w:t>
      </w:r>
      <w:r w:rsidR="00540221">
        <w:rPr>
          <w:rFonts w:ascii="Times New Roman" w:hAnsi="Times New Roman" w:cs="Times New Roman"/>
          <w:sz w:val="28"/>
          <w:szCs w:val="28"/>
        </w:rPr>
        <w:t xml:space="preserve"> </w:t>
      </w:r>
      <w:r w:rsidR="006478F3">
        <w:rPr>
          <w:rFonts w:ascii="Times New Roman" w:hAnsi="Times New Roman" w:cs="Times New Roman"/>
          <w:sz w:val="28"/>
          <w:szCs w:val="28"/>
        </w:rPr>
        <w:t>об отказе в</w:t>
      </w:r>
      <w:r w:rsidR="006478F3" w:rsidRPr="006478F3">
        <w:rPr>
          <w:rFonts w:ascii="Times New Roman" w:hAnsi="Times New Roman" w:cs="Times New Roman"/>
          <w:sz w:val="28"/>
          <w:szCs w:val="28"/>
        </w:rPr>
        <w:t xml:space="preserve"> переводе жилого (нежилого)  помещения в нежилое (жилое) помещение </w:t>
      </w:r>
      <w:r w:rsidR="006478F3">
        <w:rPr>
          <w:rFonts w:ascii="Times New Roman" w:hAnsi="Times New Roman" w:cs="Times New Roman"/>
          <w:sz w:val="28"/>
          <w:szCs w:val="28"/>
        </w:rPr>
        <w:t>составляется по форме</w:t>
      </w:r>
      <w:r w:rsidR="006478F3" w:rsidRPr="006478F3">
        <w:rPr>
          <w:rFonts w:ascii="Times New Roman" w:hAnsi="Times New Roman" w:cs="Times New Roman"/>
          <w:sz w:val="28"/>
          <w:szCs w:val="28"/>
        </w:rPr>
        <w:t>, установленн</w:t>
      </w:r>
      <w:r w:rsidR="006478F3">
        <w:rPr>
          <w:rFonts w:ascii="Times New Roman" w:hAnsi="Times New Roman" w:cs="Times New Roman"/>
          <w:sz w:val="28"/>
          <w:szCs w:val="28"/>
        </w:rPr>
        <w:t>ой</w:t>
      </w:r>
      <w:r w:rsidR="006478F3" w:rsidRPr="006478F3">
        <w:rPr>
          <w:rFonts w:ascii="Times New Roman" w:hAnsi="Times New Roman" w:cs="Times New Roman"/>
          <w:sz w:val="28"/>
          <w:szCs w:val="28"/>
        </w:rPr>
        <w:t xml:space="preserve"> уполномоченным Правительством Российской Федерации федеральным органом исполнительной власти. </w:t>
      </w:r>
      <w:r>
        <w:rPr>
          <w:rFonts w:ascii="Times New Roman" w:hAnsi="Times New Roman" w:cs="Times New Roman"/>
          <w:sz w:val="28"/>
          <w:szCs w:val="28"/>
        </w:rPr>
        <w:t>Такое уведомление</w:t>
      </w:r>
      <w:r w:rsidR="00540221">
        <w:rPr>
          <w:rFonts w:ascii="Times New Roman" w:hAnsi="Times New Roman" w:cs="Times New Roman"/>
          <w:sz w:val="28"/>
          <w:szCs w:val="28"/>
        </w:rPr>
        <w:t xml:space="preserve"> </w:t>
      </w:r>
      <w:r>
        <w:rPr>
          <w:rFonts w:ascii="Times New Roman" w:hAnsi="Times New Roman" w:cs="Times New Roman"/>
          <w:sz w:val="28"/>
          <w:szCs w:val="28"/>
        </w:rPr>
        <w:t>в переводе помещения должно</w:t>
      </w:r>
      <w:r w:rsidR="003D6959" w:rsidRPr="00CF0F5C">
        <w:rPr>
          <w:rFonts w:ascii="Times New Roman" w:hAnsi="Times New Roman" w:cs="Times New Roman"/>
          <w:sz w:val="28"/>
          <w:szCs w:val="28"/>
        </w:rPr>
        <w:t xml:space="preserve"> с</w:t>
      </w:r>
      <w:r w:rsidR="006478F3">
        <w:rPr>
          <w:rFonts w:ascii="Times New Roman" w:hAnsi="Times New Roman" w:cs="Times New Roman"/>
          <w:sz w:val="28"/>
          <w:szCs w:val="28"/>
        </w:rPr>
        <w:t>одержать основания</w:t>
      </w:r>
      <w:r w:rsidR="00047D14">
        <w:rPr>
          <w:rFonts w:ascii="Times New Roman" w:hAnsi="Times New Roman" w:cs="Times New Roman"/>
          <w:sz w:val="28"/>
          <w:szCs w:val="28"/>
        </w:rPr>
        <w:t>, по которым в переводе отказано</w:t>
      </w:r>
      <w:r w:rsidR="003D6959" w:rsidRPr="00CF0F5C">
        <w:rPr>
          <w:rFonts w:ascii="Times New Roman" w:hAnsi="Times New Roman" w:cs="Times New Roman"/>
          <w:sz w:val="28"/>
          <w:szCs w:val="28"/>
        </w:rPr>
        <w:t>;</w:t>
      </w:r>
    </w:p>
    <w:p w:rsidR="00DB6F2D" w:rsidRPr="00DB6F2D" w:rsidRDefault="00DB6F2D" w:rsidP="00360D4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Pr="00DB6F2D">
        <w:rPr>
          <w:rFonts w:ascii="Times New Roman" w:hAnsi="Times New Roman" w:cs="Times New Roman"/>
          <w:sz w:val="28"/>
          <w:szCs w:val="28"/>
        </w:rPr>
        <w:t>) при отсутствии оснований для отказа в предоставлении Услуги, предусмотренных пунктом 2.10 настоящего административного регламента, исполнитель осуществляет подготовку проекта решения о переводе жилого помещения в нежилое помещение либо решения о переводе нежилого помещения в жилое помещение</w:t>
      </w:r>
      <w:r w:rsidR="00B9733A">
        <w:rPr>
          <w:rFonts w:ascii="Times New Roman" w:hAnsi="Times New Roman" w:cs="Times New Roman"/>
          <w:sz w:val="28"/>
          <w:szCs w:val="28"/>
        </w:rPr>
        <w:t>,</w:t>
      </w:r>
      <w:r w:rsidR="00360D42">
        <w:rPr>
          <w:rFonts w:ascii="Times New Roman" w:hAnsi="Times New Roman" w:cs="Times New Roman"/>
          <w:sz w:val="28"/>
          <w:szCs w:val="28"/>
        </w:rPr>
        <w:t xml:space="preserve"> а также уведомлени</w:t>
      </w:r>
      <w:r w:rsidR="006478F3">
        <w:rPr>
          <w:rFonts w:ascii="Times New Roman" w:hAnsi="Times New Roman" w:cs="Times New Roman"/>
          <w:sz w:val="28"/>
          <w:szCs w:val="28"/>
        </w:rPr>
        <w:t>я</w:t>
      </w:r>
      <w:r w:rsidR="00360D42" w:rsidRPr="00360D42">
        <w:rPr>
          <w:rFonts w:ascii="Times New Roman" w:hAnsi="Times New Roman" w:cs="Times New Roman"/>
          <w:sz w:val="28"/>
          <w:szCs w:val="28"/>
        </w:rPr>
        <w:t xml:space="preserve"> о переводе </w:t>
      </w:r>
      <w:r w:rsidR="00360D42">
        <w:rPr>
          <w:rFonts w:ascii="Times New Roman" w:hAnsi="Times New Roman" w:cs="Times New Roman"/>
          <w:sz w:val="28"/>
          <w:szCs w:val="28"/>
        </w:rPr>
        <w:t>жилого (нежилого)</w:t>
      </w:r>
      <w:r w:rsidR="00360D42" w:rsidRPr="00360D42">
        <w:rPr>
          <w:rFonts w:ascii="Times New Roman" w:hAnsi="Times New Roman" w:cs="Times New Roman"/>
          <w:sz w:val="28"/>
          <w:szCs w:val="28"/>
        </w:rPr>
        <w:t xml:space="preserve">  помещения в нежилое (жилое) помещение</w:t>
      </w:r>
      <w:r w:rsidR="00540221">
        <w:rPr>
          <w:rFonts w:ascii="Times New Roman" w:hAnsi="Times New Roman" w:cs="Times New Roman"/>
          <w:sz w:val="28"/>
          <w:szCs w:val="28"/>
        </w:rPr>
        <w:t xml:space="preserve"> </w:t>
      </w:r>
      <w:r w:rsidR="006478F3">
        <w:rPr>
          <w:rFonts w:ascii="Times New Roman" w:hAnsi="Times New Roman" w:cs="Times New Roman"/>
          <w:sz w:val="28"/>
          <w:szCs w:val="28"/>
        </w:rPr>
        <w:t>по ф</w:t>
      </w:r>
      <w:r w:rsidR="00360D42" w:rsidRPr="00360D42">
        <w:rPr>
          <w:rFonts w:ascii="Times New Roman" w:hAnsi="Times New Roman" w:cs="Times New Roman"/>
          <w:sz w:val="28"/>
          <w:szCs w:val="28"/>
        </w:rPr>
        <w:t>орм</w:t>
      </w:r>
      <w:r w:rsidR="006478F3">
        <w:rPr>
          <w:rFonts w:ascii="Times New Roman" w:hAnsi="Times New Roman" w:cs="Times New Roman"/>
          <w:sz w:val="28"/>
          <w:szCs w:val="28"/>
        </w:rPr>
        <w:t>е</w:t>
      </w:r>
      <w:r w:rsidR="00047D14">
        <w:rPr>
          <w:rFonts w:ascii="Times New Roman" w:hAnsi="Times New Roman" w:cs="Times New Roman"/>
          <w:sz w:val="28"/>
          <w:szCs w:val="28"/>
        </w:rPr>
        <w:t xml:space="preserve">, </w:t>
      </w:r>
      <w:r w:rsidR="006478F3">
        <w:rPr>
          <w:rFonts w:ascii="Times New Roman" w:hAnsi="Times New Roman" w:cs="Times New Roman"/>
          <w:sz w:val="28"/>
          <w:szCs w:val="28"/>
        </w:rPr>
        <w:t>установленн</w:t>
      </w:r>
      <w:r w:rsidR="00047D14">
        <w:rPr>
          <w:rFonts w:ascii="Times New Roman" w:hAnsi="Times New Roman" w:cs="Times New Roman"/>
          <w:sz w:val="28"/>
          <w:szCs w:val="28"/>
        </w:rPr>
        <w:t>ой</w:t>
      </w:r>
      <w:r w:rsidR="00360D42" w:rsidRPr="00360D42">
        <w:rPr>
          <w:rFonts w:ascii="Times New Roman" w:hAnsi="Times New Roman" w:cs="Times New Roman"/>
          <w:sz w:val="28"/>
          <w:szCs w:val="28"/>
        </w:rPr>
        <w:t xml:space="preserve"> уполномоченным Правительством Российской Федерации федеральным органом исполнительной власти.</w:t>
      </w:r>
      <w:proofErr w:type="gramEnd"/>
    </w:p>
    <w:p w:rsidR="00360D42" w:rsidRDefault="00DB6F2D" w:rsidP="00360D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B6F2D">
        <w:rPr>
          <w:rFonts w:ascii="Times New Roman" w:hAnsi="Times New Roman" w:cs="Times New Roman"/>
          <w:sz w:val="28"/>
          <w:szCs w:val="28"/>
        </w:rPr>
        <w:t>Решение о переводе жилого помещения в нежилое помещение либо решения о переводе нежилого помещения в жилое помещение принимается в форме постановления администрации Тасеевского района (далее – Постановление</w:t>
      </w:r>
      <w:r w:rsidR="006478F3">
        <w:rPr>
          <w:rFonts w:ascii="Times New Roman" w:hAnsi="Times New Roman" w:cs="Times New Roman"/>
          <w:sz w:val="28"/>
          <w:szCs w:val="28"/>
        </w:rPr>
        <w:t>);</w:t>
      </w:r>
    </w:p>
    <w:p w:rsidR="003D6959" w:rsidRPr="00CF0F5C" w:rsidRDefault="003D6959" w:rsidP="00DB6F2D">
      <w:pPr>
        <w:autoSpaceDE w:val="0"/>
        <w:autoSpaceDN w:val="0"/>
        <w:adjustRightInd w:val="0"/>
        <w:spacing w:after="0" w:line="240" w:lineRule="auto"/>
        <w:ind w:firstLine="540"/>
        <w:jc w:val="both"/>
        <w:rPr>
          <w:rFonts w:ascii="Times New Roman" w:eastAsiaTheme="minorHAnsi" w:hAnsi="Times New Roman" w:cs="Times New Roman"/>
          <w:sz w:val="28"/>
          <w:szCs w:val="28"/>
        </w:rPr>
      </w:pPr>
      <w:r>
        <w:rPr>
          <w:rFonts w:ascii="Times New Roman" w:hAnsi="Times New Roman" w:cs="Times New Roman"/>
          <w:sz w:val="28"/>
          <w:szCs w:val="28"/>
        </w:rPr>
        <w:t>6</w:t>
      </w:r>
      <w:r w:rsidRPr="00CF0F5C">
        <w:rPr>
          <w:rFonts w:ascii="Times New Roman" w:hAnsi="Times New Roman" w:cs="Times New Roman"/>
          <w:sz w:val="28"/>
          <w:szCs w:val="28"/>
        </w:rPr>
        <w:t xml:space="preserve">) </w:t>
      </w:r>
      <w:r>
        <w:rPr>
          <w:rFonts w:ascii="Times New Roman" w:hAnsi="Times New Roman" w:cs="Times New Roman"/>
          <w:sz w:val="28"/>
          <w:szCs w:val="28"/>
        </w:rPr>
        <w:t>п</w:t>
      </w:r>
      <w:r w:rsidRPr="00CF0F5C">
        <w:rPr>
          <w:rFonts w:ascii="Times New Roman" w:hAnsi="Times New Roman" w:cs="Times New Roman"/>
          <w:sz w:val="28"/>
          <w:szCs w:val="28"/>
        </w:rPr>
        <w:t xml:space="preserve">одготовленный проект Постановления либо </w:t>
      </w:r>
      <w:r>
        <w:rPr>
          <w:rFonts w:ascii="Times New Roman" w:hAnsi="Times New Roman" w:cs="Times New Roman"/>
          <w:sz w:val="28"/>
          <w:szCs w:val="28"/>
        </w:rPr>
        <w:t xml:space="preserve">уведомления об </w:t>
      </w:r>
      <w:r w:rsidRPr="00CF0F5C">
        <w:rPr>
          <w:rFonts w:ascii="Times New Roman" w:hAnsi="Times New Roman" w:cs="Times New Roman"/>
          <w:sz w:val="28"/>
          <w:szCs w:val="28"/>
        </w:rPr>
        <w:t>отказ</w:t>
      </w:r>
      <w:r>
        <w:rPr>
          <w:rFonts w:ascii="Times New Roman" w:hAnsi="Times New Roman" w:cs="Times New Roman"/>
          <w:sz w:val="28"/>
          <w:szCs w:val="28"/>
        </w:rPr>
        <w:t>е</w:t>
      </w:r>
      <w:r w:rsidRPr="00CF0F5C">
        <w:rPr>
          <w:rFonts w:ascii="Times New Roman" w:hAnsi="Times New Roman" w:cs="Times New Roman"/>
          <w:sz w:val="28"/>
          <w:szCs w:val="28"/>
        </w:rPr>
        <w:t xml:space="preserve"> в предоставлении </w:t>
      </w:r>
      <w:r w:rsidR="006478F3">
        <w:rPr>
          <w:rFonts w:ascii="Times New Roman" w:hAnsi="Times New Roman" w:cs="Times New Roman"/>
          <w:sz w:val="28"/>
          <w:szCs w:val="28"/>
        </w:rPr>
        <w:t>Услуги</w:t>
      </w:r>
      <w:r w:rsidRPr="00CF0F5C">
        <w:rPr>
          <w:rFonts w:ascii="Times New Roman" w:hAnsi="Times New Roman" w:cs="Times New Roman"/>
          <w:sz w:val="28"/>
          <w:szCs w:val="28"/>
        </w:rPr>
        <w:t xml:space="preserve"> передается исполнителем на согласование</w:t>
      </w:r>
      <w:r w:rsidRPr="00CF0F5C">
        <w:rPr>
          <w:rFonts w:ascii="Times New Roman" w:eastAsiaTheme="minorHAnsi" w:hAnsi="Times New Roman" w:cs="Times New Roman"/>
          <w:sz w:val="28"/>
          <w:szCs w:val="28"/>
        </w:rPr>
        <w:t xml:space="preserve"> в юридическую службу (специалистам, осуществляющим правовое обеспечение деятельности)</w:t>
      </w:r>
      <w:r>
        <w:rPr>
          <w:rFonts w:ascii="Times New Roman" w:eastAsiaTheme="minorHAnsi" w:hAnsi="Times New Roman" w:cs="Times New Roman"/>
          <w:sz w:val="28"/>
          <w:szCs w:val="28"/>
        </w:rPr>
        <w:t xml:space="preserve"> Администрации</w:t>
      </w:r>
      <w:r w:rsidRPr="00CF0F5C">
        <w:rPr>
          <w:rFonts w:ascii="Times New Roman" w:eastAsiaTheme="minorHAnsi" w:hAnsi="Times New Roman" w:cs="Times New Roman"/>
          <w:sz w:val="28"/>
          <w:szCs w:val="28"/>
        </w:rPr>
        <w:t xml:space="preserve">, в общий отдел Администрации, первому заместителю </w:t>
      </w:r>
      <w:r w:rsidR="006478F3">
        <w:rPr>
          <w:rFonts w:ascii="Times New Roman" w:eastAsiaTheme="minorHAnsi" w:hAnsi="Times New Roman" w:cs="Times New Roman"/>
          <w:sz w:val="28"/>
          <w:szCs w:val="28"/>
        </w:rPr>
        <w:t>Г</w:t>
      </w:r>
      <w:r w:rsidRPr="00CF0F5C">
        <w:rPr>
          <w:rFonts w:ascii="Times New Roman" w:eastAsiaTheme="minorHAnsi" w:hAnsi="Times New Roman" w:cs="Times New Roman"/>
          <w:sz w:val="28"/>
          <w:szCs w:val="28"/>
        </w:rPr>
        <w:t>лавы Администрации;</w:t>
      </w:r>
    </w:p>
    <w:p w:rsidR="003D6959" w:rsidRPr="00CF0F5C" w:rsidRDefault="003D6959" w:rsidP="003D6959">
      <w:pPr>
        <w:autoSpaceDE w:val="0"/>
        <w:autoSpaceDN w:val="0"/>
        <w:adjustRightInd w:val="0"/>
        <w:spacing w:after="0" w:line="240" w:lineRule="auto"/>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7</w:t>
      </w:r>
      <w:r w:rsidRPr="00CF0F5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с</w:t>
      </w:r>
      <w:r w:rsidRPr="00CF0F5C">
        <w:rPr>
          <w:rFonts w:ascii="Times New Roman" w:eastAsiaTheme="minorHAnsi" w:hAnsi="Times New Roman" w:cs="Times New Roman"/>
          <w:sz w:val="28"/>
          <w:szCs w:val="28"/>
        </w:rPr>
        <w:t xml:space="preserve">огласованный проект Постановления либо </w:t>
      </w:r>
      <w:r>
        <w:rPr>
          <w:rFonts w:ascii="Times New Roman" w:eastAsiaTheme="minorHAnsi" w:hAnsi="Times New Roman" w:cs="Times New Roman"/>
          <w:sz w:val="28"/>
          <w:szCs w:val="28"/>
        </w:rPr>
        <w:t xml:space="preserve">уведомления об </w:t>
      </w:r>
      <w:r w:rsidRPr="00CF0F5C">
        <w:rPr>
          <w:rFonts w:ascii="Times New Roman" w:eastAsiaTheme="minorHAnsi" w:hAnsi="Times New Roman" w:cs="Times New Roman"/>
          <w:sz w:val="28"/>
          <w:szCs w:val="28"/>
        </w:rPr>
        <w:t>отказ</w:t>
      </w:r>
      <w:r>
        <w:rPr>
          <w:rFonts w:ascii="Times New Roman" w:eastAsiaTheme="minorHAnsi" w:hAnsi="Times New Roman" w:cs="Times New Roman"/>
          <w:sz w:val="28"/>
          <w:szCs w:val="28"/>
        </w:rPr>
        <w:t>е</w:t>
      </w:r>
      <w:r w:rsidRPr="00CF0F5C">
        <w:rPr>
          <w:rFonts w:ascii="Times New Roman" w:eastAsiaTheme="minorHAnsi" w:hAnsi="Times New Roman" w:cs="Times New Roman"/>
          <w:sz w:val="28"/>
          <w:szCs w:val="28"/>
        </w:rPr>
        <w:t xml:space="preserve"> в предоставлении </w:t>
      </w:r>
      <w:r w:rsidR="006478F3">
        <w:rPr>
          <w:rFonts w:ascii="Times New Roman" w:eastAsiaTheme="minorHAnsi" w:hAnsi="Times New Roman" w:cs="Times New Roman"/>
          <w:sz w:val="28"/>
          <w:szCs w:val="28"/>
        </w:rPr>
        <w:t>Услуги</w:t>
      </w:r>
      <w:r w:rsidRPr="00CF0F5C">
        <w:rPr>
          <w:rFonts w:ascii="Times New Roman" w:eastAsiaTheme="minorHAnsi" w:hAnsi="Times New Roman" w:cs="Times New Roman"/>
          <w:sz w:val="28"/>
          <w:szCs w:val="28"/>
        </w:rPr>
        <w:t xml:space="preserve"> передается на подпись Главе А</w:t>
      </w:r>
      <w:r>
        <w:rPr>
          <w:rFonts w:ascii="Times New Roman" w:eastAsiaTheme="minorHAnsi" w:hAnsi="Times New Roman" w:cs="Times New Roman"/>
          <w:sz w:val="28"/>
          <w:szCs w:val="28"/>
        </w:rPr>
        <w:t>дминистрации Тасеевского района;</w:t>
      </w:r>
    </w:p>
    <w:p w:rsidR="003D6959" w:rsidRPr="00CF0F5C" w:rsidRDefault="003D6959" w:rsidP="005A21C2">
      <w:pPr>
        <w:autoSpaceDE w:val="0"/>
        <w:autoSpaceDN w:val="0"/>
        <w:adjustRightInd w:val="0"/>
        <w:spacing w:after="0" w:line="240" w:lineRule="auto"/>
        <w:ind w:firstLine="540"/>
        <w:jc w:val="both"/>
        <w:rPr>
          <w:rFonts w:ascii="Times New Roman" w:eastAsiaTheme="minorHAnsi" w:hAnsi="Times New Roman" w:cs="Times New Roman"/>
          <w:sz w:val="28"/>
          <w:szCs w:val="28"/>
        </w:rPr>
      </w:pPr>
      <w:proofErr w:type="gramStart"/>
      <w:r>
        <w:rPr>
          <w:rFonts w:ascii="Times New Roman" w:eastAsiaTheme="minorHAnsi" w:hAnsi="Times New Roman" w:cs="Times New Roman"/>
          <w:sz w:val="28"/>
          <w:szCs w:val="28"/>
        </w:rPr>
        <w:t>8</w:t>
      </w:r>
      <w:r w:rsidRPr="00CF0F5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в</w:t>
      </w:r>
      <w:r w:rsidRPr="00CF0F5C">
        <w:rPr>
          <w:rFonts w:ascii="Times New Roman" w:eastAsiaTheme="minorHAnsi" w:hAnsi="Times New Roman" w:cs="Times New Roman"/>
          <w:sz w:val="28"/>
          <w:szCs w:val="28"/>
        </w:rPr>
        <w:t xml:space="preserve">ыдача Постановления, либо </w:t>
      </w:r>
      <w:r>
        <w:rPr>
          <w:rFonts w:ascii="Times New Roman" w:eastAsiaTheme="minorHAnsi" w:hAnsi="Times New Roman" w:cs="Times New Roman"/>
          <w:sz w:val="28"/>
          <w:szCs w:val="28"/>
        </w:rPr>
        <w:t xml:space="preserve">уведомления об </w:t>
      </w:r>
      <w:r w:rsidRPr="00CF0F5C">
        <w:rPr>
          <w:rFonts w:ascii="Times New Roman" w:eastAsiaTheme="minorHAnsi" w:hAnsi="Times New Roman" w:cs="Times New Roman"/>
          <w:sz w:val="28"/>
          <w:szCs w:val="28"/>
        </w:rPr>
        <w:t>отказ</w:t>
      </w:r>
      <w:r>
        <w:rPr>
          <w:rFonts w:ascii="Times New Roman" w:eastAsiaTheme="minorHAnsi" w:hAnsi="Times New Roman" w:cs="Times New Roman"/>
          <w:sz w:val="28"/>
          <w:szCs w:val="28"/>
        </w:rPr>
        <w:t>е</w:t>
      </w:r>
      <w:r w:rsidRPr="00CF0F5C">
        <w:rPr>
          <w:rFonts w:ascii="Times New Roman" w:eastAsiaTheme="minorHAnsi" w:hAnsi="Times New Roman" w:cs="Times New Roman"/>
          <w:sz w:val="28"/>
          <w:szCs w:val="28"/>
        </w:rPr>
        <w:t xml:space="preserve"> в предоставлении </w:t>
      </w:r>
      <w:r w:rsidR="006478F3">
        <w:rPr>
          <w:rFonts w:ascii="Times New Roman" w:eastAsiaTheme="minorHAnsi" w:hAnsi="Times New Roman" w:cs="Times New Roman"/>
          <w:sz w:val="28"/>
          <w:szCs w:val="28"/>
        </w:rPr>
        <w:t>Услуги</w:t>
      </w:r>
      <w:r w:rsidRPr="00CF0F5C">
        <w:rPr>
          <w:rFonts w:ascii="Times New Roman" w:eastAsiaTheme="minorHAnsi" w:hAnsi="Times New Roman" w:cs="Times New Roman"/>
          <w:sz w:val="28"/>
          <w:szCs w:val="28"/>
        </w:rPr>
        <w:t xml:space="preserve"> осуществляется сотрудником общего отдела Администрации, либо </w:t>
      </w:r>
      <w:proofErr w:type="spellStart"/>
      <w:r w:rsidRPr="00CF0F5C">
        <w:rPr>
          <w:rFonts w:ascii="Times New Roman" w:eastAsiaTheme="minorHAnsi" w:hAnsi="Times New Roman" w:cs="Times New Roman"/>
          <w:sz w:val="28"/>
          <w:szCs w:val="28"/>
        </w:rPr>
        <w:t>документоведом</w:t>
      </w:r>
      <w:proofErr w:type="spellEnd"/>
      <w:r w:rsidRPr="00CF0F5C">
        <w:rPr>
          <w:rFonts w:ascii="Times New Roman" w:eastAsiaTheme="minorHAnsi" w:hAnsi="Times New Roman" w:cs="Times New Roman"/>
          <w:sz w:val="28"/>
          <w:szCs w:val="28"/>
        </w:rPr>
        <w:t xml:space="preserve"> МФЦ (в случае, если заявитель обращался за предоставлением услуги через МФЦ) лично заявителю или по доверенности уполномоченному лицу на руки с предъявлением документа,</w:t>
      </w:r>
      <w:r w:rsidR="00540221">
        <w:rPr>
          <w:rFonts w:ascii="Times New Roman" w:eastAsiaTheme="minorHAnsi" w:hAnsi="Times New Roman" w:cs="Times New Roman"/>
          <w:sz w:val="28"/>
          <w:szCs w:val="28"/>
        </w:rPr>
        <w:t xml:space="preserve"> </w:t>
      </w:r>
      <w:r w:rsidRPr="00CF0F5C">
        <w:rPr>
          <w:rFonts w:ascii="Times New Roman" w:eastAsiaTheme="minorHAnsi" w:hAnsi="Times New Roman" w:cs="Times New Roman"/>
          <w:sz w:val="28"/>
          <w:szCs w:val="28"/>
        </w:rPr>
        <w:t>удостоверяющего личность, если в заявлении прописана данная просьба, или напр</w:t>
      </w:r>
      <w:r w:rsidR="005A21C2">
        <w:rPr>
          <w:rFonts w:ascii="Times New Roman" w:eastAsiaTheme="minorHAnsi" w:hAnsi="Times New Roman" w:cs="Times New Roman"/>
          <w:sz w:val="28"/>
          <w:szCs w:val="28"/>
        </w:rPr>
        <w:t>авляется почтовым отправлением</w:t>
      </w:r>
      <w:bookmarkStart w:id="5" w:name="_GoBack"/>
      <w:bookmarkEnd w:id="5"/>
      <w:r w:rsidRPr="00CF0F5C">
        <w:rPr>
          <w:rFonts w:ascii="Times New Roman" w:eastAsiaTheme="minorHAnsi" w:hAnsi="Times New Roman" w:cs="Times New Roman"/>
          <w:sz w:val="28"/>
          <w:szCs w:val="28"/>
        </w:rPr>
        <w:t>;</w:t>
      </w:r>
      <w:proofErr w:type="gramEnd"/>
    </w:p>
    <w:p w:rsidR="003D6959" w:rsidRPr="00CF0F5C" w:rsidRDefault="003D6959" w:rsidP="003D6959">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CF0F5C">
        <w:rPr>
          <w:rFonts w:ascii="Times New Roman" w:eastAsiaTheme="minorHAnsi" w:hAnsi="Times New Roman" w:cs="Times New Roman"/>
          <w:sz w:val="28"/>
          <w:szCs w:val="28"/>
        </w:rPr>
        <w:t>9)  результатом административной процедуры является направление (выдача) заявителю (его уполномоченному представителю)</w:t>
      </w:r>
      <w:r w:rsidRPr="00CD4687">
        <w:rPr>
          <w:rFonts w:ascii="Times New Roman" w:eastAsiaTheme="minorHAnsi" w:hAnsi="Times New Roman" w:cs="Times New Roman"/>
          <w:sz w:val="28"/>
          <w:szCs w:val="28"/>
        </w:rPr>
        <w:t>:</w:t>
      </w:r>
    </w:p>
    <w:p w:rsidR="006478F3" w:rsidRPr="006478F3" w:rsidRDefault="006478F3" w:rsidP="006478F3">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6478F3">
        <w:rPr>
          <w:rFonts w:ascii="Times New Roman" w:eastAsiaTheme="minorHAnsi" w:hAnsi="Times New Roman" w:cs="Times New Roman"/>
          <w:sz w:val="28"/>
          <w:szCs w:val="28"/>
        </w:rPr>
        <w:lastRenderedPageBreak/>
        <w:t>- постановлени</w:t>
      </w:r>
      <w:r>
        <w:rPr>
          <w:rFonts w:ascii="Times New Roman" w:eastAsiaTheme="minorHAnsi" w:hAnsi="Times New Roman" w:cs="Times New Roman"/>
          <w:sz w:val="28"/>
          <w:szCs w:val="28"/>
        </w:rPr>
        <w:t>я</w:t>
      </w:r>
      <w:r w:rsidRPr="006478F3">
        <w:rPr>
          <w:rFonts w:ascii="Times New Roman" w:eastAsiaTheme="minorHAnsi" w:hAnsi="Times New Roman" w:cs="Times New Roman"/>
          <w:sz w:val="28"/>
          <w:szCs w:val="28"/>
        </w:rPr>
        <w:t xml:space="preserve"> Администрации о переводе жилого помещения в нежилое помещение либо постановлени</w:t>
      </w:r>
      <w:r>
        <w:rPr>
          <w:rFonts w:ascii="Times New Roman" w:eastAsiaTheme="minorHAnsi" w:hAnsi="Times New Roman" w:cs="Times New Roman"/>
          <w:sz w:val="28"/>
          <w:szCs w:val="28"/>
        </w:rPr>
        <w:t>я</w:t>
      </w:r>
      <w:r w:rsidRPr="006478F3">
        <w:rPr>
          <w:rFonts w:ascii="Times New Roman" w:eastAsiaTheme="minorHAnsi" w:hAnsi="Times New Roman" w:cs="Times New Roman"/>
          <w:sz w:val="28"/>
          <w:szCs w:val="28"/>
        </w:rPr>
        <w:t xml:space="preserve"> Администрации о переводе нежилого помещения в жилое помещение;</w:t>
      </w:r>
    </w:p>
    <w:p w:rsidR="006478F3" w:rsidRDefault="006478F3" w:rsidP="006478F3">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6478F3">
        <w:rPr>
          <w:rFonts w:ascii="Times New Roman" w:eastAsiaTheme="minorHAnsi" w:hAnsi="Times New Roman" w:cs="Times New Roman"/>
          <w:sz w:val="28"/>
          <w:szCs w:val="28"/>
        </w:rPr>
        <w:t>- уведомлени</w:t>
      </w:r>
      <w:r>
        <w:rPr>
          <w:rFonts w:ascii="Times New Roman" w:eastAsiaTheme="minorHAnsi" w:hAnsi="Times New Roman" w:cs="Times New Roman"/>
          <w:sz w:val="28"/>
          <w:szCs w:val="28"/>
        </w:rPr>
        <w:t>я</w:t>
      </w:r>
      <w:r w:rsidRPr="006478F3">
        <w:rPr>
          <w:rFonts w:ascii="Times New Roman" w:eastAsiaTheme="minorHAnsi" w:hAnsi="Times New Roman" w:cs="Times New Roman"/>
          <w:sz w:val="28"/>
          <w:szCs w:val="28"/>
        </w:rPr>
        <w:t xml:space="preserve"> об отказе в переводе жилого помещения в нежилое или нежилого помещ</w:t>
      </w:r>
      <w:r>
        <w:rPr>
          <w:rFonts w:ascii="Times New Roman" w:eastAsiaTheme="minorHAnsi" w:hAnsi="Times New Roman" w:cs="Times New Roman"/>
          <w:sz w:val="28"/>
          <w:szCs w:val="28"/>
        </w:rPr>
        <w:t>ения в жилое помещение;</w:t>
      </w:r>
    </w:p>
    <w:p w:rsidR="006478F3" w:rsidRDefault="003D6959" w:rsidP="006478F3">
      <w:pPr>
        <w:autoSpaceDE w:val="0"/>
        <w:autoSpaceDN w:val="0"/>
        <w:adjustRightInd w:val="0"/>
        <w:spacing w:after="0" w:line="240" w:lineRule="auto"/>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10</w:t>
      </w:r>
      <w:r w:rsidRPr="00CF0F5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максимальный срок </w:t>
      </w:r>
      <w:r w:rsidRPr="00CF0F5C">
        <w:rPr>
          <w:rFonts w:ascii="Times New Roman" w:eastAsiaTheme="minorHAnsi" w:hAnsi="Times New Roman" w:cs="Times New Roman"/>
          <w:sz w:val="28"/>
          <w:szCs w:val="28"/>
        </w:rPr>
        <w:t>выполнения административной процедуры</w:t>
      </w:r>
      <w:r w:rsidR="006478F3">
        <w:rPr>
          <w:rFonts w:ascii="Times New Roman" w:eastAsiaTheme="minorHAnsi" w:hAnsi="Times New Roman" w:cs="Times New Roman"/>
          <w:sz w:val="28"/>
          <w:szCs w:val="28"/>
        </w:rPr>
        <w:t>:</w:t>
      </w:r>
    </w:p>
    <w:p w:rsidR="000E546E" w:rsidRDefault="006478F3" w:rsidP="006478F3">
      <w:pPr>
        <w:autoSpaceDE w:val="0"/>
        <w:autoSpaceDN w:val="0"/>
        <w:adjustRightInd w:val="0"/>
        <w:spacing w:after="0" w:line="240" w:lineRule="auto"/>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w:t>
      </w:r>
      <w:r w:rsidR="000E546E">
        <w:rPr>
          <w:rFonts w:ascii="Times New Roman" w:eastAsiaTheme="minorHAnsi" w:hAnsi="Times New Roman" w:cs="Times New Roman"/>
          <w:sz w:val="28"/>
          <w:szCs w:val="28"/>
        </w:rPr>
        <w:t>п</w:t>
      </w:r>
      <w:r w:rsidR="009330AD">
        <w:rPr>
          <w:rFonts w:ascii="Times New Roman" w:eastAsiaTheme="minorHAnsi" w:hAnsi="Times New Roman" w:cs="Times New Roman"/>
          <w:sz w:val="28"/>
          <w:szCs w:val="28"/>
        </w:rPr>
        <w:t>одготовка, согласование, подписание</w:t>
      </w:r>
      <w:r w:rsidR="00540221">
        <w:rPr>
          <w:rFonts w:ascii="Times New Roman" w:eastAsiaTheme="minorHAnsi" w:hAnsi="Times New Roman" w:cs="Times New Roman"/>
          <w:sz w:val="28"/>
          <w:szCs w:val="28"/>
        </w:rPr>
        <w:t xml:space="preserve"> </w:t>
      </w:r>
      <w:r w:rsidR="000E546E">
        <w:rPr>
          <w:rFonts w:ascii="Times New Roman" w:eastAsiaTheme="minorHAnsi" w:hAnsi="Times New Roman" w:cs="Times New Roman"/>
          <w:sz w:val="28"/>
          <w:szCs w:val="28"/>
        </w:rPr>
        <w:t>результата предоставления Услуги -</w:t>
      </w:r>
      <w:r>
        <w:rPr>
          <w:rFonts w:ascii="Times New Roman" w:eastAsiaTheme="minorHAnsi" w:hAnsi="Times New Roman" w:cs="Times New Roman"/>
          <w:sz w:val="28"/>
          <w:szCs w:val="28"/>
        </w:rPr>
        <w:t>10</w:t>
      </w:r>
      <w:r w:rsidR="003D6959" w:rsidRPr="00CF0F5C">
        <w:rPr>
          <w:rFonts w:ascii="Times New Roman" w:eastAsiaTheme="minorHAnsi" w:hAnsi="Times New Roman" w:cs="Times New Roman"/>
          <w:sz w:val="28"/>
          <w:szCs w:val="28"/>
        </w:rPr>
        <w:t xml:space="preserve"> дней</w:t>
      </w:r>
      <w:r w:rsidR="000E546E">
        <w:rPr>
          <w:rFonts w:ascii="Times New Roman" w:eastAsiaTheme="minorHAnsi" w:hAnsi="Times New Roman" w:cs="Times New Roman"/>
          <w:sz w:val="28"/>
          <w:szCs w:val="28"/>
        </w:rPr>
        <w:t>;</w:t>
      </w:r>
    </w:p>
    <w:p w:rsidR="003D6959" w:rsidRPr="00CF0F5C" w:rsidRDefault="000E546E" w:rsidP="000E546E">
      <w:pPr>
        <w:autoSpaceDE w:val="0"/>
        <w:autoSpaceDN w:val="0"/>
        <w:adjustRightInd w:val="0"/>
        <w:spacing w:after="0" w:line="240" w:lineRule="auto"/>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вручение (направление) заявителю результата предоставления услуги – в течение трех рабочих дней с момента принятия решения </w:t>
      </w:r>
      <w:r w:rsidRPr="006478F3">
        <w:rPr>
          <w:rFonts w:ascii="Times New Roman" w:eastAsiaTheme="minorHAnsi" w:hAnsi="Times New Roman" w:cs="Times New Roman"/>
          <w:sz w:val="28"/>
          <w:szCs w:val="28"/>
        </w:rPr>
        <w:t>о переводе помещени</w:t>
      </w:r>
      <w:r>
        <w:rPr>
          <w:rFonts w:ascii="Times New Roman" w:eastAsiaTheme="minorHAnsi" w:hAnsi="Times New Roman" w:cs="Times New Roman"/>
          <w:sz w:val="28"/>
          <w:szCs w:val="28"/>
        </w:rPr>
        <w:t>я</w:t>
      </w:r>
      <w:r w:rsidRPr="006478F3">
        <w:rPr>
          <w:rFonts w:ascii="Times New Roman" w:eastAsiaTheme="minorHAnsi" w:hAnsi="Times New Roman" w:cs="Times New Roman"/>
          <w:sz w:val="28"/>
          <w:szCs w:val="28"/>
        </w:rPr>
        <w:t xml:space="preserve"> либо об отказе в переводе помещения</w:t>
      </w:r>
      <w:r w:rsidR="003D6959" w:rsidRPr="00CF0F5C">
        <w:rPr>
          <w:rFonts w:ascii="Times New Roman" w:eastAsiaTheme="minorHAnsi" w:hAnsi="Times New Roman" w:cs="Times New Roman"/>
          <w:sz w:val="28"/>
          <w:szCs w:val="28"/>
        </w:rPr>
        <w:t>.</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p>
    <w:p w:rsidR="003D6959" w:rsidRPr="00CF0F5C" w:rsidRDefault="003D6959" w:rsidP="003D6959">
      <w:pPr>
        <w:autoSpaceDE w:val="0"/>
        <w:autoSpaceDN w:val="0"/>
        <w:adjustRightInd w:val="0"/>
        <w:spacing w:after="0" w:line="240" w:lineRule="auto"/>
        <w:ind w:firstLine="540"/>
        <w:jc w:val="center"/>
        <w:rPr>
          <w:rFonts w:ascii="Times New Roman" w:hAnsi="Times New Roman" w:cs="Times New Roman"/>
          <w:b/>
          <w:sz w:val="28"/>
          <w:szCs w:val="28"/>
        </w:rPr>
      </w:pPr>
      <w:r w:rsidRPr="00CF0F5C">
        <w:rPr>
          <w:rFonts w:ascii="Times New Roman" w:hAnsi="Times New Roman" w:cs="Times New Roman"/>
          <w:b/>
          <w:sz w:val="28"/>
          <w:szCs w:val="28"/>
        </w:rPr>
        <w:t xml:space="preserve">4. Порядок и формы </w:t>
      </w:r>
      <w:proofErr w:type="gramStart"/>
      <w:r w:rsidRPr="00CF0F5C">
        <w:rPr>
          <w:rFonts w:ascii="Times New Roman" w:hAnsi="Times New Roman" w:cs="Times New Roman"/>
          <w:b/>
          <w:sz w:val="28"/>
          <w:szCs w:val="28"/>
        </w:rPr>
        <w:t>контроля за</w:t>
      </w:r>
      <w:proofErr w:type="gramEnd"/>
      <w:r w:rsidRPr="00CF0F5C">
        <w:rPr>
          <w:rFonts w:ascii="Times New Roman" w:hAnsi="Times New Roman" w:cs="Times New Roman"/>
          <w:b/>
          <w:sz w:val="28"/>
          <w:szCs w:val="28"/>
        </w:rPr>
        <w:t xml:space="preserve"> исполнением административного регламента</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4.1. </w:t>
      </w:r>
      <w:proofErr w:type="gramStart"/>
      <w:r w:rsidRPr="00CF0F5C">
        <w:rPr>
          <w:rFonts w:ascii="Times New Roman" w:hAnsi="Times New Roman" w:cs="Times New Roman"/>
          <w:sz w:val="28"/>
          <w:szCs w:val="28"/>
        </w:rPr>
        <w:t>Текущий контроль за соблюдением и исполнением должностными лицами 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Услуги, а также за принятием ими решений осуществляется Главой Администрации и его заместителем, курирующим соответствующее направление деятельности, путем проверки своевременности, полноты и качества выполнения административных процедур в рамках предоставления услуги.</w:t>
      </w:r>
      <w:proofErr w:type="gramEnd"/>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4.2. Ответственность должностных лиц Администрации, муниципальных служащих за решения и действия (бездействие), принимаемые (осуществляемые) ими в ходе предоставления услуги, закрепляется в их должностных инструкциях в соответствии с требованиями законодательства.</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4.3. </w:t>
      </w:r>
      <w:proofErr w:type="gramStart"/>
      <w:r w:rsidRPr="00CF0F5C">
        <w:rPr>
          <w:rFonts w:ascii="Times New Roman" w:hAnsi="Times New Roman" w:cs="Times New Roman"/>
          <w:sz w:val="28"/>
          <w:szCs w:val="28"/>
        </w:rPr>
        <w:t>Контроль за</w:t>
      </w:r>
      <w:proofErr w:type="gramEnd"/>
      <w:r w:rsidRPr="00CF0F5C">
        <w:rPr>
          <w:rFonts w:ascii="Times New Roman" w:hAnsi="Times New Roman" w:cs="Times New Roman"/>
          <w:sz w:val="28"/>
          <w:szCs w:val="28"/>
        </w:rPr>
        <w:t xml:space="preserve"> соблюдением своевременности, полноты и качества выполнения административных процедур по предоставлению Услуги осуществляется путем проверок, проводимых планово, либо внепланово по обращениям заявителей, содержащих жалобы на решения, действия (бездействие) должностных лиц Администрации, а также по обращениям органов государственной власти, и включает в себя:</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заявителей на получение Услуги;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 рассмотрение, принятие решений, а также (в ходе внеплановой проверки) подготовку ответов на обращения заявителей;</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4.4. Плановые проверки проводятся не чаще чем один раз в два года заместителем Главы Администрации, курирующим соответствующее направление деятельности Администрации.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0F5C">
        <w:rPr>
          <w:rFonts w:ascii="Times New Roman" w:hAnsi="Times New Roman" w:cs="Times New Roman"/>
          <w:sz w:val="28"/>
          <w:szCs w:val="28"/>
        </w:rPr>
        <w:lastRenderedPageBreak/>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Администрации, ответственных за предоставление Услуги, наличие (отсутствие) в действиях специалиста (специалистов) Администрации обстоятельств, свидетельствующих о нарушении настоящего административного регламента,</w:t>
      </w:r>
      <w:r w:rsidR="00540221">
        <w:rPr>
          <w:rFonts w:ascii="Times New Roman" w:hAnsi="Times New Roman" w:cs="Times New Roman"/>
          <w:sz w:val="28"/>
          <w:szCs w:val="28"/>
        </w:rPr>
        <w:t xml:space="preserve"> </w:t>
      </w:r>
      <w:r w:rsidRPr="00CF0F5C">
        <w:rPr>
          <w:rFonts w:ascii="Times New Roman" w:hAnsi="Times New Roman" w:cs="Times New Roman"/>
          <w:sz w:val="28"/>
          <w:szCs w:val="28"/>
        </w:rPr>
        <w:t>иных нормативных правовых актов, устанавливающих требования к предоставлению Услуги и (или) должностных обязанностей, ссылку на документы, отражающие данные обстоятельства, выводы.</w:t>
      </w:r>
      <w:proofErr w:type="gramEnd"/>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Срок проведения проверки - не более 30 рабочих дней.</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Срок оформления акта проверки - 3 рабочих дня со дня завершения проверки.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Акт проверки подписывается должностными лицами, проводившими проверку, и утверждается Главой Администрации.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4.5. </w:t>
      </w:r>
      <w:proofErr w:type="gramStart"/>
      <w:r w:rsidRPr="00CF0F5C">
        <w:rPr>
          <w:rFonts w:ascii="Times New Roman" w:hAnsi="Times New Roman" w:cs="Times New Roman"/>
          <w:sz w:val="28"/>
          <w:szCs w:val="28"/>
        </w:rPr>
        <w:t>Контроль за</w:t>
      </w:r>
      <w:proofErr w:type="gramEnd"/>
      <w:r w:rsidRPr="00CF0F5C">
        <w:rPr>
          <w:rFonts w:ascii="Times New Roman" w:hAnsi="Times New Roman" w:cs="Times New Roman"/>
          <w:sz w:val="28"/>
          <w:szCs w:val="28"/>
        </w:rPr>
        <w:t xml:space="preserve"> полнотой и качеством предоставления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Администрацию индивидуальных или коллективных обращений.</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p>
    <w:p w:rsidR="003D6959" w:rsidRPr="00CF0F5C" w:rsidRDefault="003D6959" w:rsidP="003D6959">
      <w:pPr>
        <w:autoSpaceDE w:val="0"/>
        <w:autoSpaceDN w:val="0"/>
        <w:adjustRightInd w:val="0"/>
        <w:spacing w:after="0" w:line="240" w:lineRule="auto"/>
        <w:ind w:firstLine="540"/>
        <w:jc w:val="center"/>
        <w:rPr>
          <w:rFonts w:ascii="Times New Roman" w:hAnsi="Times New Roman" w:cs="Times New Roman"/>
          <w:b/>
          <w:sz w:val="28"/>
          <w:szCs w:val="28"/>
        </w:rPr>
      </w:pPr>
      <w:r w:rsidRPr="00CF0F5C">
        <w:rPr>
          <w:rFonts w:ascii="Times New Roman" w:hAnsi="Times New Roman" w:cs="Times New Roman"/>
          <w:b/>
          <w:sz w:val="28"/>
          <w:szCs w:val="28"/>
        </w:rPr>
        <w:t>5. Порядок досудебного (внесудебного) обжалования решений и действий (бездействия) органа, должностных лиц, а также принимаемых ими решений при исполнении муниципальной функции (предоставлении муниципальной услуги)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5.1. Заявитель имеет право на обжалование решений и действий (бездействия) Администрации,  должностных лиц Администрации, либо муниципальных служащих в досудебном (внесудебном) порядке.</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В досудебном (внесудебном) порядке решения и действия (бездействие) должностных лиц, муниципальных служащих Администрации обжалуются в порядке подчиненности Главе Администрации.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5.2. Основанием для начала процедуры досудебного (внесудебного) обжалования является поступление жалобы.</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Жалоба подается в письменной форме на бумажном носителе, в электронной форме.</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5.3. Предметом досудебного (внесудебного) обжалования является:</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1) нарушение срока регистрации заявления заявителя о предоставлении Услуги;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 нарушение срока предоставления Услуги;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0F5C">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6)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0F5C">
        <w:rPr>
          <w:rFonts w:ascii="Times New Roman" w:hAnsi="Times New Roman" w:cs="Times New Roman"/>
          <w:sz w:val="28"/>
          <w:szCs w:val="28"/>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5.4. Содержание жалобы включает:</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1)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0F5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предоставляющего Услугу, либо муниципального служащего;</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 xml:space="preserve">5.6. Глава Администрации проводит личный прием заявителей в установленные для приема дни и время в порядке, установленном </w:t>
      </w:r>
      <w:hyperlink r:id="rId12" w:history="1">
        <w:r w:rsidRPr="00CF0F5C">
          <w:rPr>
            <w:rFonts w:ascii="Times New Roman" w:hAnsi="Times New Roman" w:cs="Times New Roman"/>
            <w:sz w:val="28"/>
            <w:szCs w:val="28"/>
          </w:rPr>
          <w:t>статьей 13</w:t>
        </w:r>
      </w:hyperlink>
      <w:r w:rsidRPr="00CF0F5C">
        <w:rPr>
          <w:rFonts w:ascii="Times New Roman" w:hAnsi="Times New Roman" w:cs="Times New Roman"/>
          <w:sz w:val="28"/>
          <w:szCs w:val="28"/>
        </w:rPr>
        <w:t xml:space="preserve"> Федерального закона от 02.05.2006 N 59-ФЗ "О порядке рассмотрения обращений граждан Российской Федерации".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lastRenderedPageBreak/>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Ответ на жалобу заявителя не дается в следующих случаях:</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0F5C">
        <w:rPr>
          <w:rFonts w:ascii="Times New Roman" w:hAnsi="Times New Roman" w:cs="Times New Roman"/>
          <w:sz w:val="28"/>
          <w:szCs w:val="28"/>
        </w:rPr>
        <w:t>В жалобе не указаны фамилия гражданина (наименование юридического лица), направившего жалобу, и почтовый адрес, по которому должен быть направлен ответ;</w:t>
      </w:r>
      <w:proofErr w:type="gramEnd"/>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В жалобе содержаться нецензурные либо оскорбительные выражения, угрозы жизни, здоровью и имуществу должностных лиц, а также членов их семей;</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Текст жалобы не поддается прочтению.</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5.9. По результатам рассмотрения жалобы принимается одно из следующих решений:</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0F5C">
        <w:rPr>
          <w:rFonts w:ascii="Times New Roman" w:hAnsi="Times New Roman" w:cs="Times New Roman"/>
          <w:sz w:val="28"/>
          <w:szCs w:val="28"/>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2) в удовлетворении жалобы отказывается.</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r w:rsidRPr="00CF0F5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959" w:rsidRPr="00CF0F5C"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p>
    <w:p w:rsidR="003D6959" w:rsidRPr="00CF0F5C" w:rsidRDefault="003D6959" w:rsidP="003D6959">
      <w:pPr>
        <w:autoSpaceDE w:val="0"/>
        <w:autoSpaceDN w:val="0"/>
        <w:adjustRightInd w:val="0"/>
        <w:spacing w:after="0" w:line="240" w:lineRule="auto"/>
        <w:rPr>
          <w:rFonts w:ascii="Times New Roman" w:hAnsi="Times New Roman" w:cs="Times New Roman"/>
          <w:sz w:val="28"/>
          <w:szCs w:val="28"/>
        </w:rPr>
      </w:pPr>
    </w:p>
    <w:p w:rsidR="003D6959" w:rsidRDefault="003D6959" w:rsidP="003D6959">
      <w:pPr>
        <w:autoSpaceDE w:val="0"/>
        <w:autoSpaceDN w:val="0"/>
        <w:adjustRightInd w:val="0"/>
        <w:spacing w:after="0" w:line="240" w:lineRule="auto"/>
        <w:rPr>
          <w:rFonts w:ascii="Times New Roman" w:hAnsi="Times New Roman" w:cs="Times New Roman"/>
          <w:sz w:val="28"/>
          <w:szCs w:val="28"/>
        </w:rPr>
      </w:pPr>
    </w:p>
    <w:p w:rsidR="003D6959" w:rsidRDefault="003D6959" w:rsidP="003D6959">
      <w:pPr>
        <w:autoSpaceDE w:val="0"/>
        <w:autoSpaceDN w:val="0"/>
        <w:adjustRightInd w:val="0"/>
        <w:spacing w:after="0" w:line="240" w:lineRule="auto"/>
        <w:rPr>
          <w:rFonts w:ascii="Times New Roman" w:hAnsi="Times New Roman" w:cs="Times New Roman"/>
          <w:sz w:val="28"/>
          <w:szCs w:val="28"/>
        </w:rPr>
      </w:pPr>
    </w:p>
    <w:p w:rsidR="003D6959" w:rsidRDefault="003D6959" w:rsidP="003D6959">
      <w:pPr>
        <w:autoSpaceDE w:val="0"/>
        <w:autoSpaceDN w:val="0"/>
        <w:adjustRightInd w:val="0"/>
        <w:spacing w:after="0" w:line="240" w:lineRule="auto"/>
        <w:outlineLvl w:val="1"/>
        <w:rPr>
          <w:rFonts w:ascii="Times New Roman" w:hAnsi="Times New Roman" w:cs="Times New Roman"/>
          <w:sz w:val="28"/>
          <w:szCs w:val="28"/>
        </w:rPr>
      </w:pPr>
    </w:p>
    <w:p w:rsidR="003D6959" w:rsidRDefault="003D6959" w:rsidP="003D6959">
      <w:pPr>
        <w:autoSpaceDE w:val="0"/>
        <w:autoSpaceDN w:val="0"/>
        <w:adjustRightInd w:val="0"/>
        <w:spacing w:after="0" w:line="240" w:lineRule="auto"/>
        <w:outlineLvl w:val="1"/>
        <w:rPr>
          <w:rFonts w:ascii="Times New Roman" w:hAnsi="Times New Roman" w:cs="Times New Roman"/>
          <w:sz w:val="28"/>
          <w:szCs w:val="28"/>
        </w:rPr>
      </w:pPr>
    </w:p>
    <w:p w:rsidR="003D6959" w:rsidRDefault="003D6959" w:rsidP="003D6959">
      <w:pPr>
        <w:autoSpaceDE w:val="0"/>
        <w:autoSpaceDN w:val="0"/>
        <w:adjustRightInd w:val="0"/>
        <w:spacing w:after="0" w:line="240" w:lineRule="auto"/>
        <w:outlineLvl w:val="1"/>
        <w:rPr>
          <w:rFonts w:ascii="Times New Roman" w:hAnsi="Times New Roman" w:cs="Times New Roman"/>
          <w:sz w:val="28"/>
          <w:szCs w:val="28"/>
        </w:rPr>
      </w:pPr>
    </w:p>
    <w:p w:rsidR="003D6959" w:rsidRDefault="003D6959" w:rsidP="003D6959">
      <w:pPr>
        <w:autoSpaceDE w:val="0"/>
        <w:autoSpaceDN w:val="0"/>
        <w:adjustRightInd w:val="0"/>
        <w:spacing w:after="0" w:line="240" w:lineRule="auto"/>
        <w:outlineLvl w:val="1"/>
        <w:rPr>
          <w:rFonts w:ascii="Times New Roman" w:hAnsi="Times New Roman" w:cs="Times New Roman"/>
          <w:sz w:val="28"/>
          <w:szCs w:val="28"/>
        </w:rPr>
      </w:pPr>
    </w:p>
    <w:p w:rsidR="003D6959" w:rsidRDefault="003D6959" w:rsidP="003D6959">
      <w:pPr>
        <w:autoSpaceDE w:val="0"/>
        <w:autoSpaceDN w:val="0"/>
        <w:adjustRightInd w:val="0"/>
        <w:spacing w:after="0" w:line="240" w:lineRule="auto"/>
        <w:outlineLvl w:val="1"/>
        <w:rPr>
          <w:rFonts w:ascii="Times New Roman" w:hAnsi="Times New Roman" w:cs="Times New Roman"/>
          <w:sz w:val="28"/>
          <w:szCs w:val="28"/>
        </w:rPr>
      </w:pPr>
    </w:p>
    <w:p w:rsidR="003D6959" w:rsidRDefault="003D6959" w:rsidP="003D6959">
      <w:pPr>
        <w:autoSpaceDE w:val="0"/>
        <w:autoSpaceDN w:val="0"/>
        <w:adjustRightInd w:val="0"/>
        <w:spacing w:after="0" w:line="240" w:lineRule="auto"/>
        <w:outlineLvl w:val="1"/>
        <w:rPr>
          <w:rFonts w:ascii="Times New Roman" w:hAnsi="Times New Roman" w:cs="Times New Roman"/>
          <w:sz w:val="28"/>
          <w:szCs w:val="28"/>
        </w:rPr>
      </w:pPr>
    </w:p>
    <w:p w:rsidR="003D6959" w:rsidRDefault="003D6959" w:rsidP="003D6959">
      <w:pPr>
        <w:autoSpaceDE w:val="0"/>
        <w:autoSpaceDN w:val="0"/>
        <w:adjustRightInd w:val="0"/>
        <w:spacing w:after="0" w:line="240" w:lineRule="auto"/>
        <w:outlineLvl w:val="1"/>
        <w:rPr>
          <w:rFonts w:ascii="Times New Roman" w:hAnsi="Times New Roman" w:cs="Times New Roman"/>
          <w:sz w:val="28"/>
          <w:szCs w:val="28"/>
        </w:rPr>
      </w:pPr>
    </w:p>
    <w:p w:rsidR="004F4B13" w:rsidRDefault="004F4B13" w:rsidP="003D6959">
      <w:pPr>
        <w:autoSpaceDE w:val="0"/>
        <w:autoSpaceDN w:val="0"/>
        <w:adjustRightInd w:val="0"/>
        <w:spacing w:after="0" w:line="240" w:lineRule="auto"/>
        <w:jc w:val="right"/>
        <w:outlineLvl w:val="1"/>
        <w:rPr>
          <w:rFonts w:ascii="Times New Roman" w:hAnsi="Times New Roman" w:cs="Times New Roman"/>
          <w:sz w:val="28"/>
          <w:szCs w:val="28"/>
        </w:rPr>
      </w:pPr>
    </w:p>
    <w:p w:rsidR="004F4B13" w:rsidRDefault="004F4B13" w:rsidP="003D6959">
      <w:pPr>
        <w:autoSpaceDE w:val="0"/>
        <w:autoSpaceDN w:val="0"/>
        <w:adjustRightInd w:val="0"/>
        <w:spacing w:after="0" w:line="240" w:lineRule="auto"/>
        <w:jc w:val="right"/>
        <w:outlineLvl w:val="1"/>
        <w:rPr>
          <w:rFonts w:ascii="Times New Roman" w:hAnsi="Times New Roman" w:cs="Times New Roman"/>
          <w:sz w:val="28"/>
          <w:szCs w:val="28"/>
        </w:rPr>
      </w:pPr>
    </w:p>
    <w:p w:rsidR="004F4B13" w:rsidRDefault="004F4B13" w:rsidP="003D6959">
      <w:pPr>
        <w:autoSpaceDE w:val="0"/>
        <w:autoSpaceDN w:val="0"/>
        <w:adjustRightInd w:val="0"/>
        <w:spacing w:after="0" w:line="240" w:lineRule="auto"/>
        <w:jc w:val="right"/>
        <w:outlineLvl w:val="1"/>
        <w:rPr>
          <w:rFonts w:ascii="Times New Roman" w:hAnsi="Times New Roman" w:cs="Times New Roman"/>
          <w:sz w:val="28"/>
          <w:szCs w:val="28"/>
        </w:rPr>
      </w:pPr>
    </w:p>
    <w:p w:rsidR="004F4B13" w:rsidRDefault="004F4B13" w:rsidP="003D6959">
      <w:pPr>
        <w:autoSpaceDE w:val="0"/>
        <w:autoSpaceDN w:val="0"/>
        <w:adjustRightInd w:val="0"/>
        <w:spacing w:after="0" w:line="240" w:lineRule="auto"/>
        <w:jc w:val="right"/>
        <w:outlineLvl w:val="1"/>
        <w:rPr>
          <w:rFonts w:ascii="Times New Roman" w:hAnsi="Times New Roman" w:cs="Times New Roman"/>
          <w:sz w:val="28"/>
          <w:szCs w:val="28"/>
        </w:rPr>
      </w:pPr>
    </w:p>
    <w:p w:rsidR="004F4B13" w:rsidRDefault="004F4B13" w:rsidP="003D6959">
      <w:pPr>
        <w:autoSpaceDE w:val="0"/>
        <w:autoSpaceDN w:val="0"/>
        <w:adjustRightInd w:val="0"/>
        <w:spacing w:after="0" w:line="240" w:lineRule="auto"/>
        <w:jc w:val="right"/>
        <w:outlineLvl w:val="1"/>
        <w:rPr>
          <w:rFonts w:ascii="Times New Roman" w:hAnsi="Times New Roman" w:cs="Times New Roman"/>
          <w:sz w:val="28"/>
          <w:szCs w:val="28"/>
        </w:rPr>
      </w:pPr>
    </w:p>
    <w:p w:rsidR="003D6959" w:rsidRPr="00540221" w:rsidRDefault="003D6959" w:rsidP="003D6959">
      <w:pPr>
        <w:autoSpaceDE w:val="0"/>
        <w:autoSpaceDN w:val="0"/>
        <w:adjustRightInd w:val="0"/>
        <w:spacing w:after="0" w:line="240" w:lineRule="auto"/>
        <w:jc w:val="right"/>
        <w:outlineLvl w:val="1"/>
        <w:rPr>
          <w:rFonts w:ascii="Times New Roman" w:hAnsi="Times New Roman" w:cs="Times New Roman"/>
          <w:sz w:val="24"/>
          <w:szCs w:val="24"/>
        </w:rPr>
      </w:pPr>
      <w:r w:rsidRPr="00540221">
        <w:rPr>
          <w:rFonts w:ascii="Times New Roman" w:hAnsi="Times New Roman" w:cs="Times New Roman"/>
          <w:sz w:val="24"/>
          <w:szCs w:val="24"/>
        </w:rPr>
        <w:lastRenderedPageBreak/>
        <w:t>Приложение N 1</w:t>
      </w:r>
    </w:p>
    <w:p w:rsidR="003D6959" w:rsidRPr="00540221" w:rsidRDefault="003D6959" w:rsidP="003D6959">
      <w:pPr>
        <w:autoSpaceDE w:val="0"/>
        <w:autoSpaceDN w:val="0"/>
        <w:adjustRightInd w:val="0"/>
        <w:spacing w:after="0" w:line="240" w:lineRule="auto"/>
        <w:jc w:val="right"/>
        <w:rPr>
          <w:rFonts w:ascii="Times New Roman" w:hAnsi="Times New Roman" w:cs="Times New Roman"/>
          <w:sz w:val="24"/>
          <w:szCs w:val="24"/>
        </w:rPr>
      </w:pPr>
      <w:r w:rsidRPr="00540221">
        <w:rPr>
          <w:rFonts w:ascii="Times New Roman" w:hAnsi="Times New Roman" w:cs="Times New Roman"/>
          <w:sz w:val="24"/>
          <w:szCs w:val="24"/>
        </w:rPr>
        <w:t>к Административному регламенту</w:t>
      </w:r>
    </w:p>
    <w:p w:rsidR="003D6959" w:rsidRPr="00540221" w:rsidRDefault="003D6959" w:rsidP="003D6959">
      <w:pPr>
        <w:autoSpaceDE w:val="0"/>
        <w:autoSpaceDN w:val="0"/>
        <w:adjustRightInd w:val="0"/>
        <w:spacing w:after="0" w:line="240" w:lineRule="auto"/>
        <w:jc w:val="right"/>
        <w:rPr>
          <w:rFonts w:ascii="Times New Roman" w:hAnsi="Times New Roman" w:cs="Times New Roman"/>
          <w:sz w:val="24"/>
          <w:szCs w:val="24"/>
        </w:rPr>
      </w:pPr>
      <w:r w:rsidRPr="00540221">
        <w:rPr>
          <w:rFonts w:ascii="Times New Roman" w:hAnsi="Times New Roman" w:cs="Times New Roman"/>
          <w:sz w:val="24"/>
          <w:szCs w:val="24"/>
        </w:rPr>
        <w:t>предоставления муниципальной услуги</w:t>
      </w:r>
    </w:p>
    <w:p w:rsidR="008F5169" w:rsidRPr="00540221" w:rsidRDefault="003D6959" w:rsidP="008F5169">
      <w:pPr>
        <w:autoSpaceDE w:val="0"/>
        <w:autoSpaceDN w:val="0"/>
        <w:adjustRightInd w:val="0"/>
        <w:spacing w:after="0" w:line="240" w:lineRule="auto"/>
        <w:jc w:val="right"/>
        <w:rPr>
          <w:rFonts w:ascii="Times New Roman" w:hAnsi="Times New Roman" w:cs="Times New Roman"/>
          <w:bCs/>
          <w:sz w:val="24"/>
          <w:szCs w:val="24"/>
        </w:rPr>
      </w:pPr>
      <w:r w:rsidRPr="00540221">
        <w:rPr>
          <w:rFonts w:ascii="Times New Roman" w:hAnsi="Times New Roman" w:cs="Times New Roman"/>
          <w:b/>
          <w:bCs/>
          <w:sz w:val="24"/>
          <w:szCs w:val="24"/>
        </w:rPr>
        <w:t>"</w:t>
      </w:r>
      <w:r w:rsidR="008F5169" w:rsidRPr="00540221">
        <w:rPr>
          <w:rFonts w:ascii="Times New Roman" w:hAnsi="Times New Roman" w:cs="Times New Roman"/>
          <w:bCs/>
          <w:sz w:val="24"/>
          <w:szCs w:val="24"/>
        </w:rPr>
        <w:t xml:space="preserve">Выдача решений о переводе жилого помещения </w:t>
      </w:r>
    </w:p>
    <w:p w:rsidR="003D6959" w:rsidRPr="00540221" w:rsidRDefault="008F5169" w:rsidP="008F5169">
      <w:pPr>
        <w:autoSpaceDE w:val="0"/>
        <w:autoSpaceDN w:val="0"/>
        <w:adjustRightInd w:val="0"/>
        <w:spacing w:after="0" w:line="240" w:lineRule="auto"/>
        <w:jc w:val="right"/>
        <w:rPr>
          <w:rFonts w:ascii="Times New Roman" w:hAnsi="Times New Roman" w:cs="Times New Roman"/>
          <w:b/>
          <w:bCs/>
          <w:sz w:val="24"/>
          <w:szCs w:val="24"/>
        </w:rPr>
      </w:pPr>
      <w:r w:rsidRPr="00540221">
        <w:rPr>
          <w:rFonts w:ascii="Times New Roman" w:hAnsi="Times New Roman" w:cs="Times New Roman"/>
          <w:bCs/>
          <w:sz w:val="24"/>
          <w:szCs w:val="24"/>
        </w:rPr>
        <w:t>в нежилое и нежилого помещения в жилое помещение</w:t>
      </w:r>
      <w:r w:rsidR="003D6959" w:rsidRPr="00540221">
        <w:rPr>
          <w:rFonts w:ascii="Times New Roman" w:hAnsi="Times New Roman" w:cs="Times New Roman"/>
          <w:b/>
          <w:bCs/>
          <w:sz w:val="24"/>
          <w:szCs w:val="24"/>
        </w:rPr>
        <w:t>"</w:t>
      </w:r>
    </w:p>
    <w:p w:rsidR="003D6959" w:rsidRDefault="003D6959" w:rsidP="003D6959">
      <w:pPr>
        <w:autoSpaceDE w:val="0"/>
        <w:autoSpaceDN w:val="0"/>
        <w:adjustRightInd w:val="0"/>
        <w:spacing w:after="0" w:line="240" w:lineRule="auto"/>
        <w:jc w:val="right"/>
        <w:rPr>
          <w:rFonts w:ascii="Times New Roman" w:hAnsi="Times New Roman" w:cs="Times New Roman"/>
          <w:sz w:val="28"/>
          <w:szCs w:val="28"/>
        </w:rPr>
      </w:pPr>
    </w:p>
    <w:p w:rsidR="003D6959" w:rsidRDefault="003D6959" w:rsidP="003D6959">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p>
    <w:p w:rsidR="003D6959" w:rsidRDefault="003D6959" w:rsidP="003D6959">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Тасеевского района </w:t>
      </w:r>
    </w:p>
    <w:p w:rsidR="003D6959" w:rsidRDefault="003D6959" w:rsidP="003D6959">
      <w:pPr>
        <w:autoSpaceDE w:val="0"/>
        <w:autoSpaceDN w:val="0"/>
        <w:adjustRightInd w:val="0"/>
        <w:spacing w:after="0" w:line="240" w:lineRule="auto"/>
        <w:ind w:firstLine="540"/>
        <w:jc w:val="right"/>
        <w:rPr>
          <w:rFonts w:ascii="Times New Roman" w:hAnsi="Times New Roman" w:cs="Times New Roman"/>
          <w:sz w:val="28"/>
          <w:szCs w:val="28"/>
        </w:rPr>
      </w:pPr>
    </w:p>
    <w:p w:rsidR="000E546E" w:rsidRDefault="000E546E" w:rsidP="000E546E">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0E546E" w:rsidRPr="000E546E" w:rsidRDefault="000E546E" w:rsidP="000E546E">
      <w:pPr>
        <w:widowControl w:val="0"/>
        <w:spacing w:after="0" w:line="240" w:lineRule="auto"/>
        <w:jc w:val="center"/>
        <w:rPr>
          <w:rFonts w:ascii="Times New Roman" w:hAnsi="Times New Roman" w:cs="Times New Roman"/>
          <w:b/>
          <w:bCs/>
          <w:sz w:val="24"/>
          <w:szCs w:val="24"/>
        </w:rPr>
      </w:pPr>
      <w:r w:rsidRPr="000E546E">
        <w:rPr>
          <w:rFonts w:ascii="Times New Roman" w:hAnsi="Times New Roman" w:cs="Times New Roman"/>
          <w:b/>
          <w:bCs/>
          <w:sz w:val="24"/>
          <w:szCs w:val="24"/>
        </w:rPr>
        <w:t xml:space="preserve">о переводе жилого помещения в </w:t>
      </w:r>
      <w:proofErr w:type="gramStart"/>
      <w:r w:rsidRPr="000E546E">
        <w:rPr>
          <w:rFonts w:ascii="Times New Roman" w:hAnsi="Times New Roman" w:cs="Times New Roman"/>
          <w:b/>
          <w:bCs/>
          <w:sz w:val="24"/>
          <w:szCs w:val="24"/>
        </w:rPr>
        <w:t>нежилое</w:t>
      </w:r>
      <w:proofErr w:type="gramEnd"/>
    </w:p>
    <w:p w:rsidR="003D6959" w:rsidRPr="007C4558" w:rsidRDefault="000E546E" w:rsidP="000E546E">
      <w:pPr>
        <w:widowControl w:val="0"/>
        <w:spacing w:after="0" w:line="240" w:lineRule="auto"/>
        <w:jc w:val="center"/>
        <w:rPr>
          <w:rFonts w:ascii="Times New Roman" w:hAnsi="Times New Roman" w:cs="Times New Roman"/>
          <w:b/>
          <w:bCs/>
          <w:sz w:val="24"/>
          <w:szCs w:val="24"/>
        </w:rPr>
      </w:pPr>
      <w:r w:rsidRPr="000E546E">
        <w:rPr>
          <w:rFonts w:ascii="Times New Roman" w:hAnsi="Times New Roman" w:cs="Times New Roman"/>
          <w:b/>
          <w:bCs/>
          <w:sz w:val="24"/>
          <w:szCs w:val="24"/>
        </w:rPr>
        <w:t xml:space="preserve"> (о переводе нежилого помещения в </w:t>
      </w:r>
      <w:proofErr w:type="gramStart"/>
      <w:r w:rsidRPr="000E546E">
        <w:rPr>
          <w:rFonts w:ascii="Times New Roman" w:hAnsi="Times New Roman" w:cs="Times New Roman"/>
          <w:b/>
          <w:bCs/>
          <w:sz w:val="24"/>
          <w:szCs w:val="24"/>
        </w:rPr>
        <w:t>жилое</w:t>
      </w:r>
      <w:proofErr w:type="gramEnd"/>
      <w:r w:rsidRPr="000E546E">
        <w:rPr>
          <w:rFonts w:ascii="Times New Roman" w:hAnsi="Times New Roman" w:cs="Times New Roman"/>
          <w:b/>
          <w:bCs/>
          <w:sz w:val="24"/>
          <w:szCs w:val="24"/>
        </w:rPr>
        <w:t>)</w:t>
      </w:r>
    </w:p>
    <w:p w:rsidR="003D6959" w:rsidRPr="007C4558" w:rsidRDefault="003D6959" w:rsidP="003D6959">
      <w:pPr>
        <w:widowControl w:val="0"/>
        <w:spacing w:after="0" w:line="240" w:lineRule="auto"/>
        <w:jc w:val="center"/>
        <w:rPr>
          <w:rFonts w:ascii="Times New Roman" w:hAnsi="Times New Roman" w:cs="Times New Roman"/>
          <w:b/>
          <w:bCs/>
          <w:sz w:val="24"/>
          <w:szCs w:val="24"/>
        </w:rPr>
      </w:pPr>
    </w:p>
    <w:p w:rsidR="000E546E" w:rsidRDefault="003D6959" w:rsidP="000E546E">
      <w:pPr>
        <w:spacing w:after="0" w:line="240" w:lineRule="auto"/>
        <w:ind w:left="-284"/>
        <w:jc w:val="both"/>
        <w:rPr>
          <w:rFonts w:ascii="Times New Roman" w:hAnsi="Times New Roman" w:cs="Times New Roman"/>
          <w:sz w:val="24"/>
          <w:szCs w:val="24"/>
        </w:rPr>
      </w:pPr>
      <w:r w:rsidRPr="007C4558">
        <w:rPr>
          <w:rFonts w:ascii="Times New Roman" w:hAnsi="Times New Roman" w:cs="Times New Roman"/>
          <w:sz w:val="24"/>
          <w:szCs w:val="24"/>
        </w:rPr>
        <w:t xml:space="preserve">Прошу </w:t>
      </w:r>
      <w:r w:rsidR="000E546E" w:rsidRPr="000E546E">
        <w:rPr>
          <w:rFonts w:ascii="Times New Roman" w:hAnsi="Times New Roman" w:cs="Times New Roman"/>
          <w:sz w:val="24"/>
          <w:szCs w:val="24"/>
        </w:rPr>
        <w:t>разрешить перевод жилого помещени</w:t>
      </w:r>
      <w:r w:rsidR="000E546E">
        <w:rPr>
          <w:rFonts w:ascii="Times New Roman" w:hAnsi="Times New Roman" w:cs="Times New Roman"/>
          <w:sz w:val="24"/>
          <w:szCs w:val="24"/>
        </w:rPr>
        <w:t xml:space="preserve">я в нежилое помещение, нежилого </w:t>
      </w:r>
      <w:r w:rsidR="000E546E" w:rsidRPr="000E546E">
        <w:rPr>
          <w:rFonts w:ascii="Times New Roman" w:hAnsi="Times New Roman" w:cs="Times New Roman"/>
          <w:sz w:val="24"/>
          <w:szCs w:val="24"/>
        </w:rPr>
        <w:t xml:space="preserve">помещения в жилое помещение </w:t>
      </w:r>
      <w:r w:rsidR="000E546E" w:rsidRPr="004F1911">
        <w:rPr>
          <w:rFonts w:ascii="Times New Roman" w:hAnsi="Times New Roman" w:cs="Times New Roman"/>
          <w:sz w:val="20"/>
          <w:szCs w:val="20"/>
        </w:rPr>
        <w:t>(ненужное зачеркнуть)</w:t>
      </w:r>
    </w:p>
    <w:p w:rsidR="000E546E" w:rsidRPr="007C4558" w:rsidRDefault="000E546E" w:rsidP="000E546E">
      <w:pPr>
        <w:spacing w:after="0" w:line="240" w:lineRule="auto"/>
        <w:ind w:left="-284"/>
        <w:jc w:val="both"/>
        <w:rPr>
          <w:rFonts w:ascii="Times New Roman" w:hAnsi="Times New Roman" w:cs="Times New Roman"/>
          <w:sz w:val="24"/>
          <w:szCs w:val="24"/>
        </w:rPr>
      </w:pPr>
      <w:r w:rsidRPr="007C4558">
        <w:rPr>
          <w:rFonts w:ascii="Times New Roman" w:hAnsi="Times New Roman" w:cs="Times New Roman"/>
          <w:sz w:val="24"/>
          <w:szCs w:val="24"/>
        </w:rPr>
        <w:t>расположенн</w:t>
      </w:r>
      <w:r>
        <w:rPr>
          <w:rFonts w:ascii="Times New Roman" w:hAnsi="Times New Roman" w:cs="Times New Roman"/>
          <w:sz w:val="24"/>
          <w:szCs w:val="24"/>
        </w:rPr>
        <w:t>ого</w:t>
      </w:r>
      <w:r w:rsidRPr="007C4558">
        <w:rPr>
          <w:rFonts w:ascii="Times New Roman" w:hAnsi="Times New Roman" w:cs="Times New Roman"/>
          <w:sz w:val="24"/>
          <w:szCs w:val="24"/>
        </w:rPr>
        <w:t>__________________</w:t>
      </w:r>
      <w:r>
        <w:rPr>
          <w:rFonts w:ascii="Times New Roman" w:hAnsi="Times New Roman" w:cs="Times New Roman"/>
          <w:sz w:val="24"/>
          <w:szCs w:val="24"/>
        </w:rPr>
        <w:t>___________________________________</w:t>
      </w:r>
      <w:r w:rsidRPr="007C4558">
        <w:rPr>
          <w:rFonts w:ascii="Times New Roman" w:hAnsi="Times New Roman" w:cs="Times New Roman"/>
          <w:sz w:val="24"/>
          <w:szCs w:val="24"/>
        </w:rPr>
        <w:t>_____________</w:t>
      </w:r>
    </w:p>
    <w:p w:rsidR="000E546E" w:rsidRDefault="000E546E" w:rsidP="000E546E">
      <w:pPr>
        <w:spacing w:after="0" w:line="240" w:lineRule="auto"/>
        <w:ind w:left="-284"/>
        <w:jc w:val="both"/>
        <w:rPr>
          <w:rFonts w:ascii="Times New Roman" w:hAnsi="Times New Roman" w:cs="Times New Roman"/>
          <w:sz w:val="24"/>
          <w:szCs w:val="24"/>
        </w:rPr>
      </w:pPr>
      <w:r w:rsidRPr="007C4558">
        <w:rPr>
          <w:rFonts w:ascii="Times New Roman" w:hAnsi="Times New Roman" w:cs="Times New Roman"/>
          <w:sz w:val="24"/>
          <w:szCs w:val="24"/>
        </w:rPr>
        <w:t xml:space="preserve">________________________________________________________________________________ </w:t>
      </w:r>
    </w:p>
    <w:p w:rsidR="000E546E" w:rsidRDefault="004F1911" w:rsidP="000E546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с</w:t>
      </w:r>
      <w:r w:rsidR="000E546E">
        <w:rPr>
          <w:rFonts w:ascii="Times New Roman" w:hAnsi="Times New Roman" w:cs="Times New Roman"/>
          <w:sz w:val="24"/>
          <w:szCs w:val="24"/>
        </w:rPr>
        <w:t xml:space="preserve"> целью использования помещения в качестве _______________________________________</w:t>
      </w:r>
    </w:p>
    <w:p w:rsidR="000E546E" w:rsidRPr="004F1911" w:rsidRDefault="004F1911" w:rsidP="004F1911">
      <w:pPr>
        <w:spacing w:after="0" w:line="240" w:lineRule="auto"/>
        <w:ind w:left="-284"/>
        <w:jc w:val="center"/>
        <w:rPr>
          <w:rFonts w:ascii="Times New Roman" w:hAnsi="Times New Roman" w:cs="Times New Roman"/>
          <w:sz w:val="20"/>
          <w:szCs w:val="20"/>
        </w:rPr>
      </w:pPr>
      <w:r w:rsidRPr="004F1911">
        <w:rPr>
          <w:rFonts w:ascii="Times New Roman" w:hAnsi="Times New Roman" w:cs="Times New Roman"/>
          <w:sz w:val="20"/>
          <w:szCs w:val="20"/>
        </w:rPr>
        <w:t>(вид использования помещения)</w:t>
      </w:r>
    </w:p>
    <w:p w:rsidR="000E546E" w:rsidRPr="000E546E" w:rsidRDefault="000E546E" w:rsidP="000E546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Помещение принадлежит на праве </w:t>
      </w:r>
      <w:proofErr w:type="gramStart"/>
      <w:r>
        <w:rPr>
          <w:rFonts w:ascii="Times New Roman" w:hAnsi="Times New Roman" w:cs="Times New Roman"/>
          <w:sz w:val="24"/>
          <w:szCs w:val="24"/>
        </w:rPr>
        <w:t>собственности</w:t>
      </w:r>
      <w:proofErr w:type="gramEnd"/>
      <w:r>
        <w:rPr>
          <w:rFonts w:ascii="Times New Roman" w:hAnsi="Times New Roman" w:cs="Times New Roman"/>
          <w:sz w:val="24"/>
          <w:szCs w:val="24"/>
        </w:rPr>
        <w:t xml:space="preserve"> на основании</w:t>
      </w:r>
    </w:p>
    <w:p w:rsidR="000E546E" w:rsidRDefault="000E546E" w:rsidP="000E546E">
      <w:pPr>
        <w:spacing w:after="0" w:line="240" w:lineRule="auto"/>
        <w:ind w:left="-284"/>
        <w:jc w:val="both"/>
        <w:rPr>
          <w:rFonts w:ascii="Times New Roman" w:hAnsi="Times New Roman" w:cs="Times New Roman"/>
          <w:sz w:val="24"/>
          <w:szCs w:val="24"/>
        </w:rPr>
      </w:pPr>
      <w:r w:rsidRPr="000E546E">
        <w:rPr>
          <w:rFonts w:ascii="Times New Roman" w:hAnsi="Times New Roman" w:cs="Times New Roman"/>
          <w:sz w:val="24"/>
          <w:szCs w:val="24"/>
        </w:rPr>
        <w:t>______________________________________________________________________</w:t>
      </w:r>
      <w:r w:rsidR="004F1911">
        <w:rPr>
          <w:rFonts w:ascii="Times New Roman" w:hAnsi="Times New Roman" w:cs="Times New Roman"/>
          <w:sz w:val="24"/>
          <w:szCs w:val="24"/>
        </w:rPr>
        <w:t>_____</w:t>
      </w:r>
      <w:r w:rsidRPr="000E546E">
        <w:rPr>
          <w:rFonts w:ascii="Times New Roman" w:hAnsi="Times New Roman" w:cs="Times New Roman"/>
          <w:sz w:val="24"/>
          <w:szCs w:val="24"/>
        </w:rPr>
        <w:t>_____</w:t>
      </w:r>
    </w:p>
    <w:p w:rsidR="004F1911" w:rsidRPr="000E546E" w:rsidRDefault="004F1911" w:rsidP="000E546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D6959" w:rsidRPr="007C4558" w:rsidRDefault="003D6959" w:rsidP="003D6959">
      <w:pPr>
        <w:pStyle w:val="ConsPlusNormal"/>
        <w:widowControl/>
        <w:ind w:left="-284"/>
        <w:jc w:val="both"/>
        <w:rPr>
          <w:rFonts w:ascii="Times New Roman" w:hAnsi="Times New Roman" w:cs="Times New Roman"/>
          <w:sz w:val="24"/>
          <w:szCs w:val="24"/>
        </w:rPr>
      </w:pPr>
    </w:p>
    <w:p w:rsidR="003D6959" w:rsidRPr="007C4558" w:rsidRDefault="003D6959" w:rsidP="003D6959">
      <w:pPr>
        <w:widowControl w:val="0"/>
        <w:spacing w:after="0" w:line="240" w:lineRule="auto"/>
        <w:ind w:left="-284"/>
        <w:jc w:val="both"/>
        <w:rPr>
          <w:rFonts w:ascii="Times New Roman" w:hAnsi="Times New Roman" w:cs="Times New Roman"/>
          <w:sz w:val="24"/>
          <w:szCs w:val="24"/>
        </w:rPr>
      </w:pPr>
      <w:r w:rsidRPr="007C4558">
        <w:rPr>
          <w:rFonts w:ascii="Times New Roman" w:hAnsi="Times New Roman" w:cs="Times New Roman"/>
          <w:sz w:val="24"/>
          <w:szCs w:val="24"/>
        </w:rPr>
        <w:t>Сведения о заявителе:</w:t>
      </w:r>
    </w:p>
    <w:tbl>
      <w:tblPr>
        <w:tblW w:w="9923" w:type="dxa"/>
        <w:tblInd w:w="-256" w:type="dxa"/>
        <w:tblLayout w:type="fixed"/>
        <w:tblCellMar>
          <w:left w:w="28" w:type="dxa"/>
          <w:right w:w="28" w:type="dxa"/>
        </w:tblCellMar>
        <w:tblLook w:val="0000"/>
      </w:tblPr>
      <w:tblGrid>
        <w:gridCol w:w="9923"/>
      </w:tblGrid>
      <w:tr w:rsidR="003D6959" w:rsidRPr="007C4558" w:rsidTr="000E546E">
        <w:trPr>
          <w:cantSplit/>
        </w:trPr>
        <w:tc>
          <w:tcPr>
            <w:tcW w:w="9923" w:type="dxa"/>
          </w:tcPr>
          <w:p w:rsidR="003D6959" w:rsidRPr="007C4558" w:rsidRDefault="003D6959" w:rsidP="000E546E">
            <w:pPr>
              <w:spacing w:after="0" w:line="240" w:lineRule="auto"/>
              <w:jc w:val="both"/>
              <w:rPr>
                <w:rFonts w:ascii="Times New Roman" w:hAnsi="Times New Roman" w:cs="Times New Roman"/>
                <w:sz w:val="24"/>
                <w:szCs w:val="24"/>
              </w:rPr>
            </w:pPr>
            <w:r w:rsidRPr="007C4558">
              <w:rPr>
                <w:rFonts w:ascii="Times New Roman" w:hAnsi="Times New Roman" w:cs="Times New Roman"/>
                <w:sz w:val="24"/>
                <w:szCs w:val="24"/>
              </w:rPr>
              <w:t>Ф.И.О. физического лица/полное наименование юридического лица</w:t>
            </w:r>
          </w:p>
        </w:tc>
      </w:tr>
      <w:tr w:rsidR="003D6959" w:rsidRPr="007C4558" w:rsidTr="000E546E">
        <w:trPr>
          <w:cantSplit/>
        </w:trPr>
        <w:tc>
          <w:tcPr>
            <w:tcW w:w="9923" w:type="dxa"/>
          </w:tcPr>
          <w:p w:rsidR="003D6959" w:rsidRPr="007C4558" w:rsidRDefault="003D6959" w:rsidP="000E546E">
            <w:pPr>
              <w:spacing w:after="0" w:line="240" w:lineRule="auto"/>
              <w:jc w:val="both"/>
              <w:rPr>
                <w:rFonts w:ascii="Times New Roman" w:hAnsi="Times New Roman" w:cs="Times New Roman"/>
                <w:sz w:val="24"/>
                <w:szCs w:val="24"/>
              </w:rPr>
            </w:pPr>
            <w:r w:rsidRPr="007C4558">
              <w:rPr>
                <w:rFonts w:ascii="Times New Roman" w:hAnsi="Times New Roman" w:cs="Times New Roman"/>
                <w:sz w:val="24"/>
                <w:szCs w:val="24"/>
              </w:rPr>
              <w:t>_________________________________________________________________________________</w:t>
            </w:r>
          </w:p>
        </w:tc>
      </w:tr>
      <w:tr w:rsidR="003D6959" w:rsidRPr="007C4558" w:rsidTr="000E546E">
        <w:trPr>
          <w:cantSplit/>
        </w:trPr>
        <w:tc>
          <w:tcPr>
            <w:tcW w:w="9923" w:type="dxa"/>
          </w:tcPr>
          <w:p w:rsidR="003D6959" w:rsidRPr="007C4558" w:rsidRDefault="003D6959" w:rsidP="000E546E">
            <w:pPr>
              <w:spacing w:after="0" w:line="240" w:lineRule="auto"/>
              <w:jc w:val="both"/>
              <w:rPr>
                <w:rFonts w:ascii="Times New Roman" w:hAnsi="Times New Roman" w:cs="Times New Roman"/>
                <w:sz w:val="24"/>
                <w:szCs w:val="24"/>
              </w:rPr>
            </w:pPr>
            <w:r w:rsidRPr="007C4558">
              <w:rPr>
                <w:rFonts w:ascii="Times New Roman" w:hAnsi="Times New Roman" w:cs="Times New Roman"/>
                <w:sz w:val="24"/>
                <w:szCs w:val="24"/>
              </w:rPr>
              <w:t>_________________________________________________________________________________</w:t>
            </w:r>
          </w:p>
        </w:tc>
      </w:tr>
      <w:tr w:rsidR="003D6959" w:rsidRPr="007C4558" w:rsidTr="000E546E">
        <w:trPr>
          <w:cantSplit/>
        </w:trPr>
        <w:tc>
          <w:tcPr>
            <w:tcW w:w="9923" w:type="dxa"/>
          </w:tcPr>
          <w:p w:rsidR="003D6959" w:rsidRPr="007C4558" w:rsidRDefault="003D6959" w:rsidP="000E546E">
            <w:pPr>
              <w:spacing w:after="0" w:line="240" w:lineRule="auto"/>
              <w:jc w:val="both"/>
              <w:rPr>
                <w:rFonts w:ascii="Times New Roman" w:hAnsi="Times New Roman" w:cs="Times New Roman"/>
                <w:sz w:val="24"/>
                <w:szCs w:val="24"/>
              </w:rPr>
            </w:pPr>
            <w:r w:rsidRPr="007C4558">
              <w:rPr>
                <w:rFonts w:ascii="Times New Roman" w:hAnsi="Times New Roman" w:cs="Times New Roman"/>
                <w:sz w:val="24"/>
                <w:szCs w:val="24"/>
              </w:rPr>
              <w:t>ИНН, ОГРН юридического лица / реквизиты документа, удостоверяющего личность физического лица (наименование, серия, номер, кем и когда выдан)</w:t>
            </w:r>
          </w:p>
        </w:tc>
      </w:tr>
      <w:tr w:rsidR="003D6959" w:rsidRPr="007C4558" w:rsidTr="000E546E">
        <w:trPr>
          <w:cantSplit/>
        </w:trPr>
        <w:tc>
          <w:tcPr>
            <w:tcW w:w="9923" w:type="dxa"/>
          </w:tcPr>
          <w:p w:rsidR="003D6959" w:rsidRPr="007C4558" w:rsidRDefault="003D6959" w:rsidP="000E546E">
            <w:pPr>
              <w:spacing w:after="0" w:line="240" w:lineRule="auto"/>
              <w:jc w:val="both"/>
              <w:rPr>
                <w:rFonts w:ascii="Times New Roman" w:hAnsi="Times New Roman" w:cs="Times New Roman"/>
                <w:sz w:val="24"/>
                <w:szCs w:val="24"/>
              </w:rPr>
            </w:pPr>
            <w:r w:rsidRPr="007C4558">
              <w:rPr>
                <w:rFonts w:ascii="Times New Roman" w:hAnsi="Times New Roman" w:cs="Times New Roman"/>
                <w:sz w:val="24"/>
                <w:szCs w:val="24"/>
              </w:rPr>
              <w:t>_________________________________________________________________________________</w:t>
            </w:r>
          </w:p>
        </w:tc>
      </w:tr>
      <w:tr w:rsidR="003D6959" w:rsidRPr="007C4558" w:rsidTr="000E546E">
        <w:trPr>
          <w:cantSplit/>
        </w:trPr>
        <w:tc>
          <w:tcPr>
            <w:tcW w:w="9923" w:type="dxa"/>
          </w:tcPr>
          <w:p w:rsidR="003D6959" w:rsidRPr="007C4558" w:rsidRDefault="003D6959" w:rsidP="000E546E">
            <w:pPr>
              <w:spacing w:after="0" w:line="240" w:lineRule="auto"/>
              <w:jc w:val="both"/>
              <w:rPr>
                <w:rFonts w:ascii="Times New Roman" w:hAnsi="Times New Roman" w:cs="Times New Roman"/>
                <w:sz w:val="24"/>
                <w:szCs w:val="24"/>
              </w:rPr>
            </w:pPr>
            <w:r w:rsidRPr="007C4558">
              <w:rPr>
                <w:rFonts w:ascii="Times New Roman" w:hAnsi="Times New Roman" w:cs="Times New Roman"/>
                <w:sz w:val="24"/>
                <w:szCs w:val="24"/>
              </w:rPr>
              <w:t>_________________________________________________________________________________</w:t>
            </w:r>
          </w:p>
        </w:tc>
      </w:tr>
      <w:tr w:rsidR="003D6959" w:rsidRPr="007C4558" w:rsidTr="000E546E">
        <w:trPr>
          <w:cantSplit/>
        </w:trPr>
        <w:tc>
          <w:tcPr>
            <w:tcW w:w="9923" w:type="dxa"/>
          </w:tcPr>
          <w:p w:rsidR="003D6959" w:rsidRPr="007C4558" w:rsidRDefault="003D6959" w:rsidP="000E546E">
            <w:pPr>
              <w:spacing w:after="0" w:line="240" w:lineRule="auto"/>
              <w:jc w:val="both"/>
              <w:rPr>
                <w:rFonts w:ascii="Times New Roman" w:hAnsi="Times New Roman" w:cs="Times New Roman"/>
                <w:sz w:val="24"/>
                <w:szCs w:val="24"/>
              </w:rPr>
            </w:pPr>
            <w:r w:rsidRPr="007C4558">
              <w:rPr>
                <w:rFonts w:ascii="Times New Roman" w:hAnsi="Times New Roman" w:cs="Times New Roman"/>
                <w:sz w:val="24"/>
                <w:szCs w:val="24"/>
              </w:rPr>
              <w:t>Адрес проживания / юридический адрес (место нахождения)</w:t>
            </w:r>
          </w:p>
        </w:tc>
      </w:tr>
      <w:tr w:rsidR="003D6959" w:rsidRPr="007C4558" w:rsidTr="000E546E">
        <w:trPr>
          <w:cantSplit/>
        </w:trPr>
        <w:tc>
          <w:tcPr>
            <w:tcW w:w="9923" w:type="dxa"/>
          </w:tcPr>
          <w:p w:rsidR="003D6959" w:rsidRPr="007C4558" w:rsidRDefault="003D6959" w:rsidP="000E546E">
            <w:pPr>
              <w:spacing w:after="0" w:line="240" w:lineRule="auto"/>
              <w:jc w:val="both"/>
              <w:rPr>
                <w:rFonts w:ascii="Times New Roman" w:hAnsi="Times New Roman" w:cs="Times New Roman"/>
                <w:sz w:val="24"/>
                <w:szCs w:val="24"/>
              </w:rPr>
            </w:pPr>
            <w:r w:rsidRPr="007C4558">
              <w:rPr>
                <w:rFonts w:ascii="Times New Roman" w:hAnsi="Times New Roman" w:cs="Times New Roman"/>
                <w:sz w:val="24"/>
                <w:szCs w:val="24"/>
              </w:rPr>
              <w:t>_________________________________________________________________________________</w:t>
            </w:r>
          </w:p>
        </w:tc>
      </w:tr>
      <w:tr w:rsidR="003D6959" w:rsidRPr="007C4558" w:rsidTr="000E546E">
        <w:trPr>
          <w:cantSplit/>
        </w:trPr>
        <w:tc>
          <w:tcPr>
            <w:tcW w:w="9923" w:type="dxa"/>
          </w:tcPr>
          <w:p w:rsidR="003D6959" w:rsidRPr="007C4558" w:rsidRDefault="003D6959" w:rsidP="000E546E">
            <w:pPr>
              <w:spacing w:after="0" w:line="240" w:lineRule="auto"/>
              <w:jc w:val="both"/>
              <w:rPr>
                <w:rFonts w:ascii="Times New Roman" w:hAnsi="Times New Roman" w:cs="Times New Roman"/>
                <w:sz w:val="24"/>
                <w:szCs w:val="24"/>
              </w:rPr>
            </w:pPr>
          </w:p>
        </w:tc>
      </w:tr>
      <w:tr w:rsidR="003D6959" w:rsidRPr="007C4558" w:rsidTr="000E546E">
        <w:trPr>
          <w:cantSplit/>
        </w:trPr>
        <w:tc>
          <w:tcPr>
            <w:tcW w:w="9923" w:type="dxa"/>
          </w:tcPr>
          <w:p w:rsidR="003D6959" w:rsidRPr="007C4558" w:rsidRDefault="003D6959" w:rsidP="000E546E">
            <w:pPr>
              <w:spacing w:after="0" w:line="240" w:lineRule="auto"/>
              <w:jc w:val="both"/>
              <w:rPr>
                <w:rFonts w:ascii="Times New Roman" w:hAnsi="Times New Roman" w:cs="Times New Roman"/>
                <w:sz w:val="24"/>
                <w:szCs w:val="24"/>
              </w:rPr>
            </w:pPr>
            <w:r w:rsidRPr="007C4558">
              <w:rPr>
                <w:rFonts w:ascii="Times New Roman" w:hAnsi="Times New Roman" w:cs="Times New Roman"/>
                <w:sz w:val="24"/>
                <w:szCs w:val="24"/>
              </w:rPr>
              <w:t>Ф.И.О. уполномоченного представителя, реквизиты документа, удостоверяющего личность (наименование, серия, номер, кем и когда выдан)</w:t>
            </w:r>
          </w:p>
        </w:tc>
      </w:tr>
      <w:tr w:rsidR="003D6959" w:rsidRPr="007C4558" w:rsidTr="000E546E">
        <w:trPr>
          <w:cantSplit/>
        </w:trPr>
        <w:tc>
          <w:tcPr>
            <w:tcW w:w="9923" w:type="dxa"/>
          </w:tcPr>
          <w:p w:rsidR="003D6959" w:rsidRPr="007C4558" w:rsidRDefault="003D6959" w:rsidP="000E546E">
            <w:pPr>
              <w:spacing w:after="0" w:line="240" w:lineRule="auto"/>
              <w:jc w:val="both"/>
              <w:rPr>
                <w:rFonts w:ascii="Times New Roman" w:hAnsi="Times New Roman" w:cs="Times New Roman"/>
                <w:sz w:val="24"/>
                <w:szCs w:val="24"/>
              </w:rPr>
            </w:pPr>
            <w:r w:rsidRPr="007C4558">
              <w:rPr>
                <w:rFonts w:ascii="Times New Roman" w:hAnsi="Times New Roman" w:cs="Times New Roman"/>
                <w:sz w:val="24"/>
                <w:szCs w:val="24"/>
              </w:rPr>
              <w:t>_________________________________________________________________________________</w:t>
            </w:r>
          </w:p>
        </w:tc>
      </w:tr>
      <w:tr w:rsidR="003D6959" w:rsidRPr="007C4558" w:rsidTr="000E546E">
        <w:trPr>
          <w:cantSplit/>
        </w:trPr>
        <w:tc>
          <w:tcPr>
            <w:tcW w:w="9923" w:type="dxa"/>
          </w:tcPr>
          <w:p w:rsidR="003D6959" w:rsidRPr="007C4558" w:rsidRDefault="003D6959" w:rsidP="000E546E">
            <w:pPr>
              <w:spacing w:after="0" w:line="240" w:lineRule="auto"/>
              <w:jc w:val="both"/>
              <w:rPr>
                <w:rFonts w:ascii="Times New Roman" w:hAnsi="Times New Roman" w:cs="Times New Roman"/>
                <w:sz w:val="24"/>
                <w:szCs w:val="24"/>
              </w:rPr>
            </w:pPr>
            <w:r w:rsidRPr="007C4558">
              <w:rPr>
                <w:rFonts w:ascii="Times New Roman" w:hAnsi="Times New Roman" w:cs="Times New Roman"/>
                <w:sz w:val="24"/>
                <w:szCs w:val="24"/>
              </w:rPr>
              <w:t>_________________________________________________________________________________</w:t>
            </w:r>
          </w:p>
        </w:tc>
      </w:tr>
      <w:tr w:rsidR="003D6959" w:rsidRPr="007C4558" w:rsidTr="000E546E">
        <w:trPr>
          <w:cantSplit/>
        </w:trPr>
        <w:tc>
          <w:tcPr>
            <w:tcW w:w="9923" w:type="dxa"/>
          </w:tcPr>
          <w:p w:rsidR="003D6959" w:rsidRPr="007C4558" w:rsidRDefault="003D6959" w:rsidP="000E546E">
            <w:pPr>
              <w:spacing w:after="0" w:line="240" w:lineRule="auto"/>
              <w:jc w:val="both"/>
              <w:rPr>
                <w:rFonts w:ascii="Times New Roman" w:hAnsi="Times New Roman" w:cs="Times New Roman"/>
                <w:sz w:val="24"/>
                <w:szCs w:val="24"/>
              </w:rPr>
            </w:pPr>
            <w:r w:rsidRPr="007C4558">
              <w:rPr>
                <w:rFonts w:ascii="Times New Roman" w:hAnsi="Times New Roman" w:cs="Times New Roman"/>
                <w:sz w:val="24"/>
                <w:szCs w:val="24"/>
              </w:rPr>
              <w:t>Документ, подтверждающий полномочия доверенного лица (наименование, номер и дата)</w:t>
            </w:r>
          </w:p>
        </w:tc>
      </w:tr>
      <w:tr w:rsidR="003D6959" w:rsidRPr="007C4558" w:rsidTr="000E546E">
        <w:trPr>
          <w:cantSplit/>
        </w:trPr>
        <w:tc>
          <w:tcPr>
            <w:tcW w:w="9923" w:type="dxa"/>
          </w:tcPr>
          <w:p w:rsidR="003D6959" w:rsidRPr="007C4558" w:rsidRDefault="003D6959" w:rsidP="000E546E">
            <w:pPr>
              <w:spacing w:after="0" w:line="240" w:lineRule="auto"/>
              <w:jc w:val="both"/>
              <w:rPr>
                <w:rFonts w:ascii="Times New Roman" w:hAnsi="Times New Roman" w:cs="Times New Roman"/>
                <w:sz w:val="24"/>
                <w:szCs w:val="24"/>
              </w:rPr>
            </w:pPr>
            <w:r w:rsidRPr="007C4558">
              <w:rPr>
                <w:rFonts w:ascii="Times New Roman" w:hAnsi="Times New Roman" w:cs="Times New Roman"/>
                <w:sz w:val="24"/>
                <w:szCs w:val="24"/>
              </w:rPr>
              <w:t>_________________________________________________________________________________</w:t>
            </w:r>
          </w:p>
        </w:tc>
      </w:tr>
      <w:tr w:rsidR="003D6959" w:rsidRPr="007C4558" w:rsidTr="000E546E">
        <w:trPr>
          <w:cantSplit/>
        </w:trPr>
        <w:tc>
          <w:tcPr>
            <w:tcW w:w="9923" w:type="dxa"/>
          </w:tcPr>
          <w:p w:rsidR="003D6959" w:rsidRPr="007C4558" w:rsidRDefault="003D6959" w:rsidP="000E546E">
            <w:pPr>
              <w:spacing w:after="0" w:line="240" w:lineRule="auto"/>
              <w:jc w:val="both"/>
              <w:rPr>
                <w:rFonts w:ascii="Times New Roman" w:hAnsi="Times New Roman" w:cs="Times New Roman"/>
                <w:sz w:val="24"/>
                <w:szCs w:val="24"/>
              </w:rPr>
            </w:pPr>
            <w:r w:rsidRPr="007C4558">
              <w:rPr>
                <w:rFonts w:ascii="Times New Roman" w:hAnsi="Times New Roman" w:cs="Times New Roman"/>
                <w:sz w:val="24"/>
                <w:szCs w:val="24"/>
              </w:rPr>
              <w:t>Контактный телефон:_______________________________________________________________</w:t>
            </w:r>
          </w:p>
        </w:tc>
      </w:tr>
    </w:tbl>
    <w:p w:rsidR="003D6959" w:rsidRPr="007C4558" w:rsidRDefault="003D6959" w:rsidP="003D6959">
      <w:pPr>
        <w:pStyle w:val="ConsPlusNormal"/>
        <w:jc w:val="both"/>
        <w:rPr>
          <w:rFonts w:ascii="Times New Roman" w:hAnsi="Times New Roman" w:cs="Times New Roman"/>
          <w:sz w:val="24"/>
          <w:szCs w:val="24"/>
        </w:rPr>
      </w:pPr>
    </w:p>
    <w:p w:rsidR="003D6959" w:rsidRPr="007C4558" w:rsidRDefault="003D6959" w:rsidP="003D6959">
      <w:pPr>
        <w:spacing w:after="0" w:line="240" w:lineRule="auto"/>
        <w:jc w:val="both"/>
        <w:rPr>
          <w:rFonts w:ascii="Times New Roman" w:hAnsi="Times New Roman" w:cs="Times New Roman"/>
          <w:sz w:val="24"/>
          <w:szCs w:val="24"/>
        </w:rPr>
      </w:pPr>
      <w:r w:rsidRPr="007C4558">
        <w:rPr>
          <w:rFonts w:ascii="Times New Roman" w:hAnsi="Times New Roman" w:cs="Times New Roman"/>
          <w:sz w:val="24"/>
          <w:szCs w:val="24"/>
        </w:rPr>
        <w:t>Приложение: ___________________________________________________________________________</w:t>
      </w:r>
    </w:p>
    <w:p w:rsidR="003D6959" w:rsidRPr="007C4558" w:rsidRDefault="003D6959" w:rsidP="003D6959">
      <w:pPr>
        <w:spacing w:after="0" w:line="240" w:lineRule="auto"/>
        <w:jc w:val="both"/>
        <w:rPr>
          <w:rFonts w:ascii="Times New Roman" w:hAnsi="Times New Roman" w:cs="Times New Roman"/>
          <w:sz w:val="24"/>
          <w:szCs w:val="24"/>
        </w:rPr>
      </w:pPr>
      <w:r w:rsidRPr="007C4558">
        <w:rPr>
          <w:rFonts w:ascii="Times New Roman" w:hAnsi="Times New Roman" w:cs="Times New Roman"/>
          <w:sz w:val="24"/>
          <w:szCs w:val="24"/>
        </w:rPr>
        <w:t>Дата ______________</w:t>
      </w:r>
      <w:r w:rsidRPr="007C4558">
        <w:rPr>
          <w:rFonts w:ascii="Times New Roman" w:hAnsi="Times New Roman" w:cs="Times New Roman"/>
          <w:sz w:val="24"/>
          <w:szCs w:val="24"/>
        </w:rPr>
        <w:tab/>
      </w:r>
      <w:r w:rsidRPr="007C4558">
        <w:rPr>
          <w:rFonts w:ascii="Times New Roman" w:hAnsi="Times New Roman" w:cs="Times New Roman"/>
          <w:sz w:val="24"/>
          <w:szCs w:val="24"/>
        </w:rPr>
        <w:tab/>
        <w:t xml:space="preserve">             Подпись ________________</w:t>
      </w:r>
    </w:p>
    <w:p w:rsidR="003D6959" w:rsidRPr="007C4558" w:rsidRDefault="003D6959" w:rsidP="003D6959">
      <w:pPr>
        <w:spacing w:after="0" w:line="240" w:lineRule="auto"/>
        <w:jc w:val="both"/>
        <w:rPr>
          <w:rFonts w:ascii="Times New Roman" w:hAnsi="Times New Roman" w:cs="Times New Roman"/>
          <w:sz w:val="24"/>
          <w:szCs w:val="24"/>
        </w:rPr>
      </w:pPr>
    </w:p>
    <w:p w:rsidR="00480599" w:rsidRDefault="00480599" w:rsidP="003D6959">
      <w:pPr>
        <w:autoSpaceDE w:val="0"/>
        <w:autoSpaceDN w:val="0"/>
        <w:adjustRightInd w:val="0"/>
        <w:spacing w:after="0" w:line="240" w:lineRule="auto"/>
        <w:jc w:val="right"/>
        <w:outlineLvl w:val="1"/>
        <w:rPr>
          <w:rFonts w:ascii="Times New Roman" w:hAnsi="Times New Roman" w:cs="Times New Roman"/>
          <w:sz w:val="28"/>
          <w:szCs w:val="28"/>
        </w:rPr>
      </w:pPr>
    </w:p>
    <w:p w:rsidR="004F4B13" w:rsidRDefault="004F4B13" w:rsidP="003D6959">
      <w:pPr>
        <w:autoSpaceDE w:val="0"/>
        <w:autoSpaceDN w:val="0"/>
        <w:adjustRightInd w:val="0"/>
        <w:spacing w:after="0" w:line="240" w:lineRule="auto"/>
        <w:jc w:val="right"/>
        <w:outlineLvl w:val="1"/>
        <w:rPr>
          <w:rFonts w:ascii="Times New Roman" w:hAnsi="Times New Roman" w:cs="Times New Roman"/>
          <w:sz w:val="28"/>
          <w:szCs w:val="28"/>
        </w:rPr>
      </w:pPr>
    </w:p>
    <w:p w:rsidR="004F4B13" w:rsidRDefault="004F4B13" w:rsidP="003D6959">
      <w:pPr>
        <w:autoSpaceDE w:val="0"/>
        <w:autoSpaceDN w:val="0"/>
        <w:adjustRightInd w:val="0"/>
        <w:spacing w:after="0" w:line="240" w:lineRule="auto"/>
        <w:jc w:val="right"/>
        <w:outlineLvl w:val="1"/>
        <w:rPr>
          <w:rFonts w:ascii="Times New Roman" w:hAnsi="Times New Roman" w:cs="Times New Roman"/>
          <w:sz w:val="28"/>
          <w:szCs w:val="28"/>
        </w:rPr>
      </w:pPr>
    </w:p>
    <w:p w:rsidR="00480599" w:rsidRDefault="00480599" w:rsidP="003D6959">
      <w:pPr>
        <w:autoSpaceDE w:val="0"/>
        <w:autoSpaceDN w:val="0"/>
        <w:adjustRightInd w:val="0"/>
        <w:spacing w:after="0" w:line="240" w:lineRule="auto"/>
        <w:jc w:val="right"/>
        <w:outlineLvl w:val="1"/>
        <w:rPr>
          <w:rFonts w:ascii="Times New Roman" w:hAnsi="Times New Roman" w:cs="Times New Roman"/>
          <w:sz w:val="28"/>
          <w:szCs w:val="28"/>
        </w:rPr>
      </w:pPr>
    </w:p>
    <w:p w:rsidR="00540221" w:rsidRDefault="00540221" w:rsidP="003D6959">
      <w:pPr>
        <w:autoSpaceDE w:val="0"/>
        <w:autoSpaceDN w:val="0"/>
        <w:adjustRightInd w:val="0"/>
        <w:spacing w:after="0" w:line="240" w:lineRule="auto"/>
        <w:jc w:val="right"/>
        <w:outlineLvl w:val="1"/>
        <w:rPr>
          <w:rFonts w:ascii="Times New Roman" w:hAnsi="Times New Roman" w:cs="Times New Roman"/>
          <w:sz w:val="28"/>
          <w:szCs w:val="28"/>
        </w:rPr>
      </w:pPr>
    </w:p>
    <w:p w:rsidR="003D6959" w:rsidRPr="00540221" w:rsidRDefault="003D6959" w:rsidP="003D6959">
      <w:pPr>
        <w:autoSpaceDE w:val="0"/>
        <w:autoSpaceDN w:val="0"/>
        <w:adjustRightInd w:val="0"/>
        <w:spacing w:after="0" w:line="240" w:lineRule="auto"/>
        <w:jc w:val="right"/>
        <w:outlineLvl w:val="1"/>
        <w:rPr>
          <w:rFonts w:ascii="Times New Roman" w:hAnsi="Times New Roman" w:cs="Times New Roman"/>
          <w:sz w:val="24"/>
          <w:szCs w:val="24"/>
        </w:rPr>
      </w:pPr>
      <w:r w:rsidRPr="00540221">
        <w:rPr>
          <w:rFonts w:ascii="Times New Roman" w:hAnsi="Times New Roman" w:cs="Times New Roman"/>
          <w:sz w:val="24"/>
          <w:szCs w:val="24"/>
        </w:rPr>
        <w:lastRenderedPageBreak/>
        <w:t>Приложение N 2</w:t>
      </w:r>
    </w:p>
    <w:p w:rsidR="003D6959" w:rsidRPr="00540221" w:rsidRDefault="003D6959" w:rsidP="003D6959">
      <w:pPr>
        <w:autoSpaceDE w:val="0"/>
        <w:autoSpaceDN w:val="0"/>
        <w:adjustRightInd w:val="0"/>
        <w:spacing w:after="0" w:line="240" w:lineRule="auto"/>
        <w:jc w:val="right"/>
        <w:rPr>
          <w:rFonts w:ascii="Times New Roman" w:hAnsi="Times New Roman" w:cs="Times New Roman"/>
          <w:sz w:val="24"/>
          <w:szCs w:val="24"/>
        </w:rPr>
      </w:pPr>
      <w:r w:rsidRPr="00540221">
        <w:rPr>
          <w:rFonts w:ascii="Times New Roman" w:hAnsi="Times New Roman" w:cs="Times New Roman"/>
          <w:sz w:val="24"/>
          <w:szCs w:val="24"/>
        </w:rPr>
        <w:t>к административному регламенту</w:t>
      </w:r>
    </w:p>
    <w:p w:rsidR="003D6959" w:rsidRPr="00540221" w:rsidRDefault="003D6959" w:rsidP="003D6959">
      <w:pPr>
        <w:autoSpaceDE w:val="0"/>
        <w:autoSpaceDN w:val="0"/>
        <w:adjustRightInd w:val="0"/>
        <w:spacing w:after="0" w:line="240" w:lineRule="auto"/>
        <w:jc w:val="right"/>
        <w:rPr>
          <w:rFonts w:ascii="Times New Roman" w:hAnsi="Times New Roman" w:cs="Times New Roman"/>
          <w:sz w:val="24"/>
          <w:szCs w:val="24"/>
        </w:rPr>
      </w:pPr>
      <w:r w:rsidRPr="00540221">
        <w:rPr>
          <w:rFonts w:ascii="Times New Roman" w:hAnsi="Times New Roman" w:cs="Times New Roman"/>
          <w:sz w:val="24"/>
          <w:szCs w:val="24"/>
        </w:rPr>
        <w:t>предоставления муниципальной услуги</w:t>
      </w:r>
    </w:p>
    <w:p w:rsidR="003E3454" w:rsidRPr="00540221" w:rsidRDefault="003D6959" w:rsidP="003E3454">
      <w:pPr>
        <w:autoSpaceDE w:val="0"/>
        <w:autoSpaceDN w:val="0"/>
        <w:adjustRightInd w:val="0"/>
        <w:spacing w:after="0" w:line="240" w:lineRule="auto"/>
        <w:jc w:val="right"/>
        <w:rPr>
          <w:rFonts w:ascii="Times New Roman" w:hAnsi="Times New Roman" w:cs="Times New Roman"/>
          <w:bCs/>
          <w:sz w:val="24"/>
          <w:szCs w:val="24"/>
        </w:rPr>
      </w:pPr>
      <w:r w:rsidRPr="00540221">
        <w:rPr>
          <w:rFonts w:ascii="Times New Roman" w:hAnsi="Times New Roman" w:cs="Times New Roman"/>
          <w:b/>
          <w:bCs/>
          <w:sz w:val="24"/>
          <w:szCs w:val="24"/>
        </w:rPr>
        <w:t>"</w:t>
      </w:r>
      <w:r w:rsidR="003E3454" w:rsidRPr="00540221">
        <w:rPr>
          <w:rFonts w:ascii="Times New Roman" w:hAnsi="Times New Roman" w:cs="Times New Roman"/>
          <w:bCs/>
          <w:sz w:val="24"/>
          <w:szCs w:val="24"/>
        </w:rPr>
        <w:t xml:space="preserve">Выдача решений о переводе жилого помещения </w:t>
      </w:r>
    </w:p>
    <w:p w:rsidR="003D6959" w:rsidRPr="00112A20" w:rsidRDefault="003E3454" w:rsidP="003E3454">
      <w:pPr>
        <w:autoSpaceDE w:val="0"/>
        <w:autoSpaceDN w:val="0"/>
        <w:adjustRightInd w:val="0"/>
        <w:spacing w:after="0" w:line="240" w:lineRule="auto"/>
        <w:jc w:val="right"/>
        <w:rPr>
          <w:rFonts w:ascii="Times New Roman" w:hAnsi="Times New Roman" w:cs="Times New Roman"/>
          <w:b/>
          <w:bCs/>
          <w:sz w:val="28"/>
          <w:szCs w:val="28"/>
        </w:rPr>
      </w:pPr>
      <w:r w:rsidRPr="00540221">
        <w:rPr>
          <w:rFonts w:ascii="Times New Roman" w:hAnsi="Times New Roman" w:cs="Times New Roman"/>
          <w:bCs/>
          <w:sz w:val="24"/>
          <w:szCs w:val="24"/>
        </w:rPr>
        <w:t>в нежилое и нежилого помещения в жилое помещение</w:t>
      </w:r>
      <w:r w:rsidR="003D6959" w:rsidRPr="00112A20">
        <w:rPr>
          <w:rFonts w:ascii="Times New Roman" w:hAnsi="Times New Roman" w:cs="Times New Roman"/>
          <w:b/>
          <w:bCs/>
        </w:rPr>
        <w:t>"</w:t>
      </w:r>
    </w:p>
    <w:p w:rsidR="003D6959" w:rsidRDefault="003D6959" w:rsidP="003D6959">
      <w:pPr>
        <w:autoSpaceDE w:val="0"/>
        <w:autoSpaceDN w:val="0"/>
        <w:adjustRightInd w:val="0"/>
        <w:spacing w:after="0" w:line="240" w:lineRule="auto"/>
        <w:jc w:val="right"/>
        <w:rPr>
          <w:rFonts w:ascii="Times New Roman" w:hAnsi="Times New Roman" w:cs="Times New Roman"/>
          <w:sz w:val="28"/>
          <w:szCs w:val="28"/>
        </w:rPr>
      </w:pPr>
    </w:p>
    <w:p w:rsidR="003D6959" w:rsidRDefault="003D6959" w:rsidP="003D6959">
      <w:pPr>
        <w:autoSpaceDE w:val="0"/>
        <w:autoSpaceDN w:val="0"/>
        <w:adjustRightInd w:val="0"/>
        <w:spacing w:after="0" w:line="240" w:lineRule="auto"/>
        <w:ind w:firstLine="540"/>
        <w:jc w:val="both"/>
        <w:rPr>
          <w:rFonts w:ascii="Times New Roman" w:hAnsi="Times New Roman" w:cs="Times New Roman"/>
          <w:sz w:val="28"/>
          <w:szCs w:val="28"/>
        </w:rPr>
      </w:pPr>
    </w:p>
    <w:p w:rsidR="003D6959" w:rsidRDefault="003D6959" w:rsidP="003D6959">
      <w:pPr>
        <w:autoSpaceDE w:val="0"/>
        <w:autoSpaceDN w:val="0"/>
        <w:adjustRightInd w:val="0"/>
        <w:spacing w:after="0" w:line="240" w:lineRule="auto"/>
        <w:jc w:val="center"/>
        <w:outlineLvl w:val="2"/>
        <w:rPr>
          <w:rFonts w:ascii="Times New Roman" w:hAnsi="Times New Roman" w:cs="Times New Roman"/>
          <w:sz w:val="28"/>
          <w:szCs w:val="28"/>
        </w:rPr>
      </w:pPr>
      <w:bookmarkStart w:id="6" w:name="Par267"/>
      <w:bookmarkEnd w:id="6"/>
      <w:r>
        <w:rPr>
          <w:rFonts w:ascii="Times New Roman" w:hAnsi="Times New Roman" w:cs="Times New Roman"/>
          <w:sz w:val="28"/>
          <w:szCs w:val="28"/>
        </w:rPr>
        <w:t>БЛОК-СХЕМА</w:t>
      </w:r>
    </w:p>
    <w:p w:rsidR="003D6959" w:rsidRDefault="003D6959" w:rsidP="003D695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3D6959" w:rsidRDefault="003D6959" w:rsidP="003D6959">
      <w:pPr>
        <w:autoSpaceDE w:val="0"/>
        <w:autoSpaceDN w:val="0"/>
        <w:adjustRightInd w:val="0"/>
        <w:spacing w:after="0" w:line="240" w:lineRule="auto"/>
        <w:jc w:val="center"/>
        <w:rPr>
          <w:rFonts w:ascii="Times New Roman" w:hAnsi="Times New Roman" w:cs="Times New Roman"/>
          <w:sz w:val="28"/>
          <w:szCs w:val="28"/>
        </w:rPr>
      </w:pPr>
    </w:p>
    <w:p w:rsidR="003D6959" w:rsidRDefault="003D6959" w:rsidP="003D6959">
      <w:pPr>
        <w:pStyle w:val="ConsPlusNonformat"/>
      </w:pPr>
    </w:p>
    <w:p w:rsidR="003D6959" w:rsidRDefault="003D6959" w:rsidP="003D6959">
      <w:pPr>
        <w:pStyle w:val="ConsPlusNonformat"/>
        <w:rPr>
          <w:noProof/>
        </w:rPr>
      </w:pPr>
    </w:p>
    <w:p w:rsidR="003D6959" w:rsidRDefault="00FA781F" w:rsidP="003D6959">
      <w:pPr>
        <w:pStyle w:val="ConsPlusNonformat"/>
      </w:pPr>
      <w:r>
        <w:rPr>
          <w:noProof/>
        </w:rPr>
        <w:pict>
          <v:shapetype id="_x0000_t202" coordsize="21600,21600" o:spt="202" path="m,l,21600r21600,l21600,xe">
            <v:stroke joinstyle="miter"/>
            <v:path gradientshapeok="t" o:connecttype="rect"/>
          </v:shapetype>
          <v:shape id="Поле 6" o:spid="_x0000_s1026" type="#_x0000_t202" style="position:absolute;margin-left:332.15pt;margin-top:199.75pt;width:30.75pt;height:2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">
            <v:textbox>
              <w:txbxContent>
                <w:p w:rsidR="000E546E" w:rsidRDefault="000E546E" w:rsidP="003D6959">
                  <w:r>
                    <w:t>ДА</w:t>
                  </w:r>
                </w:p>
              </w:txbxContent>
            </v:textbox>
          </v:shape>
        </w:pict>
      </w:r>
      <w:r>
        <w:rPr>
          <w:noProof/>
        </w:rPr>
        <w:pict>
          <v:shape id="Полилиния 5" o:spid="_x0000_s1029" style="position:absolute;margin-left:329.7pt;margin-top:226.05pt;width:36pt;height:30.4pt;rotation:90;z-index:2516561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" adj="0,,0" path="m21600,6079l15126,r,2912l12427,2912c5564,2912,,7052,,12158r,9442l6474,21600r,-9442c6474,10550,9139,9246,12427,9246r2699,l15126,12158,21600,6079xe">
            <v:stroke joinstyle="miter"/>
            <v:formulas/>
            <v:path o:connecttype="custom" o:connectlocs="320167,0;320167,217313;68517,386080;457200,108656" o:connectangles="270,90,90,0" textboxrect="12427,2912,18227,9246"/>
          </v:shape>
        </w:pict>
      </w:r>
      <w:r>
        <w:rPr>
          <w:noProof/>
        </w:rPr>
        <w:pict>
          <v:shape id="Поле 4" o:spid="_x0000_s1027" type="#_x0000_t202" style="position:absolute;margin-left:54.15pt;margin-top:208pt;width:35.4pt;height:2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">
            <v:textbox>
              <w:txbxContent>
                <w:p w:rsidR="000E546E" w:rsidRDefault="000E546E" w:rsidP="003D6959">
                  <w:r>
                    <w:t>НЕТ</w:t>
                  </w:r>
                </w:p>
              </w:txbxContent>
            </v:textbox>
          </v:shape>
        </w:pict>
      </w:r>
      <w:r>
        <w:rPr>
          <w:noProof/>
        </w:rPr>
        <w:pict>
          <v:shape id="Полилиния 1" o:spid="_x0000_s1028" style="position:absolute;margin-left:54.05pt;margin-top:230.25pt;width:34.3pt;height:36.75pt;rotation:6000792fd;flip:x;z-index:25165721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" adj="0,,0" path="m21600,6079l15126,r,2912l12427,2912c5564,2912,,7052,,12158r,9442l6474,21600r,-9442c6474,10550,9139,9246,12427,9246r2699,l15126,12158,21600,6079xe">
            <v:stroke joinstyle="miter"/>
            <v:formulas/>
            <v:path o:connecttype="custom" o:connectlocs="305048,0;305048,262706;65281,466725;435610,131353" o:connectangles="270,90,90,0" textboxrect="12427,2912,18227,9246"/>
          </v:shape>
        </w:pict>
      </w:r>
      <w:r w:rsidR="003D6959">
        <w:rPr>
          <w:noProof/>
        </w:rPr>
        <w:drawing>
          <wp:inline distT="0" distB="0" distL="0" distR="0">
            <wp:extent cx="5486400" cy="3200400"/>
            <wp:effectExtent l="0" t="19050" r="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D6959" w:rsidRDefault="003D6959" w:rsidP="003D6959">
      <w:pPr>
        <w:pStyle w:val="ConsPlusNonformat"/>
      </w:pPr>
      <w:r>
        <w:rPr>
          <w:noProof/>
        </w:rPr>
        <w:drawing>
          <wp:inline distT="0" distB="0" distL="0" distR="0">
            <wp:extent cx="5486400" cy="2228850"/>
            <wp:effectExtent l="38100" t="0" r="190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3D6959" w:rsidRDefault="003D6959" w:rsidP="003D6959">
      <w:pPr>
        <w:pStyle w:val="ConsPlusNonformat"/>
      </w:pPr>
    </w:p>
    <w:sectPr w:rsidR="003D6959" w:rsidSect="000E546E">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Bold">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12F55"/>
    <w:multiLevelType w:val="hybridMultilevel"/>
    <w:tmpl w:val="8D7AE8D6"/>
    <w:lvl w:ilvl="0" w:tplc="A1E697F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959"/>
    <w:rsid w:val="000062C0"/>
    <w:rsid w:val="00007A99"/>
    <w:rsid w:val="00016F8E"/>
    <w:rsid w:val="0001733C"/>
    <w:rsid w:val="00035C55"/>
    <w:rsid w:val="00035D51"/>
    <w:rsid w:val="000367B7"/>
    <w:rsid w:val="0004345B"/>
    <w:rsid w:val="00047D14"/>
    <w:rsid w:val="000556CC"/>
    <w:rsid w:val="00056B38"/>
    <w:rsid w:val="00056D6C"/>
    <w:rsid w:val="00065FE1"/>
    <w:rsid w:val="00080E6A"/>
    <w:rsid w:val="000838C1"/>
    <w:rsid w:val="00083A5E"/>
    <w:rsid w:val="00087989"/>
    <w:rsid w:val="000B6E31"/>
    <w:rsid w:val="000C0269"/>
    <w:rsid w:val="000C5B9A"/>
    <w:rsid w:val="000E48C1"/>
    <w:rsid w:val="000E546E"/>
    <w:rsid w:val="000F5A90"/>
    <w:rsid w:val="000F5FF8"/>
    <w:rsid w:val="0010514C"/>
    <w:rsid w:val="0011147E"/>
    <w:rsid w:val="00112AA9"/>
    <w:rsid w:val="001163E5"/>
    <w:rsid w:val="00125A2A"/>
    <w:rsid w:val="00130CD9"/>
    <w:rsid w:val="00137719"/>
    <w:rsid w:val="00142896"/>
    <w:rsid w:val="001470BC"/>
    <w:rsid w:val="00155C55"/>
    <w:rsid w:val="00155D7E"/>
    <w:rsid w:val="001640BC"/>
    <w:rsid w:val="0016467F"/>
    <w:rsid w:val="00165772"/>
    <w:rsid w:val="00167544"/>
    <w:rsid w:val="0017224C"/>
    <w:rsid w:val="00174946"/>
    <w:rsid w:val="0017595A"/>
    <w:rsid w:val="001762A2"/>
    <w:rsid w:val="00190084"/>
    <w:rsid w:val="001A5A3A"/>
    <w:rsid w:val="001B6B18"/>
    <w:rsid w:val="001C18ED"/>
    <w:rsid w:val="001C7278"/>
    <w:rsid w:val="001C7EEE"/>
    <w:rsid w:val="001D4F0A"/>
    <w:rsid w:val="001E2364"/>
    <w:rsid w:val="001F06B4"/>
    <w:rsid w:val="00215F43"/>
    <w:rsid w:val="002220CC"/>
    <w:rsid w:val="0022225D"/>
    <w:rsid w:val="00231FBA"/>
    <w:rsid w:val="002413DA"/>
    <w:rsid w:val="0025776C"/>
    <w:rsid w:val="00257B88"/>
    <w:rsid w:val="00272E0B"/>
    <w:rsid w:val="00282CC4"/>
    <w:rsid w:val="00290722"/>
    <w:rsid w:val="002A0287"/>
    <w:rsid w:val="002A6AC3"/>
    <w:rsid w:val="002A74A3"/>
    <w:rsid w:val="002B31D3"/>
    <w:rsid w:val="002B45D8"/>
    <w:rsid w:val="002B4FF0"/>
    <w:rsid w:val="002B68D6"/>
    <w:rsid w:val="002B744C"/>
    <w:rsid w:val="002C09AA"/>
    <w:rsid w:val="002C53A1"/>
    <w:rsid w:val="002C7D12"/>
    <w:rsid w:val="002D0C3C"/>
    <w:rsid w:val="002D1052"/>
    <w:rsid w:val="002D725C"/>
    <w:rsid w:val="002E4B67"/>
    <w:rsid w:val="002E737D"/>
    <w:rsid w:val="002F4CEF"/>
    <w:rsid w:val="002F6C92"/>
    <w:rsid w:val="00301943"/>
    <w:rsid w:val="00310638"/>
    <w:rsid w:val="00315AEE"/>
    <w:rsid w:val="00320107"/>
    <w:rsid w:val="0032220F"/>
    <w:rsid w:val="00326D05"/>
    <w:rsid w:val="0033005D"/>
    <w:rsid w:val="00342A24"/>
    <w:rsid w:val="00344D75"/>
    <w:rsid w:val="00346430"/>
    <w:rsid w:val="00352CF0"/>
    <w:rsid w:val="00360D42"/>
    <w:rsid w:val="003874A0"/>
    <w:rsid w:val="00390AAE"/>
    <w:rsid w:val="003A1B76"/>
    <w:rsid w:val="003C5B0A"/>
    <w:rsid w:val="003C68FF"/>
    <w:rsid w:val="003D6959"/>
    <w:rsid w:val="003E3454"/>
    <w:rsid w:val="00407160"/>
    <w:rsid w:val="0041338C"/>
    <w:rsid w:val="004242A1"/>
    <w:rsid w:val="004323D5"/>
    <w:rsid w:val="00433B40"/>
    <w:rsid w:val="00437429"/>
    <w:rsid w:val="00437527"/>
    <w:rsid w:val="00442E17"/>
    <w:rsid w:val="00446168"/>
    <w:rsid w:val="00455C1A"/>
    <w:rsid w:val="0046375F"/>
    <w:rsid w:val="0047080C"/>
    <w:rsid w:val="00480599"/>
    <w:rsid w:val="00484D8F"/>
    <w:rsid w:val="00484ED8"/>
    <w:rsid w:val="00491445"/>
    <w:rsid w:val="00495607"/>
    <w:rsid w:val="00495612"/>
    <w:rsid w:val="00496FBE"/>
    <w:rsid w:val="004B5597"/>
    <w:rsid w:val="004C0C1A"/>
    <w:rsid w:val="004C347F"/>
    <w:rsid w:val="004C5A28"/>
    <w:rsid w:val="004D014B"/>
    <w:rsid w:val="004E6A5A"/>
    <w:rsid w:val="004E77B1"/>
    <w:rsid w:val="004F1911"/>
    <w:rsid w:val="004F24E5"/>
    <w:rsid w:val="004F3267"/>
    <w:rsid w:val="004F4B13"/>
    <w:rsid w:val="004F64D5"/>
    <w:rsid w:val="004F7631"/>
    <w:rsid w:val="00516AA2"/>
    <w:rsid w:val="00517850"/>
    <w:rsid w:val="0052543E"/>
    <w:rsid w:val="00535D6A"/>
    <w:rsid w:val="00536C1F"/>
    <w:rsid w:val="00540221"/>
    <w:rsid w:val="00546DCD"/>
    <w:rsid w:val="00552412"/>
    <w:rsid w:val="005532E9"/>
    <w:rsid w:val="00553B86"/>
    <w:rsid w:val="00555809"/>
    <w:rsid w:val="00564212"/>
    <w:rsid w:val="00566997"/>
    <w:rsid w:val="005718FA"/>
    <w:rsid w:val="00574F4C"/>
    <w:rsid w:val="00587E95"/>
    <w:rsid w:val="005934D4"/>
    <w:rsid w:val="005A21C2"/>
    <w:rsid w:val="005A2409"/>
    <w:rsid w:val="005A4C3A"/>
    <w:rsid w:val="005A6AE0"/>
    <w:rsid w:val="005B0A6C"/>
    <w:rsid w:val="005B0ED7"/>
    <w:rsid w:val="005B4B25"/>
    <w:rsid w:val="005B5C02"/>
    <w:rsid w:val="005D6369"/>
    <w:rsid w:val="005E1B4B"/>
    <w:rsid w:val="005F21A3"/>
    <w:rsid w:val="005F6598"/>
    <w:rsid w:val="005F7A71"/>
    <w:rsid w:val="0060779E"/>
    <w:rsid w:val="0062106A"/>
    <w:rsid w:val="00622EA3"/>
    <w:rsid w:val="00631775"/>
    <w:rsid w:val="00634E03"/>
    <w:rsid w:val="00637087"/>
    <w:rsid w:val="0064209C"/>
    <w:rsid w:val="00644253"/>
    <w:rsid w:val="006478F3"/>
    <w:rsid w:val="00650CED"/>
    <w:rsid w:val="00656E30"/>
    <w:rsid w:val="00657654"/>
    <w:rsid w:val="006641A5"/>
    <w:rsid w:val="006808A0"/>
    <w:rsid w:val="00681529"/>
    <w:rsid w:val="006820A8"/>
    <w:rsid w:val="00683913"/>
    <w:rsid w:val="006846DB"/>
    <w:rsid w:val="00691FFE"/>
    <w:rsid w:val="00692FC5"/>
    <w:rsid w:val="00694DAE"/>
    <w:rsid w:val="0069768D"/>
    <w:rsid w:val="006A236E"/>
    <w:rsid w:val="006A2B2F"/>
    <w:rsid w:val="006A413B"/>
    <w:rsid w:val="006A5BCE"/>
    <w:rsid w:val="006A722F"/>
    <w:rsid w:val="006B043A"/>
    <w:rsid w:val="006C2887"/>
    <w:rsid w:val="006C2ECE"/>
    <w:rsid w:val="006E0255"/>
    <w:rsid w:val="006E5137"/>
    <w:rsid w:val="006F3814"/>
    <w:rsid w:val="006F4926"/>
    <w:rsid w:val="00700F43"/>
    <w:rsid w:val="00713ADB"/>
    <w:rsid w:val="0072473C"/>
    <w:rsid w:val="007355DA"/>
    <w:rsid w:val="00755266"/>
    <w:rsid w:val="007646D1"/>
    <w:rsid w:val="00767D8D"/>
    <w:rsid w:val="007726CF"/>
    <w:rsid w:val="00773279"/>
    <w:rsid w:val="007835E5"/>
    <w:rsid w:val="00784B12"/>
    <w:rsid w:val="0079174C"/>
    <w:rsid w:val="0079539B"/>
    <w:rsid w:val="00796EAA"/>
    <w:rsid w:val="00797ADA"/>
    <w:rsid w:val="007A1F9C"/>
    <w:rsid w:val="007A2F76"/>
    <w:rsid w:val="007B37D4"/>
    <w:rsid w:val="007C7821"/>
    <w:rsid w:val="007D2463"/>
    <w:rsid w:val="007D49AC"/>
    <w:rsid w:val="007D6E99"/>
    <w:rsid w:val="007E4BC3"/>
    <w:rsid w:val="007F7C21"/>
    <w:rsid w:val="00800982"/>
    <w:rsid w:val="008029A2"/>
    <w:rsid w:val="0081236B"/>
    <w:rsid w:val="008171A0"/>
    <w:rsid w:val="008172FC"/>
    <w:rsid w:val="00817A5E"/>
    <w:rsid w:val="0082401A"/>
    <w:rsid w:val="008316BB"/>
    <w:rsid w:val="008328FE"/>
    <w:rsid w:val="00843D77"/>
    <w:rsid w:val="00854A7D"/>
    <w:rsid w:val="00856F34"/>
    <w:rsid w:val="008624C6"/>
    <w:rsid w:val="008659BD"/>
    <w:rsid w:val="0087476D"/>
    <w:rsid w:val="00874C3A"/>
    <w:rsid w:val="00887E17"/>
    <w:rsid w:val="008922A2"/>
    <w:rsid w:val="00892FDE"/>
    <w:rsid w:val="008B0814"/>
    <w:rsid w:val="008B12DA"/>
    <w:rsid w:val="008C1B27"/>
    <w:rsid w:val="008C2737"/>
    <w:rsid w:val="008C349D"/>
    <w:rsid w:val="008C6EF2"/>
    <w:rsid w:val="008D346A"/>
    <w:rsid w:val="008D72F6"/>
    <w:rsid w:val="008D7716"/>
    <w:rsid w:val="008F5169"/>
    <w:rsid w:val="008F560C"/>
    <w:rsid w:val="00906111"/>
    <w:rsid w:val="009155DF"/>
    <w:rsid w:val="00923EAC"/>
    <w:rsid w:val="00924234"/>
    <w:rsid w:val="00924AFF"/>
    <w:rsid w:val="00931C0B"/>
    <w:rsid w:val="009330AD"/>
    <w:rsid w:val="00934F53"/>
    <w:rsid w:val="00935BC0"/>
    <w:rsid w:val="00944B74"/>
    <w:rsid w:val="009452D1"/>
    <w:rsid w:val="00951B44"/>
    <w:rsid w:val="00951D7B"/>
    <w:rsid w:val="0095211B"/>
    <w:rsid w:val="00954F1C"/>
    <w:rsid w:val="0096568E"/>
    <w:rsid w:val="009804F4"/>
    <w:rsid w:val="00984BDE"/>
    <w:rsid w:val="009857A2"/>
    <w:rsid w:val="009B5C85"/>
    <w:rsid w:val="009B63EB"/>
    <w:rsid w:val="009C1E35"/>
    <w:rsid w:val="009C516A"/>
    <w:rsid w:val="009D4AF4"/>
    <w:rsid w:val="009E66AB"/>
    <w:rsid w:val="009E6942"/>
    <w:rsid w:val="00A06E60"/>
    <w:rsid w:val="00A11C8C"/>
    <w:rsid w:val="00A23EA9"/>
    <w:rsid w:val="00A248C2"/>
    <w:rsid w:val="00A30426"/>
    <w:rsid w:val="00A32E96"/>
    <w:rsid w:val="00A42686"/>
    <w:rsid w:val="00A42EA3"/>
    <w:rsid w:val="00A54657"/>
    <w:rsid w:val="00A65225"/>
    <w:rsid w:val="00A66757"/>
    <w:rsid w:val="00A66F53"/>
    <w:rsid w:val="00A70251"/>
    <w:rsid w:val="00A809C5"/>
    <w:rsid w:val="00A94FDC"/>
    <w:rsid w:val="00AA3536"/>
    <w:rsid w:val="00AA3590"/>
    <w:rsid w:val="00AA35E4"/>
    <w:rsid w:val="00AA6C67"/>
    <w:rsid w:val="00AB0574"/>
    <w:rsid w:val="00AB452C"/>
    <w:rsid w:val="00AB4630"/>
    <w:rsid w:val="00AB4D33"/>
    <w:rsid w:val="00AC208A"/>
    <w:rsid w:val="00AC6D4D"/>
    <w:rsid w:val="00AC7E9A"/>
    <w:rsid w:val="00AD047C"/>
    <w:rsid w:val="00AD3486"/>
    <w:rsid w:val="00AE117B"/>
    <w:rsid w:val="00AE585C"/>
    <w:rsid w:val="00AF11F6"/>
    <w:rsid w:val="00B0068A"/>
    <w:rsid w:val="00B05E9E"/>
    <w:rsid w:val="00B14A86"/>
    <w:rsid w:val="00B32B65"/>
    <w:rsid w:val="00B32F19"/>
    <w:rsid w:val="00B35138"/>
    <w:rsid w:val="00B4244F"/>
    <w:rsid w:val="00B4444E"/>
    <w:rsid w:val="00B558C4"/>
    <w:rsid w:val="00B57CE8"/>
    <w:rsid w:val="00B85F67"/>
    <w:rsid w:val="00B94205"/>
    <w:rsid w:val="00B9733A"/>
    <w:rsid w:val="00B9750C"/>
    <w:rsid w:val="00BA3A32"/>
    <w:rsid w:val="00BA73BA"/>
    <w:rsid w:val="00BB2232"/>
    <w:rsid w:val="00BB3E84"/>
    <w:rsid w:val="00BB4427"/>
    <w:rsid w:val="00BC5EB0"/>
    <w:rsid w:val="00BE0AAA"/>
    <w:rsid w:val="00BE21C9"/>
    <w:rsid w:val="00BE7316"/>
    <w:rsid w:val="00C003E3"/>
    <w:rsid w:val="00C03876"/>
    <w:rsid w:val="00C04943"/>
    <w:rsid w:val="00C123F0"/>
    <w:rsid w:val="00C4587E"/>
    <w:rsid w:val="00C604F1"/>
    <w:rsid w:val="00C627C6"/>
    <w:rsid w:val="00C6520C"/>
    <w:rsid w:val="00C76EBB"/>
    <w:rsid w:val="00C80786"/>
    <w:rsid w:val="00C86036"/>
    <w:rsid w:val="00C86B25"/>
    <w:rsid w:val="00C91902"/>
    <w:rsid w:val="00C92657"/>
    <w:rsid w:val="00C9295A"/>
    <w:rsid w:val="00C92A0B"/>
    <w:rsid w:val="00CA2FD6"/>
    <w:rsid w:val="00CA4CCB"/>
    <w:rsid w:val="00CB5156"/>
    <w:rsid w:val="00CB7A52"/>
    <w:rsid w:val="00CC72D2"/>
    <w:rsid w:val="00CD0274"/>
    <w:rsid w:val="00CD4F0A"/>
    <w:rsid w:val="00CD60C4"/>
    <w:rsid w:val="00CE26DF"/>
    <w:rsid w:val="00CF1E09"/>
    <w:rsid w:val="00CF48B9"/>
    <w:rsid w:val="00CF773C"/>
    <w:rsid w:val="00D05646"/>
    <w:rsid w:val="00D05C47"/>
    <w:rsid w:val="00D212B5"/>
    <w:rsid w:val="00D30D6B"/>
    <w:rsid w:val="00D34411"/>
    <w:rsid w:val="00D4149D"/>
    <w:rsid w:val="00D46A0F"/>
    <w:rsid w:val="00D5151E"/>
    <w:rsid w:val="00D6651A"/>
    <w:rsid w:val="00D735C0"/>
    <w:rsid w:val="00D7558E"/>
    <w:rsid w:val="00D77408"/>
    <w:rsid w:val="00D845FD"/>
    <w:rsid w:val="00D968FC"/>
    <w:rsid w:val="00D97F78"/>
    <w:rsid w:val="00DA57FD"/>
    <w:rsid w:val="00DA5EE6"/>
    <w:rsid w:val="00DB06AB"/>
    <w:rsid w:val="00DB6F2D"/>
    <w:rsid w:val="00DC2D01"/>
    <w:rsid w:val="00DC3429"/>
    <w:rsid w:val="00DD0B74"/>
    <w:rsid w:val="00DD1F44"/>
    <w:rsid w:val="00DD2F9F"/>
    <w:rsid w:val="00DE18CE"/>
    <w:rsid w:val="00DF068A"/>
    <w:rsid w:val="00DF12AE"/>
    <w:rsid w:val="00DF3EEE"/>
    <w:rsid w:val="00DF4D16"/>
    <w:rsid w:val="00E076CB"/>
    <w:rsid w:val="00E11BDA"/>
    <w:rsid w:val="00E14821"/>
    <w:rsid w:val="00E2055C"/>
    <w:rsid w:val="00E345CC"/>
    <w:rsid w:val="00E36152"/>
    <w:rsid w:val="00E44D5B"/>
    <w:rsid w:val="00E7108A"/>
    <w:rsid w:val="00E732D9"/>
    <w:rsid w:val="00E86087"/>
    <w:rsid w:val="00E86243"/>
    <w:rsid w:val="00E92923"/>
    <w:rsid w:val="00E9772E"/>
    <w:rsid w:val="00EA42D2"/>
    <w:rsid w:val="00EA5E7C"/>
    <w:rsid w:val="00EB0929"/>
    <w:rsid w:val="00EB27F4"/>
    <w:rsid w:val="00EB541C"/>
    <w:rsid w:val="00EB73CD"/>
    <w:rsid w:val="00ED329B"/>
    <w:rsid w:val="00ED6ED0"/>
    <w:rsid w:val="00EE1E33"/>
    <w:rsid w:val="00EE24AA"/>
    <w:rsid w:val="00EE57FC"/>
    <w:rsid w:val="00EE7C24"/>
    <w:rsid w:val="00EF11AC"/>
    <w:rsid w:val="00EF6F45"/>
    <w:rsid w:val="00F059A7"/>
    <w:rsid w:val="00F06C76"/>
    <w:rsid w:val="00F12AD5"/>
    <w:rsid w:val="00F1552C"/>
    <w:rsid w:val="00F15F50"/>
    <w:rsid w:val="00F23DFF"/>
    <w:rsid w:val="00F41515"/>
    <w:rsid w:val="00F42E39"/>
    <w:rsid w:val="00F42F47"/>
    <w:rsid w:val="00F45E6A"/>
    <w:rsid w:val="00F5132C"/>
    <w:rsid w:val="00F735F1"/>
    <w:rsid w:val="00F74BE0"/>
    <w:rsid w:val="00F869CE"/>
    <w:rsid w:val="00FA11ED"/>
    <w:rsid w:val="00FA59B9"/>
    <w:rsid w:val="00FA781F"/>
    <w:rsid w:val="00FB090E"/>
    <w:rsid w:val="00FC5B69"/>
    <w:rsid w:val="00FE1CF4"/>
    <w:rsid w:val="00FE73A6"/>
    <w:rsid w:val="00FF13E4"/>
    <w:rsid w:val="00FF1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959"/>
    <w:rPr>
      <w:rFonts w:eastAsiaTheme="minorEastAsia"/>
      <w:lang w:eastAsia="ru-RU"/>
    </w:rPr>
  </w:style>
  <w:style w:type="paragraph" w:styleId="2">
    <w:name w:val="heading 2"/>
    <w:aliases w:val="Heading 2 Char Знак,Heading 2 Char Знак Знак,Heading 2 Char"/>
    <w:basedOn w:val="a"/>
    <w:next w:val="a"/>
    <w:link w:val="20"/>
    <w:semiHidden/>
    <w:unhideWhenUsed/>
    <w:qFormat/>
    <w:rsid w:val="004F4B13"/>
    <w:pPr>
      <w:keepNext/>
      <w:spacing w:after="0" w:line="360" w:lineRule="auto"/>
      <w:jc w:val="center"/>
      <w:outlineLvl w:val="1"/>
    </w:pPr>
    <w:rPr>
      <w:rFonts w:ascii="Times New Roman" w:eastAsia="Times New Roman" w:hAnsi="Times New Roman" w:cs="Times New Roman"/>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6959"/>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rmal (Web)"/>
    <w:basedOn w:val="a"/>
    <w:rsid w:val="003D6959"/>
    <w:pPr>
      <w:spacing w:after="0" w:line="240" w:lineRule="auto"/>
    </w:pPr>
    <w:rPr>
      <w:rFonts w:ascii="Arial Unicode MS" w:eastAsia="Arial Unicode MS" w:hAnsi="Arial Unicode MS" w:cs="Arial Unicode MS"/>
      <w:color w:val="000000"/>
      <w:sz w:val="24"/>
      <w:szCs w:val="24"/>
    </w:rPr>
  </w:style>
  <w:style w:type="paragraph" w:customStyle="1" w:styleId="ConsPlusNormal">
    <w:name w:val="ConsPlusNormal"/>
    <w:rsid w:val="003D695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semiHidden/>
    <w:rsid w:val="003D6959"/>
    <w:rPr>
      <w:color w:val="0000FF"/>
      <w:u w:val="single"/>
    </w:rPr>
  </w:style>
  <w:style w:type="paragraph" w:styleId="a5">
    <w:name w:val="Balloon Text"/>
    <w:basedOn w:val="a"/>
    <w:link w:val="a6"/>
    <w:uiPriority w:val="99"/>
    <w:semiHidden/>
    <w:unhideWhenUsed/>
    <w:rsid w:val="003D69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6959"/>
    <w:rPr>
      <w:rFonts w:ascii="Tahoma" w:eastAsiaTheme="minorEastAsia" w:hAnsi="Tahoma" w:cs="Tahoma"/>
      <w:sz w:val="16"/>
      <w:szCs w:val="16"/>
      <w:lang w:eastAsia="ru-RU"/>
    </w:rPr>
  </w:style>
  <w:style w:type="character" w:customStyle="1" w:styleId="20">
    <w:name w:val="Заголовок 2 Знак"/>
    <w:aliases w:val="Heading 2 Char Знак Знак1,Heading 2 Char Знак Знак Знак,Heading 2 Char Знак1"/>
    <w:basedOn w:val="a0"/>
    <w:link w:val="2"/>
    <w:semiHidden/>
    <w:rsid w:val="004F4B13"/>
    <w:rPr>
      <w:rFonts w:ascii="Times New Roman" w:eastAsia="Times New Roman" w:hAnsi="Times New Roman" w:cs="Times New Roman"/>
      <w:sz w:val="44"/>
      <w:szCs w:val="20"/>
      <w:lang w:eastAsia="ru-RU"/>
    </w:rPr>
  </w:style>
  <w:style w:type="paragraph" w:styleId="21">
    <w:name w:val="Body Text Indent 2"/>
    <w:basedOn w:val="a"/>
    <w:link w:val="22"/>
    <w:unhideWhenUsed/>
    <w:rsid w:val="004F4B13"/>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4F4B1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9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6959"/>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rmal (Web)"/>
    <w:basedOn w:val="a"/>
    <w:rsid w:val="003D6959"/>
    <w:pPr>
      <w:spacing w:after="0" w:line="240" w:lineRule="auto"/>
    </w:pPr>
    <w:rPr>
      <w:rFonts w:ascii="Arial Unicode MS" w:eastAsia="Arial Unicode MS" w:hAnsi="Arial Unicode MS" w:cs="Arial Unicode MS"/>
      <w:color w:val="000000"/>
      <w:sz w:val="24"/>
      <w:szCs w:val="24"/>
    </w:rPr>
  </w:style>
  <w:style w:type="paragraph" w:customStyle="1" w:styleId="ConsPlusNormal">
    <w:name w:val="ConsPlusNormal"/>
    <w:rsid w:val="003D695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semiHidden/>
    <w:rsid w:val="003D6959"/>
    <w:rPr>
      <w:color w:val="0000FF"/>
      <w:u w:val="single"/>
    </w:rPr>
  </w:style>
  <w:style w:type="paragraph" w:styleId="a5">
    <w:name w:val="Balloon Text"/>
    <w:basedOn w:val="a"/>
    <w:link w:val="a6"/>
    <w:uiPriority w:val="99"/>
    <w:semiHidden/>
    <w:unhideWhenUsed/>
    <w:rsid w:val="003D69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695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894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CDFE4D25073297D0301C1421C1EA20C68C98AB90338872368E8DC1FL6qCD" TargetMode="External"/><Relationship Id="rId13" Type="http://schemas.openxmlformats.org/officeDocument/2006/relationships/diagramData" Target="diagrams/data1.xml"/><Relationship Id="rId18" Type="http://schemas.openxmlformats.org/officeDocument/2006/relationships/diagramLayout" Target="diagrams/layout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24mfc.ru" TargetMode="External"/><Relationship Id="rId12" Type="http://schemas.openxmlformats.org/officeDocument/2006/relationships/hyperlink" Target="consultantplus://offline/ref=0EA7DDEF43CCF884A3CC34A195831900E05BD8A239C40087EF1471FE3C4897B1CD9E865A3076F2A2I16AE" TargetMode="External"/><Relationship Id="rId17" Type="http://schemas.openxmlformats.org/officeDocument/2006/relationships/diagramData" Target="diagrams/data2.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hyperlink" Target="http://www.krskstate.ru/" TargetMode="External"/><Relationship Id="rId11" Type="http://schemas.openxmlformats.org/officeDocument/2006/relationships/hyperlink" Target="http://www.gosuslugi.ru" TargetMode="External"/><Relationship Id="rId24" Type="http://schemas.microsoft.com/office/2007/relationships/diagramDrawing" Target="diagrams/drawing2.xml"/><Relationship Id="rId5" Type="http://schemas.openxmlformats.org/officeDocument/2006/relationships/image" Target="media/image1.png"/><Relationship Id="rId15" Type="http://schemas.openxmlformats.org/officeDocument/2006/relationships/diagramQuickStyle" Target="diagrams/quickStyle1.xml"/><Relationship Id="rId23" Type="http://schemas.microsoft.com/office/2007/relationships/diagramDrawing" Target="diagrams/drawing1.xml"/><Relationship Id="rId10" Type="http://schemas.openxmlformats.org/officeDocument/2006/relationships/hyperlink" Target="consultantplus://offline/ref=2A3480E6F579FF5349D7B92B301BB1867208815045A9C9E057973D16CEA34FE16Ep8E" TargetMode="External"/><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hyperlink" Target="consultantplus://offline/ref=8AD4F3FD2BCF3306FA246E5DD97AED9320F3F3AB281427D9FACE8383A8F0D2126666E6C6F65DF279HBW7D" TargetMode="Externa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FACF3D-49FC-4A25-8425-61FE35261375}" type="doc">
      <dgm:prSet loTypeId="urn:microsoft.com/office/officeart/2005/8/layout/process2" loCatId="process" qsTypeId="urn:microsoft.com/office/officeart/2005/8/quickstyle/simple3" qsCatId="simple" csTypeId="urn:microsoft.com/office/officeart/2005/8/colors/accent1_2" csCatId="accent1" phldr="1"/>
      <dgm:spPr/>
    </dgm:pt>
    <dgm:pt modelId="{603BF5F4-1554-448B-AAB9-3104D7899EFE}">
      <dgm:prSet phldrT="[Текст]"/>
      <dgm:spPr>
        <a:solidFill>
          <a:schemeClr val="bg1"/>
        </a:solidFill>
      </dgm:spPr>
      <dgm:t>
        <a:bodyPr/>
        <a:lstStyle/>
        <a:p>
          <a:r>
            <a:rPr lang="ru-RU"/>
            <a:t>Прием и регистрация заявления</a:t>
          </a:r>
        </a:p>
      </dgm:t>
    </dgm:pt>
    <dgm:pt modelId="{3D34B0DD-55F5-4F2C-8E8E-C650C5BD2A56}" type="parTrans" cxnId="{CD5B85D4-B48D-4B52-B668-B21B982F5E08}">
      <dgm:prSet/>
      <dgm:spPr/>
      <dgm:t>
        <a:bodyPr/>
        <a:lstStyle/>
        <a:p>
          <a:endParaRPr lang="ru-RU"/>
        </a:p>
      </dgm:t>
    </dgm:pt>
    <dgm:pt modelId="{3A54F352-703D-4631-A7BF-053C7678694D}" type="sibTrans" cxnId="{CD5B85D4-B48D-4B52-B668-B21B982F5E08}">
      <dgm:prSet/>
      <dgm:spPr/>
      <dgm:t>
        <a:bodyPr/>
        <a:lstStyle/>
        <a:p>
          <a:endParaRPr lang="ru-RU"/>
        </a:p>
      </dgm:t>
    </dgm:pt>
    <dgm:pt modelId="{5C62B24C-AD23-4A16-9DB3-05EB2FEB40E1}">
      <dgm:prSet phldrT="[Текст]"/>
      <dgm:spPr>
        <a:solidFill>
          <a:schemeClr val="bg1"/>
        </a:solidFill>
      </dgm:spPr>
      <dgm:t>
        <a:bodyPr/>
        <a:lstStyle/>
        <a:p>
          <a:r>
            <a:rPr lang="ru-RU"/>
            <a:t>рассмотрение заявления и приложенных документов</a:t>
          </a:r>
        </a:p>
      </dgm:t>
    </dgm:pt>
    <dgm:pt modelId="{53CF962A-2B0C-4188-A90A-102928265F4A}" type="parTrans" cxnId="{9F276E93-58D4-44A1-BB64-FC76FA5970DA}">
      <dgm:prSet/>
      <dgm:spPr/>
      <dgm:t>
        <a:bodyPr/>
        <a:lstStyle/>
        <a:p>
          <a:endParaRPr lang="ru-RU"/>
        </a:p>
      </dgm:t>
    </dgm:pt>
    <dgm:pt modelId="{3EB896DB-417B-4AE5-BEB7-6AD592BCFBB2}" type="sibTrans" cxnId="{9F276E93-58D4-44A1-BB64-FC76FA5970DA}">
      <dgm:prSet/>
      <dgm:spPr/>
      <dgm:t>
        <a:bodyPr/>
        <a:lstStyle/>
        <a:p>
          <a:endParaRPr lang="ru-RU"/>
        </a:p>
      </dgm:t>
    </dgm:pt>
    <dgm:pt modelId="{4B11318C-1772-490E-AEE4-2E33D067D3B3}">
      <dgm:prSet phldrT="[Текст]"/>
      <dgm:spPr>
        <a:solidFill>
          <a:schemeClr val="bg1"/>
        </a:solidFill>
      </dgm:spPr>
      <dgm:t>
        <a:bodyPr/>
        <a:lstStyle/>
        <a:p>
          <a:r>
            <a:rPr lang="ru-RU"/>
            <a:t>Соответствие заявления и приложенных к нему документов установленным требованиям</a:t>
          </a:r>
        </a:p>
      </dgm:t>
    </dgm:pt>
    <dgm:pt modelId="{76751785-167C-4F44-B615-B19F22D95819}" type="parTrans" cxnId="{6EBA9B28-5282-4658-988F-A30757B0AA88}">
      <dgm:prSet/>
      <dgm:spPr/>
      <dgm:t>
        <a:bodyPr/>
        <a:lstStyle/>
        <a:p>
          <a:endParaRPr lang="ru-RU"/>
        </a:p>
      </dgm:t>
    </dgm:pt>
    <dgm:pt modelId="{13081634-1F19-49D0-B7CE-803BA09FA66F}" type="sibTrans" cxnId="{6EBA9B28-5282-4658-988F-A30757B0AA88}">
      <dgm:prSet/>
      <dgm:spPr/>
      <dgm:t>
        <a:bodyPr/>
        <a:lstStyle/>
        <a:p>
          <a:endParaRPr lang="ru-RU"/>
        </a:p>
      </dgm:t>
    </dgm:pt>
    <dgm:pt modelId="{AB429A46-F0B0-498C-B624-8A649D7275F9}" type="pres">
      <dgm:prSet presAssocID="{EBFACF3D-49FC-4A25-8425-61FE35261375}" presName="linearFlow" presStyleCnt="0">
        <dgm:presLayoutVars>
          <dgm:resizeHandles val="exact"/>
        </dgm:presLayoutVars>
      </dgm:prSet>
      <dgm:spPr/>
    </dgm:pt>
    <dgm:pt modelId="{2A6C88D6-1B18-4952-9A7E-A52C40121E97}" type="pres">
      <dgm:prSet presAssocID="{603BF5F4-1554-448B-AAB9-3104D7899EFE}" presName="node" presStyleLbl="node1" presStyleIdx="0" presStyleCnt="3">
        <dgm:presLayoutVars>
          <dgm:bulletEnabled val="1"/>
        </dgm:presLayoutVars>
      </dgm:prSet>
      <dgm:spPr/>
      <dgm:t>
        <a:bodyPr/>
        <a:lstStyle/>
        <a:p>
          <a:endParaRPr lang="ru-RU"/>
        </a:p>
      </dgm:t>
    </dgm:pt>
    <dgm:pt modelId="{C6DADCD3-8D27-4E5B-BBF0-89CCF96DD452}" type="pres">
      <dgm:prSet presAssocID="{3A54F352-703D-4631-A7BF-053C7678694D}" presName="sibTrans" presStyleLbl="sibTrans2D1" presStyleIdx="0" presStyleCnt="2"/>
      <dgm:spPr/>
      <dgm:t>
        <a:bodyPr/>
        <a:lstStyle/>
        <a:p>
          <a:endParaRPr lang="ru-RU"/>
        </a:p>
      </dgm:t>
    </dgm:pt>
    <dgm:pt modelId="{C7AB40B3-662C-4FEC-BACB-46DD1C90CC28}" type="pres">
      <dgm:prSet presAssocID="{3A54F352-703D-4631-A7BF-053C7678694D}" presName="connectorText" presStyleLbl="sibTrans2D1" presStyleIdx="0" presStyleCnt="2"/>
      <dgm:spPr/>
      <dgm:t>
        <a:bodyPr/>
        <a:lstStyle/>
        <a:p>
          <a:endParaRPr lang="ru-RU"/>
        </a:p>
      </dgm:t>
    </dgm:pt>
    <dgm:pt modelId="{D4362E48-BABD-4816-8F46-8978E882C4A7}" type="pres">
      <dgm:prSet presAssocID="{5C62B24C-AD23-4A16-9DB3-05EB2FEB40E1}" presName="node" presStyleLbl="node1" presStyleIdx="1" presStyleCnt="3">
        <dgm:presLayoutVars>
          <dgm:bulletEnabled val="1"/>
        </dgm:presLayoutVars>
      </dgm:prSet>
      <dgm:spPr/>
      <dgm:t>
        <a:bodyPr/>
        <a:lstStyle/>
        <a:p>
          <a:endParaRPr lang="ru-RU"/>
        </a:p>
      </dgm:t>
    </dgm:pt>
    <dgm:pt modelId="{94532E76-BAB6-4236-AC98-4FCE3A80E23A}" type="pres">
      <dgm:prSet presAssocID="{3EB896DB-417B-4AE5-BEB7-6AD592BCFBB2}" presName="sibTrans" presStyleLbl="sibTrans2D1" presStyleIdx="1" presStyleCnt="2"/>
      <dgm:spPr/>
      <dgm:t>
        <a:bodyPr/>
        <a:lstStyle/>
        <a:p>
          <a:endParaRPr lang="ru-RU"/>
        </a:p>
      </dgm:t>
    </dgm:pt>
    <dgm:pt modelId="{2F50340D-F60F-4002-A9F6-16D20AA4E505}" type="pres">
      <dgm:prSet presAssocID="{3EB896DB-417B-4AE5-BEB7-6AD592BCFBB2}" presName="connectorText" presStyleLbl="sibTrans2D1" presStyleIdx="1" presStyleCnt="2"/>
      <dgm:spPr/>
      <dgm:t>
        <a:bodyPr/>
        <a:lstStyle/>
        <a:p>
          <a:endParaRPr lang="ru-RU"/>
        </a:p>
      </dgm:t>
    </dgm:pt>
    <dgm:pt modelId="{7F11B68E-9352-4801-B735-524AE72EF240}" type="pres">
      <dgm:prSet presAssocID="{4B11318C-1772-490E-AEE4-2E33D067D3B3}" presName="node" presStyleLbl="node1" presStyleIdx="2" presStyleCnt="3">
        <dgm:presLayoutVars>
          <dgm:bulletEnabled val="1"/>
        </dgm:presLayoutVars>
      </dgm:prSet>
      <dgm:spPr/>
      <dgm:t>
        <a:bodyPr/>
        <a:lstStyle/>
        <a:p>
          <a:endParaRPr lang="ru-RU"/>
        </a:p>
      </dgm:t>
    </dgm:pt>
  </dgm:ptLst>
  <dgm:cxnLst>
    <dgm:cxn modelId="{F9805A5A-33F3-4CEE-9A70-185AD0E0A479}" type="presOf" srcId="{3A54F352-703D-4631-A7BF-053C7678694D}" destId="{C6DADCD3-8D27-4E5B-BBF0-89CCF96DD452}" srcOrd="0" destOrd="0" presId="urn:microsoft.com/office/officeart/2005/8/layout/process2"/>
    <dgm:cxn modelId="{9F276E93-58D4-44A1-BB64-FC76FA5970DA}" srcId="{EBFACF3D-49FC-4A25-8425-61FE35261375}" destId="{5C62B24C-AD23-4A16-9DB3-05EB2FEB40E1}" srcOrd="1" destOrd="0" parTransId="{53CF962A-2B0C-4188-A90A-102928265F4A}" sibTransId="{3EB896DB-417B-4AE5-BEB7-6AD592BCFBB2}"/>
    <dgm:cxn modelId="{08B4B8E2-0343-4B8B-9368-A207EFD8CFC7}" type="presOf" srcId="{EBFACF3D-49FC-4A25-8425-61FE35261375}" destId="{AB429A46-F0B0-498C-B624-8A649D7275F9}" srcOrd="0" destOrd="0" presId="urn:microsoft.com/office/officeart/2005/8/layout/process2"/>
    <dgm:cxn modelId="{A28EB02D-309C-4BF6-9777-39F88348ABC9}" type="presOf" srcId="{603BF5F4-1554-448B-AAB9-3104D7899EFE}" destId="{2A6C88D6-1B18-4952-9A7E-A52C40121E97}" srcOrd="0" destOrd="0" presId="urn:microsoft.com/office/officeart/2005/8/layout/process2"/>
    <dgm:cxn modelId="{AD879872-8779-42B0-9AB8-DCA6550E5B47}" type="presOf" srcId="{3EB896DB-417B-4AE5-BEB7-6AD592BCFBB2}" destId="{2F50340D-F60F-4002-A9F6-16D20AA4E505}" srcOrd="1" destOrd="0" presId="urn:microsoft.com/office/officeart/2005/8/layout/process2"/>
    <dgm:cxn modelId="{F13254D6-7C31-44A8-B4D7-BAE210FDBCB5}" type="presOf" srcId="{3EB896DB-417B-4AE5-BEB7-6AD592BCFBB2}" destId="{94532E76-BAB6-4236-AC98-4FCE3A80E23A}" srcOrd="0" destOrd="0" presId="urn:microsoft.com/office/officeart/2005/8/layout/process2"/>
    <dgm:cxn modelId="{AD2E0B33-A50C-41BC-B2D7-6BC38133D10B}" type="presOf" srcId="{4B11318C-1772-490E-AEE4-2E33D067D3B3}" destId="{7F11B68E-9352-4801-B735-524AE72EF240}" srcOrd="0" destOrd="0" presId="urn:microsoft.com/office/officeart/2005/8/layout/process2"/>
    <dgm:cxn modelId="{3D1C2CDA-82D5-4816-A678-E6BE40BFEBFC}" type="presOf" srcId="{3A54F352-703D-4631-A7BF-053C7678694D}" destId="{C7AB40B3-662C-4FEC-BACB-46DD1C90CC28}" srcOrd="1" destOrd="0" presId="urn:microsoft.com/office/officeart/2005/8/layout/process2"/>
    <dgm:cxn modelId="{CD5B85D4-B48D-4B52-B668-B21B982F5E08}" srcId="{EBFACF3D-49FC-4A25-8425-61FE35261375}" destId="{603BF5F4-1554-448B-AAB9-3104D7899EFE}" srcOrd="0" destOrd="0" parTransId="{3D34B0DD-55F5-4F2C-8E8E-C650C5BD2A56}" sibTransId="{3A54F352-703D-4631-A7BF-053C7678694D}"/>
    <dgm:cxn modelId="{402E36DE-D8F3-4C2D-BC24-194810855927}" type="presOf" srcId="{5C62B24C-AD23-4A16-9DB3-05EB2FEB40E1}" destId="{D4362E48-BABD-4816-8F46-8978E882C4A7}" srcOrd="0" destOrd="0" presId="urn:microsoft.com/office/officeart/2005/8/layout/process2"/>
    <dgm:cxn modelId="{6EBA9B28-5282-4658-988F-A30757B0AA88}" srcId="{EBFACF3D-49FC-4A25-8425-61FE35261375}" destId="{4B11318C-1772-490E-AEE4-2E33D067D3B3}" srcOrd="2" destOrd="0" parTransId="{76751785-167C-4F44-B615-B19F22D95819}" sibTransId="{13081634-1F19-49D0-B7CE-803BA09FA66F}"/>
    <dgm:cxn modelId="{CDC74FF6-5931-4AF0-96EB-36285787F048}" type="presParOf" srcId="{AB429A46-F0B0-498C-B624-8A649D7275F9}" destId="{2A6C88D6-1B18-4952-9A7E-A52C40121E97}" srcOrd="0" destOrd="0" presId="urn:microsoft.com/office/officeart/2005/8/layout/process2"/>
    <dgm:cxn modelId="{2DF47AA9-5A54-4B6B-9C2C-DA5FC2A34903}" type="presParOf" srcId="{AB429A46-F0B0-498C-B624-8A649D7275F9}" destId="{C6DADCD3-8D27-4E5B-BBF0-89CCF96DD452}" srcOrd="1" destOrd="0" presId="urn:microsoft.com/office/officeart/2005/8/layout/process2"/>
    <dgm:cxn modelId="{27949887-A460-445E-B110-6BFE8DCC5B54}" type="presParOf" srcId="{C6DADCD3-8D27-4E5B-BBF0-89CCF96DD452}" destId="{C7AB40B3-662C-4FEC-BACB-46DD1C90CC28}" srcOrd="0" destOrd="0" presId="urn:microsoft.com/office/officeart/2005/8/layout/process2"/>
    <dgm:cxn modelId="{C2E70DC9-9EEA-4FA5-B5D9-6AF4A8939864}" type="presParOf" srcId="{AB429A46-F0B0-498C-B624-8A649D7275F9}" destId="{D4362E48-BABD-4816-8F46-8978E882C4A7}" srcOrd="2" destOrd="0" presId="urn:microsoft.com/office/officeart/2005/8/layout/process2"/>
    <dgm:cxn modelId="{5A77F0B8-0CB5-4FC9-9CB9-9A16A8DD2B42}" type="presParOf" srcId="{AB429A46-F0B0-498C-B624-8A649D7275F9}" destId="{94532E76-BAB6-4236-AC98-4FCE3A80E23A}" srcOrd="3" destOrd="0" presId="urn:microsoft.com/office/officeart/2005/8/layout/process2"/>
    <dgm:cxn modelId="{A7AC3961-D9C9-4A6C-9F6A-9A0254EC82A9}" type="presParOf" srcId="{94532E76-BAB6-4236-AC98-4FCE3A80E23A}" destId="{2F50340D-F60F-4002-A9F6-16D20AA4E505}" srcOrd="0" destOrd="0" presId="urn:microsoft.com/office/officeart/2005/8/layout/process2"/>
    <dgm:cxn modelId="{85B0243A-72EA-4D0E-A6F0-1A46F585B35E}" type="presParOf" srcId="{AB429A46-F0B0-498C-B624-8A649D7275F9}" destId="{7F11B68E-9352-4801-B735-524AE72EF240}" srcOrd="4" destOrd="0" presId="urn:microsoft.com/office/officeart/2005/8/layout/process2"/>
  </dgm:cxnLst>
  <dgm:bg/>
  <dgm:whole/>
</dgm:dataModel>
</file>

<file path=word/diagrams/data2.xml><?xml version="1.0" encoding="utf-8"?>
<dgm:dataModel xmlns:dgm="http://schemas.openxmlformats.org/drawingml/2006/diagram" xmlns:a="http://schemas.openxmlformats.org/drawingml/2006/main">
  <dgm:ptLst>
    <dgm:pt modelId="{5862B60A-FE07-4EF9-A89F-3599C2573D63}"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ru-RU"/>
        </a:p>
      </dgm:t>
    </dgm:pt>
    <dgm:pt modelId="{F2100549-FD42-4F4D-90CE-F7C45B041357}">
      <dgm:prSet phldrT="[Текст]"/>
      <dgm:spPr>
        <a:solidFill>
          <a:schemeClr val="bg1"/>
        </a:solidFill>
      </dgm:spPr>
      <dgm:t>
        <a:bodyPr/>
        <a:lstStyle/>
        <a:p>
          <a:r>
            <a:rPr lang="ru-RU">
              <a:solidFill>
                <a:sysClr val="windowText" lastClr="000000"/>
              </a:solidFill>
            </a:rPr>
            <a:t>подготовка и  направление (вручение) заявителю уведомления об отказе в переводе помещения</a:t>
          </a:r>
        </a:p>
        <a:p>
          <a:endParaRPr lang="ru-RU"/>
        </a:p>
      </dgm:t>
    </dgm:pt>
    <dgm:pt modelId="{7083B0F4-E8A1-4FC6-92AA-636073780C04}" type="parTrans" cxnId="{174DF8EB-7459-4DBC-B8FF-B2BB945E366E}">
      <dgm:prSet/>
      <dgm:spPr/>
      <dgm:t>
        <a:bodyPr/>
        <a:lstStyle/>
        <a:p>
          <a:endParaRPr lang="ru-RU"/>
        </a:p>
      </dgm:t>
    </dgm:pt>
    <dgm:pt modelId="{D9E50D24-A1A6-47F9-B7D2-1711786C55FC}" type="sibTrans" cxnId="{174DF8EB-7459-4DBC-B8FF-B2BB945E366E}">
      <dgm:prSet/>
      <dgm:spPr/>
      <dgm:t>
        <a:bodyPr/>
        <a:lstStyle/>
        <a:p>
          <a:endParaRPr lang="ru-RU"/>
        </a:p>
      </dgm:t>
    </dgm:pt>
    <dgm:pt modelId="{7780D589-8315-45C4-A06D-DEB51BFBB7FC}">
      <dgm:prSet phldrT="[Текст]"/>
      <dgm:spPr>
        <a:solidFill>
          <a:schemeClr val="bg1"/>
        </a:solidFill>
      </dgm:spPr>
      <dgm:t>
        <a:bodyPr/>
        <a:lstStyle/>
        <a:p>
          <a:r>
            <a:rPr lang="ru-RU">
              <a:solidFill>
                <a:sysClr val="windowText" lastClr="000000"/>
              </a:solidFill>
            </a:rPr>
            <a:t>подготовка и представление (вручение) заявителю постановления администрации о </a:t>
          </a:r>
        </a:p>
        <a:p>
          <a:r>
            <a:rPr lang="ru-RU">
              <a:solidFill>
                <a:sysClr val="windowText" lastClr="000000"/>
              </a:solidFill>
            </a:rPr>
            <a:t>переводе помещения</a:t>
          </a:r>
        </a:p>
        <a:p>
          <a:endParaRPr lang="ru-RU">
            <a:solidFill>
              <a:sysClr val="windowText" lastClr="000000"/>
            </a:solidFill>
          </a:endParaRPr>
        </a:p>
      </dgm:t>
    </dgm:pt>
    <dgm:pt modelId="{C749D342-9B1C-4C6E-9F78-05D4947B3AC9}" type="parTrans" cxnId="{9E1F10F6-CE7B-40B0-8EFA-45A29D2B3190}">
      <dgm:prSet/>
      <dgm:spPr/>
      <dgm:t>
        <a:bodyPr/>
        <a:lstStyle/>
        <a:p>
          <a:endParaRPr lang="ru-RU"/>
        </a:p>
      </dgm:t>
    </dgm:pt>
    <dgm:pt modelId="{2AE2D7CF-BE30-4461-BEF0-CA698EA2CD86}" type="sibTrans" cxnId="{9E1F10F6-CE7B-40B0-8EFA-45A29D2B3190}">
      <dgm:prSet/>
      <dgm:spPr/>
      <dgm:t>
        <a:bodyPr/>
        <a:lstStyle/>
        <a:p>
          <a:endParaRPr lang="ru-RU"/>
        </a:p>
      </dgm:t>
    </dgm:pt>
    <dgm:pt modelId="{16A55972-E57D-4BB0-9279-03EF6822F34B}" type="pres">
      <dgm:prSet presAssocID="{5862B60A-FE07-4EF9-A89F-3599C2573D63}" presName="diagram" presStyleCnt="0">
        <dgm:presLayoutVars>
          <dgm:chPref val="1"/>
          <dgm:dir/>
          <dgm:animOne val="branch"/>
          <dgm:animLvl val="lvl"/>
          <dgm:resizeHandles/>
        </dgm:presLayoutVars>
      </dgm:prSet>
      <dgm:spPr/>
      <dgm:t>
        <a:bodyPr/>
        <a:lstStyle/>
        <a:p>
          <a:endParaRPr lang="ru-RU"/>
        </a:p>
      </dgm:t>
    </dgm:pt>
    <dgm:pt modelId="{3BF760AC-D023-4DD7-A3E1-0F97D4BA1A2E}" type="pres">
      <dgm:prSet presAssocID="{F2100549-FD42-4F4D-90CE-F7C45B041357}" presName="root" presStyleCnt="0"/>
      <dgm:spPr/>
    </dgm:pt>
    <dgm:pt modelId="{A67916A4-D587-49E6-BB4D-8E40E359EF64}" type="pres">
      <dgm:prSet presAssocID="{F2100549-FD42-4F4D-90CE-F7C45B041357}" presName="rootComposite" presStyleCnt="0"/>
      <dgm:spPr/>
    </dgm:pt>
    <dgm:pt modelId="{76091866-0BDC-40CF-924D-276F1C065B39}" type="pres">
      <dgm:prSet presAssocID="{F2100549-FD42-4F4D-90CE-F7C45B041357}" presName="rootText" presStyleLbl="node1" presStyleIdx="0" presStyleCnt="2"/>
      <dgm:spPr/>
      <dgm:t>
        <a:bodyPr/>
        <a:lstStyle/>
        <a:p>
          <a:endParaRPr lang="ru-RU"/>
        </a:p>
      </dgm:t>
    </dgm:pt>
    <dgm:pt modelId="{0E4B5DF1-264F-44FC-8163-82E177A4F365}" type="pres">
      <dgm:prSet presAssocID="{F2100549-FD42-4F4D-90CE-F7C45B041357}" presName="rootConnector" presStyleLbl="node1" presStyleIdx="0" presStyleCnt="2"/>
      <dgm:spPr/>
      <dgm:t>
        <a:bodyPr/>
        <a:lstStyle/>
        <a:p>
          <a:endParaRPr lang="ru-RU"/>
        </a:p>
      </dgm:t>
    </dgm:pt>
    <dgm:pt modelId="{C1A09026-A09D-4409-9A4C-41ED4231194A}" type="pres">
      <dgm:prSet presAssocID="{F2100549-FD42-4F4D-90CE-F7C45B041357}" presName="childShape" presStyleCnt="0"/>
      <dgm:spPr/>
    </dgm:pt>
    <dgm:pt modelId="{3B8E8A49-26C6-4D32-9959-FFB94465F6CA}" type="pres">
      <dgm:prSet presAssocID="{7780D589-8315-45C4-A06D-DEB51BFBB7FC}" presName="root" presStyleCnt="0"/>
      <dgm:spPr/>
    </dgm:pt>
    <dgm:pt modelId="{58867A41-8661-431B-A58B-BD2BAAD80007}" type="pres">
      <dgm:prSet presAssocID="{7780D589-8315-45C4-A06D-DEB51BFBB7FC}" presName="rootComposite" presStyleCnt="0"/>
      <dgm:spPr/>
    </dgm:pt>
    <dgm:pt modelId="{251F2C7E-154C-43BD-A8F9-B426E61F4034}" type="pres">
      <dgm:prSet presAssocID="{7780D589-8315-45C4-A06D-DEB51BFBB7FC}" presName="rootText" presStyleLbl="node1" presStyleIdx="1" presStyleCnt="2"/>
      <dgm:spPr/>
      <dgm:t>
        <a:bodyPr/>
        <a:lstStyle/>
        <a:p>
          <a:endParaRPr lang="ru-RU"/>
        </a:p>
      </dgm:t>
    </dgm:pt>
    <dgm:pt modelId="{850BF7DC-AF1D-4C73-9964-F382E52731A0}" type="pres">
      <dgm:prSet presAssocID="{7780D589-8315-45C4-A06D-DEB51BFBB7FC}" presName="rootConnector" presStyleLbl="node1" presStyleIdx="1" presStyleCnt="2"/>
      <dgm:spPr/>
      <dgm:t>
        <a:bodyPr/>
        <a:lstStyle/>
        <a:p>
          <a:endParaRPr lang="ru-RU"/>
        </a:p>
      </dgm:t>
    </dgm:pt>
    <dgm:pt modelId="{E21C3ACC-F6A4-4FBA-9C30-8EFE25E8291D}" type="pres">
      <dgm:prSet presAssocID="{7780D589-8315-45C4-A06D-DEB51BFBB7FC}" presName="childShape" presStyleCnt="0"/>
      <dgm:spPr/>
    </dgm:pt>
  </dgm:ptLst>
  <dgm:cxnLst>
    <dgm:cxn modelId="{A827ECE1-0D64-46CB-9516-F0134A638E33}" type="presOf" srcId="{F2100549-FD42-4F4D-90CE-F7C45B041357}" destId="{76091866-0BDC-40CF-924D-276F1C065B39}" srcOrd="0" destOrd="0" presId="urn:microsoft.com/office/officeart/2005/8/layout/hierarchy3"/>
    <dgm:cxn modelId="{9E1F10F6-CE7B-40B0-8EFA-45A29D2B3190}" srcId="{5862B60A-FE07-4EF9-A89F-3599C2573D63}" destId="{7780D589-8315-45C4-A06D-DEB51BFBB7FC}" srcOrd="1" destOrd="0" parTransId="{C749D342-9B1C-4C6E-9F78-05D4947B3AC9}" sibTransId="{2AE2D7CF-BE30-4461-BEF0-CA698EA2CD86}"/>
    <dgm:cxn modelId="{44458D64-DC14-4F84-B782-C5D1F93E4A59}" type="presOf" srcId="{7780D589-8315-45C4-A06D-DEB51BFBB7FC}" destId="{251F2C7E-154C-43BD-A8F9-B426E61F4034}" srcOrd="0" destOrd="0" presId="urn:microsoft.com/office/officeart/2005/8/layout/hierarchy3"/>
    <dgm:cxn modelId="{82BB352B-89C6-41A4-BFD1-F2D25F9CE420}" type="presOf" srcId="{7780D589-8315-45C4-A06D-DEB51BFBB7FC}" destId="{850BF7DC-AF1D-4C73-9964-F382E52731A0}" srcOrd="1" destOrd="0" presId="urn:microsoft.com/office/officeart/2005/8/layout/hierarchy3"/>
    <dgm:cxn modelId="{174DF8EB-7459-4DBC-B8FF-B2BB945E366E}" srcId="{5862B60A-FE07-4EF9-A89F-3599C2573D63}" destId="{F2100549-FD42-4F4D-90CE-F7C45B041357}" srcOrd="0" destOrd="0" parTransId="{7083B0F4-E8A1-4FC6-92AA-636073780C04}" sibTransId="{D9E50D24-A1A6-47F9-B7D2-1711786C55FC}"/>
    <dgm:cxn modelId="{CBC8105D-9925-473E-8176-342FF5551417}" type="presOf" srcId="{F2100549-FD42-4F4D-90CE-F7C45B041357}" destId="{0E4B5DF1-264F-44FC-8163-82E177A4F365}" srcOrd="1" destOrd="0" presId="urn:microsoft.com/office/officeart/2005/8/layout/hierarchy3"/>
    <dgm:cxn modelId="{4AA5D510-2422-48D3-9C03-AECE9D8A14D7}" type="presOf" srcId="{5862B60A-FE07-4EF9-A89F-3599C2573D63}" destId="{16A55972-E57D-4BB0-9279-03EF6822F34B}" srcOrd="0" destOrd="0" presId="urn:microsoft.com/office/officeart/2005/8/layout/hierarchy3"/>
    <dgm:cxn modelId="{466009E7-EF17-45EF-B541-152DFC34FDBF}" type="presParOf" srcId="{16A55972-E57D-4BB0-9279-03EF6822F34B}" destId="{3BF760AC-D023-4DD7-A3E1-0F97D4BA1A2E}" srcOrd="0" destOrd="0" presId="urn:microsoft.com/office/officeart/2005/8/layout/hierarchy3"/>
    <dgm:cxn modelId="{6D0024EE-03AC-4AE6-A92A-507BE1DABEC2}" type="presParOf" srcId="{3BF760AC-D023-4DD7-A3E1-0F97D4BA1A2E}" destId="{A67916A4-D587-49E6-BB4D-8E40E359EF64}" srcOrd="0" destOrd="0" presId="urn:microsoft.com/office/officeart/2005/8/layout/hierarchy3"/>
    <dgm:cxn modelId="{C2352774-0B56-440A-B889-29A71FD59A36}" type="presParOf" srcId="{A67916A4-D587-49E6-BB4D-8E40E359EF64}" destId="{76091866-0BDC-40CF-924D-276F1C065B39}" srcOrd="0" destOrd="0" presId="urn:microsoft.com/office/officeart/2005/8/layout/hierarchy3"/>
    <dgm:cxn modelId="{279EC47B-FFA4-45CE-90A0-0FA930C22F65}" type="presParOf" srcId="{A67916A4-D587-49E6-BB4D-8E40E359EF64}" destId="{0E4B5DF1-264F-44FC-8163-82E177A4F365}" srcOrd="1" destOrd="0" presId="urn:microsoft.com/office/officeart/2005/8/layout/hierarchy3"/>
    <dgm:cxn modelId="{DB5E1AD3-C143-4F78-BDF1-2DD6FE62C7AD}" type="presParOf" srcId="{3BF760AC-D023-4DD7-A3E1-0F97D4BA1A2E}" destId="{C1A09026-A09D-4409-9A4C-41ED4231194A}" srcOrd="1" destOrd="0" presId="urn:microsoft.com/office/officeart/2005/8/layout/hierarchy3"/>
    <dgm:cxn modelId="{BA21F598-391D-4B2E-BCCA-301D38ACF0EA}" type="presParOf" srcId="{16A55972-E57D-4BB0-9279-03EF6822F34B}" destId="{3B8E8A49-26C6-4D32-9959-FFB94465F6CA}" srcOrd="1" destOrd="0" presId="urn:microsoft.com/office/officeart/2005/8/layout/hierarchy3"/>
    <dgm:cxn modelId="{69BF6D30-0045-4791-86F4-F13DB9E657AE}" type="presParOf" srcId="{3B8E8A49-26C6-4D32-9959-FFB94465F6CA}" destId="{58867A41-8661-431B-A58B-BD2BAAD80007}" srcOrd="0" destOrd="0" presId="urn:microsoft.com/office/officeart/2005/8/layout/hierarchy3"/>
    <dgm:cxn modelId="{354FF71A-4891-4456-9AD9-82CCCDA49BFD}" type="presParOf" srcId="{58867A41-8661-431B-A58B-BD2BAAD80007}" destId="{251F2C7E-154C-43BD-A8F9-B426E61F4034}" srcOrd="0" destOrd="0" presId="urn:microsoft.com/office/officeart/2005/8/layout/hierarchy3"/>
    <dgm:cxn modelId="{9D3983E3-D909-414B-A539-E6C9DF6447B6}" type="presParOf" srcId="{58867A41-8661-431B-A58B-BD2BAAD80007}" destId="{850BF7DC-AF1D-4C73-9964-F382E52731A0}" srcOrd="1" destOrd="0" presId="urn:microsoft.com/office/officeart/2005/8/layout/hierarchy3"/>
    <dgm:cxn modelId="{041D970A-D2DF-4541-8768-428EF294495B}" type="presParOf" srcId="{3B8E8A49-26C6-4D32-9959-FFB94465F6CA}" destId="{E21C3ACC-F6A4-4FBA-9C30-8EFE25E8291D}" srcOrd="1" destOrd="0" presId="urn:microsoft.com/office/officeart/2005/8/layout/hierarchy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6C88D6-1B18-4952-9A7E-A52C40121E97}">
      <dsp:nvSpPr>
        <dsp:cNvPr id="0" name=""/>
        <dsp:cNvSpPr/>
      </dsp:nvSpPr>
      <dsp:spPr>
        <a:xfrm>
          <a:off x="1297706" y="0"/>
          <a:ext cx="2890986" cy="80009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Прием и регистрация заявления</a:t>
          </a:r>
        </a:p>
      </dsp:txBody>
      <dsp:txXfrm>
        <a:off x="1321140" y="23434"/>
        <a:ext cx="2844118" cy="753231"/>
      </dsp:txXfrm>
    </dsp:sp>
    <dsp:sp modelId="{C6DADCD3-8D27-4E5B-BBF0-89CCF96DD452}">
      <dsp:nvSpPr>
        <dsp:cNvPr id="0" name=""/>
        <dsp:cNvSpPr/>
      </dsp:nvSpPr>
      <dsp:spPr>
        <a:xfrm rot="5400000">
          <a:off x="2593181" y="820102"/>
          <a:ext cx="300037" cy="360044"/>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5400000">
        <a:off x="2635187" y="850106"/>
        <a:ext cx="216026" cy="210026"/>
      </dsp:txXfrm>
    </dsp:sp>
    <dsp:sp modelId="{D4362E48-BABD-4816-8F46-8978E882C4A7}">
      <dsp:nvSpPr>
        <dsp:cNvPr id="0" name=""/>
        <dsp:cNvSpPr/>
      </dsp:nvSpPr>
      <dsp:spPr>
        <a:xfrm>
          <a:off x="1297706" y="1200150"/>
          <a:ext cx="2890986" cy="80009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рассмотрение заявления и приложенных документов</a:t>
          </a:r>
        </a:p>
      </dsp:txBody>
      <dsp:txXfrm>
        <a:off x="1321140" y="1223584"/>
        <a:ext cx="2844118" cy="753231"/>
      </dsp:txXfrm>
    </dsp:sp>
    <dsp:sp modelId="{94532E76-BAB6-4236-AC98-4FCE3A80E23A}">
      <dsp:nvSpPr>
        <dsp:cNvPr id="0" name=""/>
        <dsp:cNvSpPr/>
      </dsp:nvSpPr>
      <dsp:spPr>
        <a:xfrm rot="5400000">
          <a:off x="2593181" y="2020252"/>
          <a:ext cx="300037" cy="360044"/>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5400000">
        <a:off x="2635187" y="2050256"/>
        <a:ext cx="216026" cy="210026"/>
      </dsp:txXfrm>
    </dsp:sp>
    <dsp:sp modelId="{7F11B68E-9352-4801-B735-524AE72EF240}">
      <dsp:nvSpPr>
        <dsp:cNvPr id="0" name=""/>
        <dsp:cNvSpPr/>
      </dsp:nvSpPr>
      <dsp:spPr>
        <a:xfrm>
          <a:off x="1297706" y="2400300"/>
          <a:ext cx="2890986" cy="80009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t>Соответствие заявления и приложенных к нему документов установленным требованиям</a:t>
          </a:r>
        </a:p>
      </dsp:txBody>
      <dsp:txXfrm>
        <a:off x="1321140" y="2423734"/>
        <a:ext cx="2844118" cy="7532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091866-0BDC-40CF-924D-276F1C065B39}">
      <dsp:nvSpPr>
        <dsp:cNvPr id="0" name=""/>
        <dsp:cNvSpPr/>
      </dsp:nvSpPr>
      <dsp:spPr>
        <a:xfrm>
          <a:off x="669" y="504973"/>
          <a:ext cx="2437804" cy="12189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t>подготовка и  направление (вручение) заявителю уведомления об отказе в переводе помещения</a:t>
          </a:r>
        </a:p>
        <a:p>
          <a:pPr lvl="0" algn="ctr" defTabSz="533400">
            <a:lnSpc>
              <a:spcPct val="90000"/>
            </a:lnSpc>
            <a:spcBef>
              <a:spcPct val="0"/>
            </a:spcBef>
            <a:spcAft>
              <a:spcPct val="35000"/>
            </a:spcAft>
          </a:pPr>
          <a:endParaRPr lang="ru-RU" sz="1200" kern="1200"/>
        </a:p>
      </dsp:txBody>
      <dsp:txXfrm>
        <a:off x="36369" y="540673"/>
        <a:ext cx="2366404" cy="1147502"/>
      </dsp:txXfrm>
    </dsp:sp>
    <dsp:sp modelId="{251F2C7E-154C-43BD-A8F9-B426E61F4034}">
      <dsp:nvSpPr>
        <dsp:cNvPr id="0" name=""/>
        <dsp:cNvSpPr/>
      </dsp:nvSpPr>
      <dsp:spPr>
        <a:xfrm>
          <a:off x="3047925" y="504973"/>
          <a:ext cx="2437804" cy="12189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t>подготовка и представление (вручение) заявителю постановления администрации о </a:t>
          </a:r>
        </a:p>
        <a:p>
          <a:pPr lvl="0" algn="ctr" defTabSz="533400">
            <a:lnSpc>
              <a:spcPct val="90000"/>
            </a:lnSpc>
            <a:spcBef>
              <a:spcPct val="0"/>
            </a:spcBef>
            <a:spcAft>
              <a:spcPct val="35000"/>
            </a:spcAft>
          </a:pPr>
          <a:r>
            <a:rPr lang="ru-RU" sz="1200" kern="1200"/>
            <a:t>переводе помещения</a:t>
          </a:r>
        </a:p>
        <a:p>
          <a:pPr lvl="0" algn="ctr" defTabSz="533400">
            <a:lnSpc>
              <a:spcPct val="90000"/>
            </a:lnSpc>
            <a:spcBef>
              <a:spcPct val="0"/>
            </a:spcBef>
            <a:spcAft>
              <a:spcPct val="35000"/>
            </a:spcAft>
          </a:pPr>
          <a:endParaRPr lang="ru-RU" sz="1200" kern="1200"/>
        </a:p>
      </dsp:txBody>
      <dsp:txXfrm>
        <a:off x="3083625" y="540673"/>
        <a:ext cx="2366404" cy="114750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6743</Words>
  <Characters>38439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Молчанова Н Ю</cp:lastModifiedBy>
  <cp:revision>2</cp:revision>
  <cp:lastPrinted>2014-10-10T05:32:00Z</cp:lastPrinted>
  <dcterms:created xsi:type="dcterms:W3CDTF">2014-10-10T05:32:00Z</dcterms:created>
  <dcterms:modified xsi:type="dcterms:W3CDTF">2014-10-10T05:32:00Z</dcterms:modified>
</cp:coreProperties>
</file>